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68" w:rsidRDefault="00240F68" w:rsidP="00240F68">
      <w:pPr>
        <w:jc w:val="right"/>
      </w:pPr>
      <w:bookmarkStart w:id="0" w:name="_GoBack"/>
      <w:bookmarkEnd w:id="0"/>
      <w:r>
        <w:rPr>
          <w:rFonts w:hint="eastAsia"/>
        </w:rPr>
        <w:t>２０１７。３．２９</w:t>
      </w:r>
    </w:p>
    <w:p w:rsidR="00240F68" w:rsidRDefault="00240F68" w:rsidP="00240F68">
      <w:pPr>
        <w:jc w:val="right"/>
      </w:pPr>
      <w:r>
        <w:rPr>
          <w:rFonts w:hint="eastAsia"/>
        </w:rPr>
        <w:t>大草</w:t>
      </w:r>
    </w:p>
    <w:p w:rsidR="008D5FDE" w:rsidRDefault="00240F68" w:rsidP="00240F68">
      <w:pPr>
        <w:jc w:val="center"/>
      </w:pPr>
      <w:r>
        <w:rPr>
          <w:rFonts w:hint="eastAsia"/>
        </w:rPr>
        <w:t>2017.3.29</w:t>
      </w:r>
      <w:r>
        <w:rPr>
          <w:rFonts w:hint="eastAsia"/>
        </w:rPr>
        <w:t>定例会　検討資料</w:t>
      </w:r>
    </w:p>
    <w:p w:rsidR="00404A8A" w:rsidRDefault="00404A8A" w:rsidP="00240F68">
      <w:pPr>
        <w:jc w:val="center"/>
      </w:pPr>
    </w:p>
    <w:p w:rsidR="00240F68" w:rsidRDefault="00240F68" w:rsidP="00240F68">
      <w:r>
        <w:rPr>
          <w:rFonts w:hint="eastAsia"/>
        </w:rPr>
        <w:t>2017.2.19</w:t>
      </w:r>
      <w:r>
        <w:rPr>
          <w:rFonts w:hint="eastAsia"/>
        </w:rPr>
        <w:t>小林さん作成の骨子　項番</w:t>
      </w:r>
      <w:r>
        <w:rPr>
          <w:rFonts w:hint="eastAsia"/>
        </w:rPr>
        <w:t>7</w:t>
      </w:r>
      <w:r>
        <w:rPr>
          <w:rFonts w:hint="eastAsia"/>
        </w:rPr>
        <w:t>、項番８につい</w:t>
      </w:r>
      <w:r w:rsidR="00404A8A">
        <w:rPr>
          <w:rFonts w:hint="eastAsia"/>
        </w:rPr>
        <w:t>てのメモ</w:t>
      </w:r>
    </w:p>
    <w:p w:rsidR="00404A8A" w:rsidRDefault="00404A8A" w:rsidP="00240F68"/>
    <w:p w:rsidR="00240F68" w:rsidRPr="00240F68" w:rsidRDefault="00240F68" w:rsidP="00240F68">
      <w:pPr>
        <w:rPr>
          <w:u w:val="single"/>
        </w:rPr>
      </w:pPr>
      <w:r w:rsidRPr="00240F68">
        <w:rPr>
          <w:rFonts w:hint="eastAsia"/>
          <w:u w:val="single"/>
        </w:rPr>
        <w:t>７．日本の文化と心理的要因に着目したコンプライアンスのあり方</w:t>
      </w:r>
    </w:p>
    <w:p w:rsidR="00240F68" w:rsidRDefault="00240F68" w:rsidP="00240F68">
      <w:r>
        <w:rPr>
          <w:rFonts w:hint="eastAsia"/>
        </w:rPr>
        <w:t>・道義国家の精神的な構造と国家による教育の推進</w:t>
      </w:r>
      <w:r w:rsidR="00C20DB1">
        <w:rPr>
          <w:rFonts w:hint="eastAsia"/>
        </w:rPr>
        <w:t>？</w:t>
      </w:r>
    </w:p>
    <w:p w:rsidR="00240F68" w:rsidRDefault="00240F68" w:rsidP="00240F68">
      <w:r>
        <w:rPr>
          <w:rFonts w:hint="eastAsia"/>
        </w:rPr>
        <w:t xml:space="preserve">　右翼ではなく、左右に偏らない国家を目指すための教育方針が必要ではないか。教育基本法を基にした教育方針を国家として策定することも必要</w:t>
      </w:r>
      <w:r w:rsidR="00C20DB1">
        <w:rPr>
          <w:rFonts w:hint="eastAsia"/>
        </w:rPr>
        <w:t>と思う。</w:t>
      </w:r>
    </w:p>
    <w:p w:rsidR="00C20DB1" w:rsidRDefault="00C20DB1" w:rsidP="00240F68">
      <w:r>
        <w:rPr>
          <w:rFonts w:hint="eastAsia"/>
        </w:rPr>
        <w:t>・恥の文化をうまく活用する</w:t>
      </w:r>
    </w:p>
    <w:p w:rsidR="00C20DB1" w:rsidRDefault="00C20DB1" w:rsidP="00240F68">
      <w:r>
        <w:rPr>
          <w:rFonts w:hint="eastAsia"/>
        </w:rPr>
        <w:t>・内と外を区別する文化をベースとして、外により関心を向ける政策をとる</w:t>
      </w:r>
    </w:p>
    <w:p w:rsidR="00C20DB1" w:rsidRDefault="00C20DB1" w:rsidP="00240F68">
      <w:r>
        <w:rPr>
          <w:rFonts w:hint="eastAsia"/>
        </w:rPr>
        <w:t>・武士道精神のエキスを再度国民的レベルで認識する</w:t>
      </w:r>
    </w:p>
    <w:p w:rsidR="00C20DB1" w:rsidRDefault="00C20DB1" w:rsidP="00240F68">
      <w:r>
        <w:rPr>
          <w:rFonts w:hint="eastAsia"/>
        </w:rPr>
        <w:t>・神仏に頼り、苦しいときの神仏頼みする弱い信仰心</w:t>
      </w:r>
    </w:p>
    <w:p w:rsidR="00C20DB1" w:rsidRDefault="00C20DB1" w:rsidP="00240F68">
      <w:r>
        <w:rPr>
          <w:rFonts w:hint="eastAsia"/>
        </w:rPr>
        <w:t>・寛容の精神の一層の浸透</w:t>
      </w:r>
    </w:p>
    <w:p w:rsidR="00C20DB1" w:rsidRDefault="00C20DB1" w:rsidP="00240F68">
      <w:r>
        <w:rPr>
          <w:rFonts w:hint="eastAsia"/>
        </w:rPr>
        <w:t>・制度や法令規則等でなく、心に訴えるコンプライアンスが求められている</w:t>
      </w:r>
    </w:p>
    <w:p w:rsidR="00C20DB1" w:rsidRDefault="00C20DB1" w:rsidP="00240F68">
      <w:r>
        <w:rPr>
          <w:rFonts w:hint="eastAsia"/>
        </w:rPr>
        <w:t>・直接的でなく、間接的な方策が結局、コンプライアンス違反防止につながる</w:t>
      </w:r>
    </w:p>
    <w:p w:rsidR="001D68B4" w:rsidRDefault="001D68B4" w:rsidP="00240F68"/>
    <w:p w:rsidR="001D68B4" w:rsidRDefault="001D68B4" w:rsidP="00240F68"/>
    <w:p w:rsidR="00240F68" w:rsidRDefault="00240F68" w:rsidP="00240F68"/>
    <w:p w:rsidR="001D68B4" w:rsidRDefault="001D68B4" w:rsidP="00240F68"/>
    <w:p w:rsidR="00240F68" w:rsidRPr="00404A8A" w:rsidRDefault="00C20DB1" w:rsidP="00240F68">
      <w:pPr>
        <w:rPr>
          <w:u w:val="single"/>
        </w:rPr>
      </w:pPr>
      <w:r w:rsidRPr="00404A8A">
        <w:rPr>
          <w:rFonts w:hint="eastAsia"/>
          <w:u w:val="single"/>
        </w:rPr>
        <w:t>８．日本の文化と心理的要因を考慮した内部通報制度のあり方</w:t>
      </w:r>
    </w:p>
    <w:p w:rsidR="00404A8A" w:rsidRDefault="00404A8A" w:rsidP="00404A8A">
      <w:pPr>
        <w:ind w:firstLineChars="100" w:firstLine="210"/>
      </w:pPr>
      <w:r>
        <w:rPr>
          <w:rFonts w:hint="eastAsia"/>
        </w:rPr>
        <w:t>・内部通報は、後ろめたい物があるとの意識の変革</w:t>
      </w:r>
    </w:p>
    <w:p w:rsidR="00C20DB1" w:rsidRDefault="00C20DB1" w:rsidP="00404A8A">
      <w:pPr>
        <w:ind w:firstLineChars="100" w:firstLine="210"/>
      </w:pPr>
      <w:r>
        <w:rPr>
          <w:rFonts w:hint="eastAsia"/>
        </w:rPr>
        <w:t>・企業と人の社会的責任を明らかにして、内部通報に正当性を与える</w:t>
      </w:r>
    </w:p>
    <w:p w:rsidR="00404A8A" w:rsidRDefault="00404A8A" w:rsidP="00404A8A">
      <w:pPr>
        <w:ind w:firstLineChars="100" w:firstLine="210"/>
      </w:pPr>
      <w:r>
        <w:rPr>
          <w:rFonts w:hint="eastAsia"/>
        </w:rPr>
        <w:t>・恥の文化、汚名をそそぐ、名誉挽回の思想を活用する。</w:t>
      </w:r>
    </w:p>
    <w:p w:rsidR="00404A8A" w:rsidRDefault="00404A8A" w:rsidP="00404A8A">
      <w:pPr>
        <w:ind w:firstLineChars="100" w:firstLine="210"/>
      </w:pPr>
      <w:r>
        <w:rPr>
          <w:rFonts w:hint="eastAsia"/>
        </w:rPr>
        <w:t>・通報者への報復行為の禁止の確保を徹底する、また成果に対する報償も検討</w:t>
      </w:r>
    </w:p>
    <w:p w:rsidR="00404A8A" w:rsidRDefault="00404A8A" w:rsidP="00404A8A">
      <w:pPr>
        <w:ind w:firstLineChars="100" w:firstLine="210"/>
      </w:pPr>
      <w:r>
        <w:rPr>
          <w:rFonts w:hint="eastAsia"/>
        </w:rPr>
        <w:t>・かくすれば　かくなるものと　知りながら　止むに止まらぬ　大和魂の精神</w:t>
      </w:r>
    </w:p>
    <w:p w:rsidR="00404A8A" w:rsidRDefault="00404A8A" w:rsidP="00404A8A">
      <w:pPr>
        <w:ind w:firstLineChars="100" w:firstLine="210"/>
      </w:pPr>
    </w:p>
    <w:p w:rsidR="00404A8A" w:rsidRPr="00404A8A" w:rsidRDefault="00404A8A" w:rsidP="00404A8A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404A8A" w:rsidRPr="00404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02654C"/>
    <w:rsid w:val="001D68B4"/>
    <w:rsid w:val="00240F68"/>
    <w:rsid w:val="00404A8A"/>
    <w:rsid w:val="008D5FDE"/>
    <w:rsid w:val="00C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大草正二郎</dc:creator>
  <cp:lastModifiedBy>Atsuki Kobayashi</cp:lastModifiedBy>
  <cp:revision>2</cp:revision>
  <dcterms:created xsi:type="dcterms:W3CDTF">2018-01-22T03:58:00Z</dcterms:created>
  <dcterms:modified xsi:type="dcterms:W3CDTF">2018-01-22T03:58:00Z</dcterms:modified>
</cp:coreProperties>
</file>