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3" w:rsidRDefault="004658A2" w:rsidP="00794E3C">
      <w:pPr>
        <w:jc w:val="right"/>
      </w:pPr>
      <w:r>
        <w:rPr>
          <w:rFonts w:hint="eastAsia"/>
        </w:rPr>
        <w:t>２０１７．</w:t>
      </w:r>
      <w:r w:rsidR="005F329C">
        <w:rPr>
          <w:rFonts w:hint="eastAsia"/>
        </w:rPr>
        <w:t>４</w:t>
      </w:r>
      <w:r>
        <w:rPr>
          <w:rFonts w:hint="eastAsia"/>
        </w:rPr>
        <w:t>．</w:t>
      </w:r>
      <w:r w:rsidR="005F329C">
        <w:rPr>
          <w:rFonts w:hint="eastAsia"/>
        </w:rPr>
        <w:t>３０</w:t>
      </w:r>
      <w:r w:rsidR="00794E3C">
        <w:rPr>
          <w:rFonts w:hint="eastAsia"/>
        </w:rPr>
        <w:t xml:space="preserve">　大草</w:t>
      </w:r>
    </w:p>
    <w:p w:rsidR="00794E3C" w:rsidRDefault="00794E3C" w:rsidP="00794E3C">
      <w:pPr>
        <w:jc w:val="center"/>
      </w:pPr>
      <w:r>
        <w:rPr>
          <w:rFonts w:hint="eastAsia"/>
        </w:rPr>
        <w:t>読書メモ</w:t>
      </w:r>
    </w:p>
    <w:p w:rsidR="00E80E08" w:rsidRDefault="005F329C" w:rsidP="00794E3C">
      <w:pPr>
        <w:jc w:val="left"/>
      </w:pPr>
      <w:r>
        <w:rPr>
          <w:rFonts w:hint="eastAsia"/>
        </w:rPr>
        <w:t>6</w:t>
      </w:r>
      <w:r w:rsidR="004658A2">
        <w:rPr>
          <w:rFonts w:hint="eastAsia"/>
        </w:rPr>
        <w:t>0</w:t>
      </w:r>
      <w:r w:rsidR="00E80E08">
        <w:rPr>
          <w:rFonts w:hint="eastAsia"/>
        </w:rPr>
        <w:t>．</w:t>
      </w:r>
      <w:r>
        <w:rPr>
          <w:rFonts w:hint="eastAsia"/>
        </w:rPr>
        <w:t>小平龍四郎</w:t>
      </w:r>
      <w:r w:rsidR="00B4233C">
        <w:rPr>
          <w:rFonts w:hint="eastAsia"/>
        </w:rPr>
        <w:t xml:space="preserve">　</w:t>
      </w:r>
      <w:r w:rsidR="00E80E08">
        <w:rPr>
          <w:rFonts w:hint="eastAsia"/>
        </w:rPr>
        <w:t>「</w:t>
      </w:r>
      <w:r>
        <w:rPr>
          <w:rFonts w:hint="eastAsia"/>
        </w:rPr>
        <w:t>グローバルコーポレートガバナンス</w:t>
      </w:r>
      <w:r w:rsidR="00E80E08">
        <w:rPr>
          <w:rFonts w:hint="eastAsia"/>
        </w:rPr>
        <w:t xml:space="preserve">」　</w:t>
      </w:r>
      <w:r>
        <w:rPr>
          <w:rFonts w:hint="eastAsia"/>
        </w:rPr>
        <w:t>日本経済新聞社</w:t>
      </w:r>
      <w:r w:rsidR="004658A2">
        <w:rPr>
          <w:rFonts w:hint="eastAsia"/>
        </w:rPr>
        <w:t>（</w:t>
      </w:r>
      <w:r>
        <w:rPr>
          <w:rFonts w:hint="eastAsia"/>
        </w:rPr>
        <w:t>2016.6</w:t>
      </w:r>
      <w:r w:rsidR="004658A2">
        <w:rPr>
          <w:rFonts w:hint="eastAsia"/>
        </w:rPr>
        <w:t>）</w:t>
      </w:r>
    </w:p>
    <w:p w:rsidR="00B4233C" w:rsidRDefault="005F329C" w:rsidP="00794E3C">
      <w:pPr>
        <w:jc w:val="left"/>
      </w:pPr>
      <w:r>
        <w:rPr>
          <w:rFonts w:hint="eastAsia"/>
        </w:rPr>
        <w:t>6</w:t>
      </w:r>
      <w:r w:rsidR="004658A2">
        <w:rPr>
          <w:rFonts w:hint="eastAsia"/>
        </w:rPr>
        <w:t>1</w:t>
      </w:r>
      <w:r w:rsidR="00B4233C">
        <w:rPr>
          <w:rFonts w:hint="eastAsia"/>
        </w:rPr>
        <w:t>．</w:t>
      </w:r>
      <w:r>
        <w:rPr>
          <w:rFonts w:hint="eastAsia"/>
        </w:rPr>
        <w:t>森・松本・浜田法律事務所</w:t>
      </w:r>
      <w:r w:rsidR="00B4233C">
        <w:rPr>
          <w:rFonts w:hint="eastAsia"/>
        </w:rPr>
        <w:t>「</w:t>
      </w:r>
      <w:r>
        <w:rPr>
          <w:rFonts w:hint="eastAsia"/>
        </w:rPr>
        <w:t>変わるコーポレートガバナンス」日経新聞社</w:t>
      </w:r>
      <w:r w:rsidR="001653B8">
        <w:rPr>
          <w:rFonts w:hint="eastAsia"/>
        </w:rPr>
        <w:t>（</w:t>
      </w:r>
      <w:r w:rsidR="004658A2">
        <w:rPr>
          <w:rFonts w:hint="eastAsia"/>
        </w:rPr>
        <w:t>2015.</w:t>
      </w:r>
      <w:r>
        <w:rPr>
          <w:rFonts w:hint="eastAsia"/>
        </w:rPr>
        <w:t>5</w:t>
      </w:r>
      <w:r w:rsidR="001653B8">
        <w:rPr>
          <w:rFonts w:hint="eastAsia"/>
        </w:rPr>
        <w:t>）</w:t>
      </w:r>
    </w:p>
    <w:p w:rsidR="00B4233C" w:rsidRDefault="005F329C" w:rsidP="00794E3C">
      <w:pPr>
        <w:jc w:val="left"/>
      </w:pPr>
      <w:r>
        <w:rPr>
          <w:rFonts w:hint="eastAsia"/>
        </w:rPr>
        <w:t>6</w:t>
      </w:r>
      <w:r w:rsidR="004658A2">
        <w:rPr>
          <w:rFonts w:hint="eastAsia"/>
        </w:rPr>
        <w:t>2</w:t>
      </w:r>
      <w:r w:rsidR="00B4233C">
        <w:rPr>
          <w:rFonts w:hint="eastAsia"/>
        </w:rPr>
        <w:t>.</w:t>
      </w:r>
      <w:r w:rsidR="00B4233C">
        <w:rPr>
          <w:rFonts w:hint="eastAsia"/>
        </w:rPr>
        <w:t xml:space="preserve">　</w:t>
      </w:r>
      <w:r>
        <w:rPr>
          <w:rFonts w:hint="eastAsia"/>
        </w:rPr>
        <w:t>岡崎公良</w:t>
      </w:r>
      <w:r w:rsidR="00B4233C">
        <w:rPr>
          <w:rFonts w:hint="eastAsia"/>
        </w:rPr>
        <w:t>「</w:t>
      </w:r>
      <w:r>
        <w:rPr>
          <w:rFonts w:hint="eastAsia"/>
        </w:rPr>
        <w:t>「日本のこころ」の深層心理</w:t>
      </w:r>
      <w:r w:rsidR="00B4233C">
        <w:rPr>
          <w:rFonts w:hint="eastAsia"/>
        </w:rPr>
        <w:t>」</w:t>
      </w:r>
      <w:r w:rsidR="003D1071">
        <w:rPr>
          <w:rFonts w:hint="eastAsia"/>
        </w:rPr>
        <w:t xml:space="preserve">　</w:t>
      </w:r>
      <w:r>
        <w:rPr>
          <w:rFonts w:hint="eastAsia"/>
        </w:rPr>
        <w:t>新樹</w:t>
      </w:r>
      <w:r w:rsidR="004658A2">
        <w:rPr>
          <w:rFonts w:hint="eastAsia"/>
        </w:rPr>
        <w:t>社（</w:t>
      </w:r>
      <w:r>
        <w:rPr>
          <w:rFonts w:hint="eastAsia"/>
        </w:rPr>
        <w:t>1981.10</w:t>
      </w:r>
      <w:r w:rsidR="004658A2">
        <w:rPr>
          <w:rFonts w:hint="eastAsia"/>
        </w:rPr>
        <w:t>）</w:t>
      </w:r>
    </w:p>
    <w:p w:rsidR="00D56739" w:rsidRDefault="005F329C" w:rsidP="00794E3C">
      <w:pPr>
        <w:jc w:val="left"/>
      </w:pPr>
      <w:r>
        <w:rPr>
          <w:rFonts w:hint="eastAsia"/>
        </w:rPr>
        <w:t>6</w:t>
      </w:r>
      <w:r w:rsidR="004658A2">
        <w:rPr>
          <w:rFonts w:hint="eastAsia"/>
        </w:rPr>
        <w:t>3.</w:t>
      </w:r>
      <w:r w:rsidR="004658A2">
        <w:rPr>
          <w:rFonts w:hint="eastAsia"/>
        </w:rPr>
        <w:t xml:space="preserve">　</w:t>
      </w:r>
      <w:r w:rsidR="00C05AF0">
        <w:rPr>
          <w:rFonts w:hint="eastAsia"/>
        </w:rPr>
        <w:t>岡本浩一</w:t>
      </w:r>
      <w:r w:rsidR="004658A2">
        <w:rPr>
          <w:rFonts w:hint="eastAsia"/>
        </w:rPr>
        <w:t xml:space="preserve">　「</w:t>
      </w:r>
      <w:r w:rsidR="00C05AF0">
        <w:rPr>
          <w:rFonts w:hint="eastAsia"/>
        </w:rPr>
        <w:t>組織健全化のための社会心理学</w:t>
      </w:r>
      <w:r w:rsidR="004658A2">
        <w:rPr>
          <w:rFonts w:hint="eastAsia"/>
        </w:rPr>
        <w:t xml:space="preserve">」　</w:t>
      </w:r>
      <w:r w:rsidR="00C05AF0">
        <w:rPr>
          <w:rFonts w:hint="eastAsia"/>
        </w:rPr>
        <w:t>新曜</w:t>
      </w:r>
      <w:r w:rsidR="004658A2">
        <w:rPr>
          <w:rFonts w:hint="eastAsia"/>
        </w:rPr>
        <w:t>社（</w:t>
      </w:r>
      <w:r w:rsidR="00C05AF0">
        <w:rPr>
          <w:rFonts w:hint="eastAsia"/>
        </w:rPr>
        <w:t>2006.7</w:t>
      </w:r>
      <w:r w:rsidR="004658A2">
        <w:rPr>
          <w:rFonts w:hint="eastAsia"/>
        </w:rPr>
        <w:t>）</w:t>
      </w:r>
    </w:p>
    <w:p w:rsidR="0033298C" w:rsidRPr="007C2B0E" w:rsidRDefault="0033298C" w:rsidP="00794E3C">
      <w:pPr>
        <w:jc w:val="left"/>
        <w:rPr>
          <w:u w:val="single"/>
        </w:rPr>
      </w:pPr>
      <w:r w:rsidRPr="007C2B0E">
        <w:rPr>
          <w:rFonts w:hint="eastAsia"/>
          <w:u w:val="single"/>
        </w:rPr>
        <w:t>＜</w:t>
      </w:r>
      <w:r w:rsidR="00C05AF0" w:rsidRPr="007C2B0E">
        <w:rPr>
          <w:rFonts w:hint="eastAsia"/>
          <w:u w:val="single"/>
        </w:rPr>
        <w:t>小平龍四郎　「グローバルコーポレートガバナンス」</w:t>
      </w:r>
      <w:r w:rsidRPr="007C2B0E">
        <w:rPr>
          <w:rFonts w:hint="eastAsia"/>
          <w:u w:val="single"/>
        </w:rPr>
        <w:t xml:space="preserve">から＞　</w:t>
      </w:r>
    </w:p>
    <w:p w:rsidR="00F507F7" w:rsidRDefault="00F507F7" w:rsidP="00794E3C">
      <w:pPr>
        <w:jc w:val="left"/>
      </w:pPr>
      <w:r>
        <w:rPr>
          <w:rFonts w:hint="eastAsia"/>
        </w:rPr>
        <w:t>この本は、</w:t>
      </w:r>
      <w:r w:rsidR="00C05AF0">
        <w:rPr>
          <w:rFonts w:hint="eastAsia"/>
        </w:rPr>
        <w:t>グローバルコーポレートガバナンスに関する</w:t>
      </w:r>
      <w:r w:rsidR="005F658D">
        <w:rPr>
          <w:rFonts w:hint="eastAsia"/>
        </w:rPr>
        <w:t>各国の取り組みを紹介し、東芝の不祥事についても取り上げている</w:t>
      </w:r>
      <w:r>
        <w:rPr>
          <w:rFonts w:hint="eastAsia"/>
        </w:rPr>
        <w:t>。</w:t>
      </w:r>
    </w:p>
    <w:p w:rsidR="0033298C" w:rsidRDefault="0033298C" w:rsidP="00794E3C">
      <w:pPr>
        <w:jc w:val="left"/>
      </w:pPr>
      <w:r>
        <w:rPr>
          <w:rFonts w:hint="eastAsia"/>
        </w:rPr>
        <w:t>・</w:t>
      </w:r>
      <w:r w:rsidR="005F658D">
        <w:rPr>
          <w:rFonts w:hint="eastAsia"/>
        </w:rPr>
        <w:t>桜井道晴専修大名誉教授はガバナンスを強化する上で大切なことを以下の通り提言している。</w:t>
      </w:r>
    </w:p>
    <w:p w:rsidR="005F658D" w:rsidRDefault="005F658D" w:rsidP="00794E3C">
      <w:pPr>
        <w:jc w:val="left"/>
      </w:pPr>
      <w:r>
        <w:rPr>
          <w:rFonts w:hint="eastAsia"/>
        </w:rPr>
        <w:t>①経理担当者には不正を強要する上司に屈せず、反論できる人材を育成すること</w:t>
      </w:r>
    </w:p>
    <w:p w:rsidR="005F658D" w:rsidRDefault="005F658D" w:rsidP="00794E3C">
      <w:pPr>
        <w:jc w:val="left"/>
      </w:pPr>
      <w:r>
        <w:rPr>
          <w:rFonts w:hint="eastAsia"/>
        </w:rPr>
        <w:t>②会計監査人には社長や</w:t>
      </w:r>
      <w:r>
        <w:rPr>
          <w:rFonts w:hint="eastAsia"/>
        </w:rPr>
        <w:t>CEO</w:t>
      </w:r>
      <w:r>
        <w:rPr>
          <w:rFonts w:hint="eastAsia"/>
        </w:rPr>
        <w:t>の要求に屈しない公認会計士を養成すること</w:t>
      </w:r>
    </w:p>
    <w:p w:rsidR="005F658D" w:rsidRDefault="005F658D" w:rsidP="00794E3C">
      <w:pPr>
        <w:jc w:val="left"/>
      </w:pPr>
      <w:r>
        <w:rPr>
          <w:rFonts w:hint="eastAsia"/>
        </w:rPr>
        <w:t>③社長や</w:t>
      </w:r>
      <w:r>
        <w:rPr>
          <w:rFonts w:hint="eastAsia"/>
        </w:rPr>
        <w:t>CEO</w:t>
      </w:r>
      <w:r>
        <w:rPr>
          <w:rFonts w:hint="eastAsia"/>
        </w:rPr>
        <w:t>には部下に粉飾を強いると大罪になると周知すること</w:t>
      </w:r>
    </w:p>
    <w:p w:rsidR="005F658D" w:rsidRDefault="005F658D" w:rsidP="00794E3C">
      <w:pPr>
        <w:jc w:val="left"/>
      </w:pPr>
      <w:r>
        <w:rPr>
          <w:rFonts w:hint="eastAsia"/>
        </w:rPr>
        <w:t>④不正</w:t>
      </w:r>
      <w:r w:rsidR="006A52AB">
        <w:rPr>
          <w:rFonts w:hint="eastAsia"/>
        </w:rPr>
        <w:t>に立ち向かった人が職を失っても転職が可能になるような組織文化と社会制度を形成すること</w:t>
      </w:r>
    </w:p>
    <w:p w:rsidR="006A52AB" w:rsidRDefault="006A52AB" w:rsidP="00794E3C">
      <w:pPr>
        <w:jc w:val="left"/>
      </w:pPr>
      <w:r>
        <w:rPr>
          <w:rFonts w:hint="eastAsia"/>
        </w:rPr>
        <w:t>・シュンペーターの言葉の紹介</w:t>
      </w:r>
    </w:p>
    <w:p w:rsidR="006A52AB" w:rsidRDefault="006A52AB" w:rsidP="00794E3C">
      <w:pPr>
        <w:jc w:val="left"/>
      </w:pPr>
      <w:r>
        <w:rPr>
          <w:rFonts w:hint="eastAsia"/>
        </w:rPr>
        <w:t>「企業家の人間としての資質と道徳心が資本主義の質を定める」</w:t>
      </w:r>
    </w:p>
    <w:p w:rsidR="003C6263" w:rsidRDefault="003C6263" w:rsidP="00794E3C">
      <w:pPr>
        <w:jc w:val="left"/>
      </w:pPr>
      <w:r>
        <w:rPr>
          <w:rFonts w:hint="eastAsia"/>
        </w:rPr>
        <w:t>・</w:t>
      </w:r>
      <w:r w:rsidR="006A52AB">
        <w:rPr>
          <w:rFonts w:hint="eastAsia"/>
        </w:rPr>
        <w:t>東芝は</w:t>
      </w:r>
      <w:r w:rsidR="00105CB7">
        <w:rPr>
          <w:rFonts w:hint="eastAsia"/>
        </w:rPr>
        <w:t>、日本コーポレート・ガバナンス研究所のアンケート調査で、</w:t>
      </w:r>
      <w:r w:rsidR="006A52AB">
        <w:rPr>
          <w:rFonts w:hint="eastAsia"/>
        </w:rPr>
        <w:t>2004</w:t>
      </w:r>
      <w:r w:rsidR="006A52AB">
        <w:rPr>
          <w:rFonts w:hint="eastAsia"/>
        </w:rPr>
        <w:t>年、</w:t>
      </w:r>
      <w:r w:rsidR="006A52AB">
        <w:rPr>
          <w:rFonts w:hint="eastAsia"/>
        </w:rPr>
        <w:t>05</w:t>
      </w:r>
      <w:r w:rsidR="006A52AB">
        <w:rPr>
          <w:rFonts w:hint="eastAsia"/>
        </w:rPr>
        <w:t>、</w:t>
      </w:r>
      <w:r w:rsidR="006A52AB">
        <w:rPr>
          <w:rFonts w:hint="eastAsia"/>
        </w:rPr>
        <w:t>07</w:t>
      </w:r>
      <w:r w:rsidR="006A52AB">
        <w:rPr>
          <w:rFonts w:hint="eastAsia"/>
        </w:rPr>
        <w:t>、</w:t>
      </w:r>
      <w:r w:rsidR="006A52AB">
        <w:rPr>
          <w:rFonts w:hint="eastAsia"/>
        </w:rPr>
        <w:t>08</w:t>
      </w:r>
      <w:r w:rsidR="006A52AB">
        <w:rPr>
          <w:rFonts w:hint="eastAsia"/>
        </w:rPr>
        <w:t>、</w:t>
      </w:r>
      <w:r w:rsidR="006A52AB">
        <w:rPr>
          <w:rFonts w:hint="eastAsia"/>
        </w:rPr>
        <w:t>09</w:t>
      </w:r>
      <w:r w:rsidR="006A52AB">
        <w:rPr>
          <w:rFonts w:hint="eastAsia"/>
        </w:rPr>
        <w:t>年と１位、</w:t>
      </w:r>
      <w:r w:rsidR="006A52AB">
        <w:rPr>
          <w:rFonts w:hint="eastAsia"/>
        </w:rPr>
        <w:t>2014</w:t>
      </w:r>
      <w:r w:rsidR="006A52AB">
        <w:rPr>
          <w:rFonts w:hint="eastAsia"/>
        </w:rPr>
        <w:t>年には７位から１９位へ下げた。</w:t>
      </w:r>
    </w:p>
    <w:p w:rsidR="00D56739" w:rsidRPr="007C2B0E" w:rsidRDefault="00D56739" w:rsidP="00794E3C">
      <w:pPr>
        <w:jc w:val="left"/>
        <w:rPr>
          <w:u w:val="single"/>
        </w:rPr>
      </w:pPr>
      <w:r w:rsidRPr="007C2B0E">
        <w:rPr>
          <w:u w:val="single"/>
        </w:rPr>
        <w:t>＜</w:t>
      </w:r>
      <w:r w:rsidR="00C05AF0" w:rsidRPr="007C2B0E">
        <w:rPr>
          <w:rFonts w:hint="eastAsia"/>
          <w:u w:val="single"/>
        </w:rPr>
        <w:t>岡本浩一　「組織健全化のための社会心理学」</w:t>
      </w:r>
      <w:r w:rsidR="008E7D3B" w:rsidRPr="007C2B0E">
        <w:rPr>
          <w:rFonts w:hint="eastAsia"/>
          <w:u w:val="single"/>
        </w:rPr>
        <w:t>から</w:t>
      </w:r>
      <w:r w:rsidRPr="007C2B0E">
        <w:rPr>
          <w:u w:val="single"/>
        </w:rPr>
        <w:t>＞</w:t>
      </w:r>
    </w:p>
    <w:p w:rsidR="003037A8" w:rsidRPr="003037A8" w:rsidRDefault="00075466" w:rsidP="00075466">
      <w:pPr>
        <w:ind w:firstLineChars="100" w:firstLine="210"/>
        <w:jc w:val="left"/>
      </w:pPr>
      <w:r>
        <w:rPr>
          <w:rFonts w:hint="eastAsia"/>
        </w:rPr>
        <w:t>この本は、違反・事故・不祥事を防ぐ社会技術のシリーズの一つ。会議手続き、属人風土、内部申告とコンプライアンス、職業的自尊心、潜在態度の測定の各章にて有効な提言をしている良著と言える。</w:t>
      </w:r>
      <w:r w:rsidR="0044071E">
        <w:rPr>
          <w:rFonts w:hint="eastAsia"/>
        </w:rPr>
        <w:t xml:space="preserve">　　　　　</w:t>
      </w:r>
    </w:p>
    <w:p w:rsidR="00DE5B15" w:rsidRPr="0035568E" w:rsidRDefault="0035568E" w:rsidP="00047EC5">
      <w:pPr>
        <w:jc w:val="left"/>
        <w:rPr>
          <w:u w:val="single"/>
        </w:rPr>
      </w:pPr>
      <w:r w:rsidRPr="0035568E">
        <w:rPr>
          <w:rFonts w:hint="eastAsia"/>
          <w:u w:val="single"/>
        </w:rPr>
        <w:t>１．</w:t>
      </w:r>
      <w:r w:rsidR="00075466" w:rsidRPr="0035568E">
        <w:rPr>
          <w:rFonts w:hint="eastAsia"/>
          <w:u w:val="single"/>
        </w:rPr>
        <w:t>会議手続きの重要性</w:t>
      </w:r>
    </w:p>
    <w:p w:rsidR="00D06A61" w:rsidRDefault="00D06A61" w:rsidP="00047EC5">
      <w:pPr>
        <w:jc w:val="left"/>
      </w:pPr>
      <w:r>
        <w:rPr>
          <w:rFonts w:hint="eastAsia"/>
        </w:rPr>
        <w:t>不祥事や事故に共通するのは、故違反であり、黙認・隠ぺい、秘匿、偽装が行われたことであり、多くは会議や非公式な懇談で意思決定されたものであると著者はいう。</w:t>
      </w:r>
    </w:p>
    <w:p w:rsidR="00633E12" w:rsidRDefault="0019650B" w:rsidP="00047EC5">
      <w:pPr>
        <w:jc w:val="left"/>
      </w:pPr>
      <w:r>
        <w:rPr>
          <w:rFonts w:hint="eastAsia"/>
        </w:rPr>
        <w:t>・</w:t>
      </w:r>
      <w:r w:rsidR="00D06A61">
        <w:rPr>
          <w:rFonts w:hint="eastAsia"/>
        </w:rPr>
        <w:t>「なぜ不正な意思決定がなされたのか」について、その主要な要因は意思決定の手続き軽視にあると著者はいう。また、手続きが軽視されがちな組織では、過剰な同調や服従といった集団力学が生じやすいという。</w:t>
      </w:r>
    </w:p>
    <w:p w:rsidR="000872FC" w:rsidRDefault="000872FC" w:rsidP="00047EC5">
      <w:pPr>
        <w:jc w:val="left"/>
      </w:pPr>
      <w:r>
        <w:rPr>
          <w:rFonts w:hint="eastAsia"/>
        </w:rPr>
        <w:t>・</w:t>
      </w:r>
      <w:r w:rsidR="00D06A61">
        <w:rPr>
          <w:rFonts w:hint="eastAsia"/>
        </w:rPr>
        <w:t>著者は正しい意思決定をするために必要な５つのことを提示している。</w:t>
      </w:r>
    </w:p>
    <w:p w:rsidR="00D06A61" w:rsidRDefault="00D06A61" w:rsidP="00047EC5">
      <w:pPr>
        <w:jc w:val="left"/>
      </w:pPr>
      <w:r>
        <w:rPr>
          <w:rFonts w:hint="eastAsia"/>
        </w:rPr>
        <w:t>①</w:t>
      </w:r>
      <w:r w:rsidR="00F82BC2">
        <w:rPr>
          <w:rFonts w:hint="eastAsia"/>
        </w:rPr>
        <w:t>各人が同調に流されずに発言できる環境と文脈をつくること</w:t>
      </w:r>
    </w:p>
    <w:p w:rsidR="00F82BC2" w:rsidRDefault="00F82BC2" w:rsidP="00047EC5">
      <w:pPr>
        <w:jc w:val="left"/>
      </w:pPr>
      <w:r>
        <w:rPr>
          <w:rFonts w:hint="eastAsia"/>
        </w:rPr>
        <w:t>②会議の招集基準、欠席者の意見の取り扱いなどが、公正であること</w:t>
      </w:r>
    </w:p>
    <w:p w:rsidR="00F82BC2" w:rsidRDefault="00F82BC2" w:rsidP="00047EC5">
      <w:pPr>
        <w:jc w:val="left"/>
      </w:pPr>
      <w:r>
        <w:rPr>
          <w:rFonts w:hint="eastAsia"/>
        </w:rPr>
        <w:t>③意思決定基準（可決基準）や投票方法が明示されていること</w:t>
      </w:r>
    </w:p>
    <w:p w:rsidR="00F82BC2" w:rsidRDefault="00F82BC2" w:rsidP="00047EC5">
      <w:pPr>
        <w:jc w:val="left"/>
      </w:pPr>
      <w:r>
        <w:rPr>
          <w:rFonts w:hint="eastAsia"/>
        </w:rPr>
        <w:t>④議長が原案に対して中立的であること</w:t>
      </w:r>
    </w:p>
    <w:p w:rsidR="00F82BC2" w:rsidRDefault="00F82BC2" w:rsidP="00047EC5">
      <w:pPr>
        <w:jc w:val="left"/>
      </w:pPr>
      <w:r>
        <w:rPr>
          <w:rFonts w:hint="eastAsia"/>
        </w:rPr>
        <w:t>⑤手続きに瑕疵のある意思決定は無効であるという価値観があること</w:t>
      </w:r>
    </w:p>
    <w:p w:rsidR="00F82BC2" w:rsidRDefault="00F82BC2" w:rsidP="00047EC5">
      <w:pPr>
        <w:jc w:val="left"/>
      </w:pPr>
      <w:r>
        <w:rPr>
          <w:rFonts w:hint="eastAsia"/>
        </w:rPr>
        <w:lastRenderedPageBreak/>
        <w:t>なお、日和見主義態度の人が多い会議ほど、危険な提案が通りやすくなるという。日和見は意思決定の健全化を阻む誤った態度であるという。</w:t>
      </w:r>
    </w:p>
    <w:p w:rsidR="00F82BC2" w:rsidRPr="0035568E" w:rsidRDefault="00F82BC2" w:rsidP="00047EC5">
      <w:pPr>
        <w:jc w:val="left"/>
        <w:rPr>
          <w:u w:val="single"/>
        </w:rPr>
      </w:pPr>
      <w:r w:rsidRPr="0035568E">
        <w:rPr>
          <w:rFonts w:hint="eastAsia"/>
          <w:u w:val="single"/>
        </w:rPr>
        <w:t>２．風土の重要さ</w:t>
      </w:r>
    </w:p>
    <w:p w:rsidR="00F82BC2" w:rsidRDefault="00F82BC2" w:rsidP="00047EC5">
      <w:pPr>
        <w:jc w:val="left"/>
      </w:pPr>
      <w:r>
        <w:rPr>
          <w:rFonts w:hint="eastAsia"/>
        </w:rPr>
        <w:t>・意思決定に大きく影響を与えるのが、組織風土やその組織における価値観である</w:t>
      </w:r>
      <w:r w:rsidR="00203961">
        <w:rPr>
          <w:rFonts w:hint="eastAsia"/>
        </w:rPr>
        <w:t>。しかし、組織風土にどのような問題点があり、それをどのようにして改善するかという肝心な指摘がされないことが多い。現状では、「閉鎖性を打破し、風通しを良くする」「たこつぼ的企業風土を改める」といった抽象的レベルに止まっている点が問題であるという。</w:t>
      </w:r>
    </w:p>
    <w:p w:rsidR="00203961" w:rsidRDefault="00203961" w:rsidP="00047EC5">
      <w:pPr>
        <w:jc w:val="left"/>
      </w:pPr>
      <w:r>
        <w:rPr>
          <w:rFonts w:hint="eastAsia"/>
        </w:rPr>
        <w:t>・著者らは、</w:t>
      </w:r>
      <w:r w:rsidRPr="00203961">
        <w:rPr>
          <w:rFonts w:hint="eastAsia"/>
          <w:u w:val="single"/>
        </w:rPr>
        <w:t>「属人思考」という風土を定義し、その測定方法を確立したという</w:t>
      </w:r>
      <w:r>
        <w:rPr>
          <w:rFonts w:hint="eastAsia"/>
        </w:rPr>
        <w:t>。</w:t>
      </w:r>
    </w:p>
    <w:p w:rsidR="00203961" w:rsidRDefault="00203961" w:rsidP="00047EC5">
      <w:pPr>
        <w:jc w:val="left"/>
      </w:pPr>
      <w:r>
        <w:rPr>
          <w:rFonts w:hint="eastAsia"/>
        </w:rPr>
        <w:t>（属人思考の強い職場では、対人関係が不適切に濃密となり、組織ナルシズムが強く、権威主義的、懲罰的となる）</w:t>
      </w:r>
    </w:p>
    <w:p w:rsidR="00203961" w:rsidRPr="00203961" w:rsidRDefault="00203961" w:rsidP="00047EC5">
      <w:pPr>
        <w:jc w:val="left"/>
      </w:pPr>
      <w:r>
        <w:rPr>
          <w:rFonts w:hint="eastAsia"/>
        </w:rPr>
        <w:t>・</w:t>
      </w:r>
      <w:r w:rsidRPr="00E36C28">
        <w:rPr>
          <w:rFonts w:hint="eastAsia"/>
          <w:u w:val="single"/>
        </w:rPr>
        <w:t>組織風土と違反行為の関連を調査した結果、属人思考の排除が、</w:t>
      </w:r>
      <w:r w:rsidR="00E36C28" w:rsidRPr="00E36C28">
        <w:rPr>
          <w:rFonts w:hint="eastAsia"/>
          <w:u w:val="single"/>
        </w:rPr>
        <w:t>組織風土及び組織的違反の防止に有効であるという結果が導き出された</w:t>
      </w:r>
      <w:r w:rsidR="00E36C28">
        <w:rPr>
          <w:rFonts w:hint="eastAsia"/>
        </w:rPr>
        <w:t>という。</w:t>
      </w:r>
    </w:p>
    <w:p w:rsidR="00203961" w:rsidRDefault="00E36C28" w:rsidP="00047EC5">
      <w:pPr>
        <w:jc w:val="left"/>
      </w:pPr>
      <w:r>
        <w:rPr>
          <w:rFonts w:hint="eastAsia"/>
        </w:rPr>
        <w:t>・なお、違反行為には、個人的違反と組織的違反の２種類に分類できる。実際の調査結果で、以下のことがいえるという。</w:t>
      </w:r>
    </w:p>
    <w:p w:rsidR="00E36C28" w:rsidRDefault="00E36C28" w:rsidP="00047EC5">
      <w:pPr>
        <w:jc w:val="left"/>
      </w:pPr>
      <w:r>
        <w:rPr>
          <w:rFonts w:hint="eastAsia"/>
        </w:rPr>
        <w:t>①違反は、「個人的違反」と「組織的違反」に分類して考える必要がある。</w:t>
      </w:r>
    </w:p>
    <w:p w:rsidR="00E36C28" w:rsidRDefault="00E36C28" w:rsidP="00047EC5">
      <w:pPr>
        <w:jc w:val="left"/>
      </w:pPr>
      <w:r>
        <w:rPr>
          <w:rFonts w:hint="eastAsia"/>
        </w:rPr>
        <w:t>②規則や権限関係の不明瞭さは、個人的違反の原因となっているが、組織的違反の原因にはなっていない。</w:t>
      </w:r>
    </w:p>
    <w:p w:rsidR="00E36C28" w:rsidRDefault="00E36C28" w:rsidP="00047EC5">
      <w:pPr>
        <w:jc w:val="left"/>
      </w:pPr>
      <w:r>
        <w:rPr>
          <w:rFonts w:hint="eastAsia"/>
        </w:rPr>
        <w:t>③組織風土の属人的思考が組織違反の強い原因となり、同時に個人的違反にも中程度の原因となっている。</w:t>
      </w:r>
    </w:p>
    <w:p w:rsidR="00172616" w:rsidRDefault="00172616" w:rsidP="00047EC5">
      <w:pPr>
        <w:jc w:val="left"/>
      </w:pPr>
      <w:r>
        <w:rPr>
          <w:rFonts w:hint="eastAsia"/>
        </w:rPr>
        <w:t>④属人的思考の強い組織ほど、「法律違反の放置」「不正のかばい合い」「不祥事隠蔽の指示」「上司の不正容認」「規定手続きの省略」などの組織的違反が多いという結果であったという。</w:t>
      </w:r>
    </w:p>
    <w:p w:rsidR="00172616" w:rsidRDefault="00172616" w:rsidP="00047EC5">
      <w:pPr>
        <w:jc w:val="left"/>
      </w:pPr>
      <w:r>
        <w:rPr>
          <w:rFonts w:hint="eastAsia"/>
        </w:rPr>
        <w:t>⇒組織的違反を減らすためには、属人的風土を改めなければならないという実際の調査結果は、社会科学上の発見といえよう。</w:t>
      </w:r>
    </w:p>
    <w:p w:rsidR="00172616" w:rsidRDefault="00172616" w:rsidP="00047EC5">
      <w:pPr>
        <w:jc w:val="left"/>
      </w:pPr>
      <w:r>
        <w:rPr>
          <w:rFonts w:hint="eastAsia"/>
        </w:rPr>
        <w:t>⇒同じコンプライアンス違反と雖も個人的違反と組織的違反を弁別して、原因を分析し対策を講じる必要があるといえる。</w:t>
      </w:r>
    </w:p>
    <w:p w:rsidR="00172616" w:rsidRDefault="00172616" w:rsidP="00047EC5">
      <w:pPr>
        <w:jc w:val="left"/>
      </w:pPr>
      <w:r>
        <w:rPr>
          <w:rFonts w:hint="eastAsia"/>
        </w:rPr>
        <w:t>⇒総合的に見て、組織的違反の低減には属人的思考を下げることが最も有効であることを実証したとい</w:t>
      </w:r>
      <w:r w:rsidR="006A1582">
        <w:rPr>
          <w:rFonts w:hint="eastAsia"/>
        </w:rPr>
        <w:t>える。（</w:t>
      </w:r>
      <w:r w:rsidR="006A1582" w:rsidRPr="007C2B0E">
        <w:rPr>
          <w:rFonts w:hint="eastAsia"/>
          <w:u w:val="single"/>
        </w:rPr>
        <w:t>著者は、この実証に自信があると言っている</w:t>
      </w:r>
      <w:r w:rsidR="006A1582">
        <w:rPr>
          <w:rFonts w:hint="eastAsia"/>
        </w:rPr>
        <w:t>）</w:t>
      </w:r>
    </w:p>
    <w:p w:rsidR="006A1582" w:rsidRDefault="006A1582" w:rsidP="00047EC5">
      <w:pPr>
        <w:jc w:val="left"/>
      </w:pPr>
      <w:r>
        <w:rPr>
          <w:rFonts w:hint="eastAsia"/>
        </w:rPr>
        <w:t>・著者らは、「企業ドック」を行い、組織風土を定期的に診断し、意思決定方式、労働慣行、職場の人間関係を見直し、改善していくことが、健全な風土、究極の安全を維持する最も有効な方法であるという。「企業ドック」は、企業は株主のものという前提に立って株主が主導するのが好ましいという。著者らは、企業の財務分析をして格付けする機関と同様に、企業風土を測定し格付けすべしという。（これを行う機構を新たに設置する必要があると著者らは主張している。）</w:t>
      </w:r>
    </w:p>
    <w:p w:rsidR="006A1582" w:rsidRDefault="006A1582" w:rsidP="00047EC5">
      <w:pPr>
        <w:jc w:val="left"/>
      </w:pPr>
      <w:r>
        <w:rPr>
          <w:rFonts w:hint="eastAsia"/>
        </w:rPr>
        <w:t>・その格付けが</w:t>
      </w:r>
      <w:r w:rsidR="00DB267B">
        <w:rPr>
          <w:rFonts w:hint="eastAsia"/>
        </w:rPr>
        <w:t>、株価に反映されるようになり、風土改善への圧力が生じ、当該企業に限らず、業界全体が好ましい方向に変わることが期待できるという。</w:t>
      </w:r>
    </w:p>
    <w:p w:rsidR="00DB267B" w:rsidRDefault="00DB267B" w:rsidP="00047EC5">
      <w:pPr>
        <w:jc w:val="left"/>
      </w:pPr>
      <w:r>
        <w:rPr>
          <w:rFonts w:hint="eastAsia"/>
        </w:rPr>
        <w:lastRenderedPageBreak/>
        <w:t>⇒もともと、日本人の組織は属人的なのではないか。天皇家、藤原家など血統により権威づいた人の言動により、世の中の物事が決定され、運営されてきたといえる。従って、日本人の組織には歴史的に属人主義的傾向にあり、属事主義ではなかったといえる。どのような組織であっても、組織的違反のリスクから逃れることはできないといえる。</w:t>
      </w:r>
    </w:p>
    <w:p w:rsidR="006A1582" w:rsidRDefault="00DB267B" w:rsidP="00047EC5">
      <w:pPr>
        <w:jc w:val="left"/>
      </w:pPr>
      <w:r>
        <w:rPr>
          <w:rFonts w:hint="eastAsia"/>
        </w:rPr>
        <w:t>（致命的）</w:t>
      </w:r>
    </w:p>
    <w:p w:rsidR="006A1582" w:rsidRPr="00C44E24" w:rsidRDefault="0035568E" w:rsidP="00047EC5">
      <w:pPr>
        <w:jc w:val="left"/>
        <w:rPr>
          <w:u w:val="single"/>
        </w:rPr>
      </w:pPr>
      <w:r w:rsidRPr="00C44E24">
        <w:rPr>
          <w:rFonts w:hint="eastAsia"/>
          <w:u w:val="single"/>
        </w:rPr>
        <w:t>３．職業倫理について</w:t>
      </w:r>
    </w:p>
    <w:p w:rsidR="0035568E" w:rsidRDefault="0035568E" w:rsidP="00047EC5">
      <w:pPr>
        <w:jc w:val="left"/>
      </w:pPr>
      <w:r>
        <w:rPr>
          <w:rFonts w:hint="eastAsia"/>
        </w:rPr>
        <w:t>尾高邦雄「職業の倫理」によると、職業倫理には次の２側面があるという。</w:t>
      </w:r>
    </w:p>
    <w:p w:rsidR="0035568E" w:rsidRDefault="0035568E" w:rsidP="00047EC5">
      <w:pPr>
        <w:jc w:val="left"/>
      </w:pPr>
      <w:r>
        <w:rPr>
          <w:rFonts w:hint="eastAsia"/>
        </w:rPr>
        <w:t>①外的規制（モーレス）としての職業倫理・・・（法規</w:t>
      </w:r>
      <w:r>
        <w:t>順守に</w:t>
      </w:r>
      <w:r>
        <w:rPr>
          <w:rFonts w:hint="eastAsia"/>
        </w:rPr>
        <w:t>近い）</w:t>
      </w:r>
    </w:p>
    <w:p w:rsidR="0035568E" w:rsidRDefault="0035568E" w:rsidP="00047EC5">
      <w:pPr>
        <w:jc w:val="left"/>
      </w:pPr>
      <w:r>
        <w:rPr>
          <w:rFonts w:hint="eastAsia"/>
        </w:rPr>
        <w:t>②内的性格（エートス）としての職業倫理・・・（個人の心理面にあるもの）</w:t>
      </w:r>
    </w:p>
    <w:p w:rsidR="00BF2BED" w:rsidRDefault="00BF2BED" w:rsidP="00BF2BED">
      <w:pPr>
        <w:jc w:val="left"/>
      </w:pPr>
    </w:p>
    <w:p w:rsidR="00BF2BED" w:rsidRDefault="00BF2BED" w:rsidP="00BF2BED">
      <w:pPr>
        <w:jc w:val="left"/>
      </w:pPr>
      <w:r>
        <w:rPr>
          <w:rFonts w:hint="eastAsia"/>
        </w:rPr>
        <w:t>職業観の構成は以下のようになっている</w:t>
      </w:r>
    </w:p>
    <w:p w:rsidR="0035568E" w:rsidRDefault="0035568E" w:rsidP="0035568E">
      <w:pPr>
        <w:ind w:firstLineChars="100" w:firstLine="210"/>
        <w:jc w:val="left"/>
      </w:pPr>
      <w:r>
        <w:rPr>
          <w:rFonts w:hint="eastAsia"/>
        </w:rPr>
        <w:t>職業観</w:t>
      </w:r>
      <w:r w:rsidR="00BF2BED">
        <w:rPr>
          <w:rFonts w:hint="eastAsia"/>
        </w:rPr>
        <w:t xml:space="preserve">　　</w:t>
      </w:r>
      <w:r w:rsidR="00BF2BED">
        <w:rPr>
          <w:rFonts w:hint="eastAsia"/>
        </w:rPr>
        <w:t>A</w:t>
      </w:r>
      <w:r w:rsidR="00BF2BED">
        <w:rPr>
          <w:rFonts w:hint="eastAsia"/>
        </w:rPr>
        <w:t>職業的自尊心　①</w:t>
      </w:r>
      <w:r w:rsidR="003A56E1">
        <w:rPr>
          <w:rFonts w:hint="eastAsia"/>
        </w:rPr>
        <w:t>職務</w:t>
      </w:r>
      <w:r w:rsidR="00BF2BED">
        <w:rPr>
          <w:rFonts w:hint="eastAsia"/>
        </w:rPr>
        <w:t>的自尊心（職業に対する誇り）</w:t>
      </w:r>
    </w:p>
    <w:p w:rsidR="00BF2BED" w:rsidRDefault="00BF2BED" w:rsidP="0035568E">
      <w:pPr>
        <w:ind w:firstLineChars="100" w:firstLine="210"/>
        <w:jc w:val="left"/>
      </w:pPr>
      <w:r>
        <w:rPr>
          <w:rFonts w:hint="eastAsia"/>
        </w:rPr>
        <w:t xml:space="preserve">　　　　　　　　　　　　　②職能的自尊心（職業に必要なスキルへの誇り）</w:t>
      </w:r>
    </w:p>
    <w:p w:rsidR="003A56E1" w:rsidRDefault="00BF2BED" w:rsidP="007C2B0E">
      <w:pPr>
        <w:ind w:firstLineChars="100" w:firstLine="210"/>
        <w:jc w:val="left"/>
      </w:pPr>
      <w:r>
        <w:rPr>
          <w:rFonts w:hint="eastAsia"/>
        </w:rPr>
        <w:t xml:space="preserve">　　　　　</w:t>
      </w:r>
      <w:r>
        <w:rPr>
          <w:rFonts w:hint="eastAsia"/>
        </w:rPr>
        <w:t>B</w:t>
      </w:r>
      <w:r>
        <w:rPr>
          <w:rFonts w:hint="eastAsia"/>
        </w:rPr>
        <w:t>天職観</w:t>
      </w:r>
    </w:p>
    <w:p w:rsidR="003A56E1" w:rsidRDefault="003A56E1" w:rsidP="003A56E1">
      <w:pPr>
        <w:jc w:val="left"/>
      </w:pPr>
      <w:r>
        <w:rPr>
          <w:rFonts w:hint="eastAsia"/>
        </w:rPr>
        <w:t>消防士の職業観を調査した結果から、以下のことが判明した。</w:t>
      </w:r>
    </w:p>
    <w:p w:rsidR="003A56E1" w:rsidRDefault="003A56E1" w:rsidP="003A56E1">
      <w:pPr>
        <w:jc w:val="left"/>
      </w:pPr>
      <w:r>
        <w:rPr>
          <w:rFonts w:hint="eastAsia"/>
        </w:rPr>
        <w:t>①個人的違反と組織的違反とも消防署の規模による差はない</w:t>
      </w:r>
    </w:p>
    <w:p w:rsidR="003A56E1" w:rsidRDefault="003A56E1" w:rsidP="003A56E1">
      <w:pPr>
        <w:jc w:val="left"/>
      </w:pPr>
      <w:r>
        <w:rPr>
          <w:rFonts w:hint="eastAsia"/>
        </w:rPr>
        <w:t>②組織的違反は中間管理職に多い（トップと現場の板挟みから発生）</w:t>
      </w:r>
    </w:p>
    <w:p w:rsidR="003A56E1" w:rsidRDefault="003A56E1" w:rsidP="003A56E1">
      <w:pPr>
        <w:jc w:val="left"/>
      </w:pPr>
      <w:r>
        <w:rPr>
          <w:rFonts w:hint="eastAsia"/>
        </w:rPr>
        <w:t>③組織内市民活動（助け合いなど）は、職務的自尊心、職能的自尊心、天職観のいづれとも有意な関係があること。職務的自尊心の方が、職能的自尊心より組織内市民活動に大きな相関があった（職務的自尊心が社会貢献・奉仕の精神が強くなり、組織内市民活動へ影響を与えている）</w:t>
      </w:r>
      <w:r w:rsidR="00BB2A00">
        <w:rPr>
          <w:rFonts w:hint="eastAsia"/>
        </w:rPr>
        <w:t>。</w:t>
      </w:r>
    </w:p>
    <w:p w:rsidR="00BB2A00" w:rsidRDefault="00BB2A00" w:rsidP="003A56E1">
      <w:pPr>
        <w:jc w:val="left"/>
      </w:pPr>
      <w:r>
        <w:rPr>
          <w:rFonts w:hint="eastAsia"/>
        </w:rPr>
        <w:t>④</w:t>
      </w:r>
      <w:r w:rsidRPr="00BB2A00">
        <w:rPr>
          <w:rFonts w:hint="eastAsia"/>
          <w:u w:val="single"/>
        </w:rPr>
        <w:t>職務的自尊心が</w:t>
      </w:r>
      <w:r>
        <w:rPr>
          <w:rFonts w:hint="eastAsia"/>
          <w:u w:val="single"/>
        </w:rPr>
        <w:t>高まる</w:t>
      </w:r>
      <w:r w:rsidRPr="00BB2A00">
        <w:rPr>
          <w:rFonts w:hint="eastAsia"/>
          <w:u w:val="single"/>
        </w:rPr>
        <w:t>と組織的違反が減る</w:t>
      </w:r>
    </w:p>
    <w:p w:rsidR="003A56E1" w:rsidRDefault="00BB2A00" w:rsidP="003A56E1">
      <w:pPr>
        <w:jc w:val="left"/>
      </w:pPr>
      <w:r>
        <w:rPr>
          <w:rFonts w:hint="eastAsia"/>
        </w:rPr>
        <w:t>⑤職務的自尊心が低く職能的自尊心が高い人が、組織的違反を犯しやすいことを示唆した</w:t>
      </w:r>
    </w:p>
    <w:p w:rsidR="00BB2A00" w:rsidRDefault="00BB2A00" w:rsidP="003A56E1">
      <w:pPr>
        <w:jc w:val="left"/>
      </w:pPr>
      <w:r>
        <w:rPr>
          <w:rFonts w:hint="eastAsia"/>
        </w:rPr>
        <w:t>⑥職位と職務的自尊心だけが、個人的違反の抑止に効果を上げた</w:t>
      </w:r>
    </w:p>
    <w:p w:rsidR="00BB2A00" w:rsidRDefault="00BB2A00" w:rsidP="003A56E1">
      <w:pPr>
        <w:jc w:val="left"/>
      </w:pPr>
      <w:r>
        <w:rPr>
          <w:rFonts w:hint="eastAsia"/>
        </w:rPr>
        <w:t>⑦職務的自尊心は、組織的違反を減らす方向に働くが、職能的自尊心は、スキ</w:t>
      </w:r>
      <w:r w:rsidR="007C2B0E">
        <w:rPr>
          <w:rFonts w:hint="eastAsia"/>
        </w:rPr>
        <w:t>ルの高さに驕り</w:t>
      </w:r>
      <w:r>
        <w:rPr>
          <w:rFonts w:hint="eastAsia"/>
        </w:rPr>
        <w:t>を増大させ</w:t>
      </w:r>
      <w:r w:rsidR="00C44E24">
        <w:rPr>
          <w:rFonts w:hint="eastAsia"/>
        </w:rPr>
        <w:t>「少しぐらい良いのでは」との甘えを生み、組織的違反の増大方向に働く</w:t>
      </w:r>
    </w:p>
    <w:p w:rsidR="007C2B0E" w:rsidRDefault="00C44E24" w:rsidP="003A56E1">
      <w:pPr>
        <w:jc w:val="left"/>
      </w:pPr>
      <w:r>
        <w:rPr>
          <w:rFonts w:hint="eastAsia"/>
        </w:rPr>
        <w:t>⑧職位が上がるに</w:t>
      </w:r>
      <w:r w:rsidR="007C2B0E">
        <w:rPr>
          <w:rFonts w:hint="eastAsia"/>
        </w:rPr>
        <w:t>つれ</w:t>
      </w:r>
      <w:r>
        <w:rPr>
          <w:rFonts w:hint="eastAsia"/>
        </w:rPr>
        <w:t>て、職務的自尊心が高まる。職位が上がっても職能的自尊心は変化しない</w:t>
      </w:r>
    </w:p>
    <w:p w:rsidR="00C44E24" w:rsidRDefault="007C2B0E" w:rsidP="003A56E1">
      <w:pPr>
        <w:jc w:val="left"/>
      </w:pPr>
      <w:bookmarkStart w:id="0" w:name="_GoBack"/>
      <w:bookmarkEnd w:id="0"/>
      <w:r>
        <w:rPr>
          <w:rFonts w:hint="eastAsia"/>
        </w:rPr>
        <w:t>⇒組織的違反を減少させる</w:t>
      </w:r>
      <w:r w:rsidR="00C44E24">
        <w:rPr>
          <w:rFonts w:hint="eastAsia"/>
        </w:rPr>
        <w:t>には、社員の職務的自尊心を高めることが有効な対策になる。</w:t>
      </w:r>
    </w:p>
    <w:p w:rsidR="00C44E24" w:rsidRDefault="00C44E24" w:rsidP="003A56E1">
      <w:pPr>
        <w:jc w:val="left"/>
      </w:pPr>
      <w:r>
        <w:rPr>
          <w:rFonts w:hint="eastAsia"/>
        </w:rPr>
        <w:t>本書では、社会技術として以下の４つの管理を行うことで、組織の体質が改善されると主張している。</w:t>
      </w:r>
    </w:p>
    <w:p w:rsidR="00C44E24" w:rsidRDefault="00C44E24" w:rsidP="003A56E1">
      <w:pPr>
        <w:jc w:val="left"/>
      </w:pPr>
      <w:r>
        <w:rPr>
          <w:rFonts w:hint="eastAsia"/>
        </w:rPr>
        <w:t>①意思決定の手続遵守</w:t>
      </w:r>
    </w:p>
    <w:p w:rsidR="00C44E24" w:rsidRDefault="00C44E24" w:rsidP="003A56E1">
      <w:pPr>
        <w:jc w:val="left"/>
      </w:pPr>
      <w:r>
        <w:rPr>
          <w:rFonts w:hint="eastAsia"/>
        </w:rPr>
        <w:t>②組織風土管理</w:t>
      </w:r>
    </w:p>
    <w:p w:rsidR="00C44E24" w:rsidRDefault="00C44E24" w:rsidP="003A56E1">
      <w:pPr>
        <w:jc w:val="left"/>
      </w:pPr>
      <w:r>
        <w:rPr>
          <w:rFonts w:hint="eastAsia"/>
        </w:rPr>
        <w:t>③内部申告管理</w:t>
      </w:r>
    </w:p>
    <w:p w:rsidR="00C44E24" w:rsidRDefault="00C44E24" w:rsidP="003A56E1">
      <w:pPr>
        <w:jc w:val="left"/>
      </w:pPr>
      <w:r>
        <w:rPr>
          <w:rFonts w:hint="eastAsia"/>
        </w:rPr>
        <w:t>④職業的自尊心の管理</w:t>
      </w:r>
    </w:p>
    <w:p w:rsidR="00672167" w:rsidRDefault="00C44E24" w:rsidP="007C2B0E">
      <w:pPr>
        <w:jc w:val="left"/>
      </w:pPr>
      <w:r>
        <w:rPr>
          <w:rFonts w:hint="eastAsia"/>
        </w:rPr>
        <w:t>⇒</w:t>
      </w:r>
      <w:r w:rsidR="009629BE">
        <w:rPr>
          <w:rFonts w:hint="eastAsia"/>
        </w:rPr>
        <w:t>内部申告とコンプライアンス、潜在態度の測定の章は、省略する。</w:t>
      </w:r>
      <w:r w:rsidR="007C2B0E">
        <w:rPr>
          <w:rFonts w:hint="eastAsia"/>
        </w:rPr>
        <w:t xml:space="preserve">　　　　　　　</w:t>
      </w:r>
      <w:r w:rsidR="00672167">
        <w:rPr>
          <w:rFonts w:hint="eastAsia"/>
        </w:rPr>
        <w:t>以上</w:t>
      </w:r>
    </w:p>
    <w:sectPr w:rsidR="006721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F8" w:rsidRDefault="00574EF8" w:rsidP="002136A2">
      <w:r>
        <w:separator/>
      </w:r>
    </w:p>
  </w:endnote>
  <w:endnote w:type="continuationSeparator" w:id="0">
    <w:p w:rsidR="00574EF8" w:rsidRDefault="00574EF8"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7B" w:rsidRDefault="00DB26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2907"/>
      <w:docPartObj>
        <w:docPartGallery w:val="Page Numbers (Bottom of Page)"/>
        <w:docPartUnique/>
      </w:docPartObj>
    </w:sdtPr>
    <w:sdtEndPr/>
    <w:sdtContent>
      <w:p w:rsidR="00DB267B" w:rsidRDefault="00DB267B">
        <w:pPr>
          <w:pStyle w:val="a5"/>
          <w:jc w:val="center"/>
        </w:pPr>
        <w:r>
          <w:fldChar w:fldCharType="begin"/>
        </w:r>
        <w:r>
          <w:instrText>PAGE   \* MERGEFORMAT</w:instrText>
        </w:r>
        <w:r>
          <w:fldChar w:fldCharType="separate"/>
        </w:r>
        <w:r w:rsidR="007C2B0E" w:rsidRPr="007C2B0E">
          <w:rPr>
            <w:noProof/>
            <w:lang w:val="ja-JP"/>
          </w:rPr>
          <w:t>3</w:t>
        </w:r>
        <w:r>
          <w:fldChar w:fldCharType="end"/>
        </w:r>
      </w:p>
    </w:sdtContent>
  </w:sdt>
  <w:p w:rsidR="00DB267B" w:rsidRDefault="00DB26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7B" w:rsidRDefault="00DB26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F8" w:rsidRDefault="00574EF8" w:rsidP="002136A2">
      <w:r>
        <w:separator/>
      </w:r>
    </w:p>
  </w:footnote>
  <w:footnote w:type="continuationSeparator" w:id="0">
    <w:p w:rsidR="00574EF8" w:rsidRDefault="00574EF8" w:rsidP="0021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7B" w:rsidRDefault="00DB26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7B" w:rsidRDefault="00DB26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7B" w:rsidRDefault="00DB26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C"/>
    <w:rsid w:val="00030D8C"/>
    <w:rsid w:val="00047EC5"/>
    <w:rsid w:val="00054E84"/>
    <w:rsid w:val="00060830"/>
    <w:rsid w:val="00065BD6"/>
    <w:rsid w:val="00075466"/>
    <w:rsid w:val="000872FC"/>
    <w:rsid w:val="00090650"/>
    <w:rsid w:val="000A376C"/>
    <w:rsid w:val="000A73FB"/>
    <w:rsid w:val="000C287F"/>
    <w:rsid w:val="000E3ABC"/>
    <w:rsid w:val="000F1364"/>
    <w:rsid w:val="000F6CF8"/>
    <w:rsid w:val="00105CB7"/>
    <w:rsid w:val="00111334"/>
    <w:rsid w:val="00120323"/>
    <w:rsid w:val="001653B8"/>
    <w:rsid w:val="00172616"/>
    <w:rsid w:val="0019650B"/>
    <w:rsid w:val="001C1558"/>
    <w:rsid w:val="001C7907"/>
    <w:rsid w:val="001D1538"/>
    <w:rsid w:val="001D38CF"/>
    <w:rsid w:val="001E228C"/>
    <w:rsid w:val="00203961"/>
    <w:rsid w:val="00205F7C"/>
    <w:rsid w:val="002136A2"/>
    <w:rsid w:val="00221428"/>
    <w:rsid w:val="00222BBF"/>
    <w:rsid w:val="002365D6"/>
    <w:rsid w:val="002402C0"/>
    <w:rsid w:val="00251C9B"/>
    <w:rsid w:val="00251D87"/>
    <w:rsid w:val="002660E8"/>
    <w:rsid w:val="0027167A"/>
    <w:rsid w:val="002A6B5B"/>
    <w:rsid w:val="003037A8"/>
    <w:rsid w:val="00312315"/>
    <w:rsid w:val="003246D7"/>
    <w:rsid w:val="0033298C"/>
    <w:rsid w:val="0035568E"/>
    <w:rsid w:val="00366BF7"/>
    <w:rsid w:val="00374174"/>
    <w:rsid w:val="00381066"/>
    <w:rsid w:val="00387FBA"/>
    <w:rsid w:val="00393665"/>
    <w:rsid w:val="003A56E1"/>
    <w:rsid w:val="003C616B"/>
    <w:rsid w:val="003C6263"/>
    <w:rsid w:val="003D1071"/>
    <w:rsid w:val="003D6CA4"/>
    <w:rsid w:val="003E135C"/>
    <w:rsid w:val="003E502F"/>
    <w:rsid w:val="00421752"/>
    <w:rsid w:val="0044071E"/>
    <w:rsid w:val="004658A2"/>
    <w:rsid w:val="00475D07"/>
    <w:rsid w:val="00487DD8"/>
    <w:rsid w:val="004A3004"/>
    <w:rsid w:val="004D7C29"/>
    <w:rsid w:val="004E4FF4"/>
    <w:rsid w:val="005456F0"/>
    <w:rsid w:val="00555CC2"/>
    <w:rsid w:val="00567885"/>
    <w:rsid w:val="00574EF8"/>
    <w:rsid w:val="00590789"/>
    <w:rsid w:val="005A67D7"/>
    <w:rsid w:val="005B3A2E"/>
    <w:rsid w:val="005C1478"/>
    <w:rsid w:val="005C75A9"/>
    <w:rsid w:val="005E0F2B"/>
    <w:rsid w:val="005F329C"/>
    <w:rsid w:val="005F658D"/>
    <w:rsid w:val="0061618A"/>
    <w:rsid w:val="00620ECB"/>
    <w:rsid w:val="00623E35"/>
    <w:rsid w:val="00633E12"/>
    <w:rsid w:val="00645DAF"/>
    <w:rsid w:val="00657819"/>
    <w:rsid w:val="00672167"/>
    <w:rsid w:val="00672335"/>
    <w:rsid w:val="006954B9"/>
    <w:rsid w:val="006A1582"/>
    <w:rsid w:val="006A52AB"/>
    <w:rsid w:val="006B1FEC"/>
    <w:rsid w:val="006E0A6A"/>
    <w:rsid w:val="00721093"/>
    <w:rsid w:val="0075283D"/>
    <w:rsid w:val="007717A0"/>
    <w:rsid w:val="00794E3C"/>
    <w:rsid w:val="007A0E30"/>
    <w:rsid w:val="007C2B0E"/>
    <w:rsid w:val="007C6B86"/>
    <w:rsid w:val="007E1BFC"/>
    <w:rsid w:val="007F0265"/>
    <w:rsid w:val="007F0ED5"/>
    <w:rsid w:val="00810977"/>
    <w:rsid w:val="00850A4D"/>
    <w:rsid w:val="00852F57"/>
    <w:rsid w:val="0085748D"/>
    <w:rsid w:val="00887499"/>
    <w:rsid w:val="008B6A03"/>
    <w:rsid w:val="008B6CBD"/>
    <w:rsid w:val="008D0D4F"/>
    <w:rsid w:val="008D4417"/>
    <w:rsid w:val="008E567E"/>
    <w:rsid w:val="008E7D3B"/>
    <w:rsid w:val="009017DA"/>
    <w:rsid w:val="00902A58"/>
    <w:rsid w:val="009108FC"/>
    <w:rsid w:val="0092278F"/>
    <w:rsid w:val="009629BE"/>
    <w:rsid w:val="009777E9"/>
    <w:rsid w:val="009A0577"/>
    <w:rsid w:val="009F7B6B"/>
    <w:rsid w:val="00A064A1"/>
    <w:rsid w:val="00A10B9D"/>
    <w:rsid w:val="00A14325"/>
    <w:rsid w:val="00A2064B"/>
    <w:rsid w:val="00A679E7"/>
    <w:rsid w:val="00A71BAA"/>
    <w:rsid w:val="00A744F0"/>
    <w:rsid w:val="00A841BC"/>
    <w:rsid w:val="00AA63D9"/>
    <w:rsid w:val="00AC7D22"/>
    <w:rsid w:val="00AD5ED0"/>
    <w:rsid w:val="00AE3B24"/>
    <w:rsid w:val="00AF3157"/>
    <w:rsid w:val="00B060B7"/>
    <w:rsid w:val="00B256BF"/>
    <w:rsid w:val="00B35278"/>
    <w:rsid w:val="00B4233C"/>
    <w:rsid w:val="00B6280C"/>
    <w:rsid w:val="00BB2A00"/>
    <w:rsid w:val="00BB2A2E"/>
    <w:rsid w:val="00BD0E07"/>
    <w:rsid w:val="00BD5436"/>
    <w:rsid w:val="00BF2BED"/>
    <w:rsid w:val="00C00B58"/>
    <w:rsid w:val="00C02127"/>
    <w:rsid w:val="00C05AF0"/>
    <w:rsid w:val="00C14357"/>
    <w:rsid w:val="00C1506A"/>
    <w:rsid w:val="00C35C66"/>
    <w:rsid w:val="00C35E7D"/>
    <w:rsid w:val="00C44E24"/>
    <w:rsid w:val="00C80F96"/>
    <w:rsid w:val="00C82615"/>
    <w:rsid w:val="00C9148B"/>
    <w:rsid w:val="00CA7865"/>
    <w:rsid w:val="00CB2612"/>
    <w:rsid w:val="00CD7828"/>
    <w:rsid w:val="00CF044B"/>
    <w:rsid w:val="00D06A61"/>
    <w:rsid w:val="00D12F18"/>
    <w:rsid w:val="00D23734"/>
    <w:rsid w:val="00D44B63"/>
    <w:rsid w:val="00D44CCE"/>
    <w:rsid w:val="00D56739"/>
    <w:rsid w:val="00D673F8"/>
    <w:rsid w:val="00D77E7B"/>
    <w:rsid w:val="00D9240B"/>
    <w:rsid w:val="00DB0AA8"/>
    <w:rsid w:val="00DB267B"/>
    <w:rsid w:val="00DC613F"/>
    <w:rsid w:val="00DE13CB"/>
    <w:rsid w:val="00DE2A2E"/>
    <w:rsid w:val="00DE4EBC"/>
    <w:rsid w:val="00DE5B15"/>
    <w:rsid w:val="00DF402B"/>
    <w:rsid w:val="00DF43D0"/>
    <w:rsid w:val="00E31A8F"/>
    <w:rsid w:val="00E36C28"/>
    <w:rsid w:val="00E55610"/>
    <w:rsid w:val="00E55784"/>
    <w:rsid w:val="00E70B01"/>
    <w:rsid w:val="00E73582"/>
    <w:rsid w:val="00E800D7"/>
    <w:rsid w:val="00E80E08"/>
    <w:rsid w:val="00E9150C"/>
    <w:rsid w:val="00E97DF3"/>
    <w:rsid w:val="00EB4ECF"/>
    <w:rsid w:val="00EE5B85"/>
    <w:rsid w:val="00EF48F4"/>
    <w:rsid w:val="00F03D41"/>
    <w:rsid w:val="00F31B38"/>
    <w:rsid w:val="00F3442D"/>
    <w:rsid w:val="00F359FB"/>
    <w:rsid w:val="00F507F7"/>
    <w:rsid w:val="00F665A3"/>
    <w:rsid w:val="00F82BC2"/>
    <w:rsid w:val="00FC6A89"/>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CD0CCC-A0AB-4F65-A904-2D0A72C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C58A-2C2A-40B5-BBAC-33B8AFCF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1</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74</cp:revision>
  <cp:lastPrinted>2017-02-18T10:23:00Z</cp:lastPrinted>
  <dcterms:created xsi:type="dcterms:W3CDTF">2016-09-20T01:48:00Z</dcterms:created>
  <dcterms:modified xsi:type="dcterms:W3CDTF">2017-04-28T05:25:00Z</dcterms:modified>
</cp:coreProperties>
</file>