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439" w:rsidRPr="00111439" w:rsidRDefault="00111439" w:rsidP="00111439">
      <w:pPr>
        <w:jc w:val="center"/>
        <w:rPr>
          <w:b/>
          <w:sz w:val="24"/>
          <w:szCs w:val="24"/>
        </w:rPr>
      </w:pPr>
      <w:r w:rsidRPr="00111439">
        <w:rPr>
          <w:rFonts w:hint="eastAsia"/>
          <w:b/>
          <w:sz w:val="24"/>
          <w:szCs w:val="24"/>
        </w:rPr>
        <w:t>読書ノート　その</w:t>
      </w:r>
      <w:r w:rsidRPr="00111439">
        <w:rPr>
          <w:rFonts w:hint="eastAsia"/>
          <w:b/>
          <w:sz w:val="24"/>
          <w:szCs w:val="24"/>
        </w:rPr>
        <w:t>23</w:t>
      </w:r>
      <w:r w:rsidR="00070B37">
        <w:rPr>
          <w:rFonts w:hint="eastAsia"/>
          <w:b/>
          <w:sz w:val="24"/>
          <w:szCs w:val="24"/>
        </w:rPr>
        <w:t>－余興</w:t>
      </w:r>
    </w:p>
    <w:p w:rsidR="00111439" w:rsidRDefault="00E5632C" w:rsidP="00E5632C">
      <w:pPr>
        <w:jc w:val="right"/>
      </w:pPr>
      <w:r>
        <w:rPr>
          <w:rFonts w:hint="eastAsia"/>
        </w:rPr>
        <w:t>2018</w:t>
      </w:r>
      <w:r>
        <w:rPr>
          <w:rFonts w:hint="eastAsia"/>
        </w:rPr>
        <w:t>年</w:t>
      </w:r>
      <w:r>
        <w:rPr>
          <w:rFonts w:hint="eastAsia"/>
        </w:rPr>
        <w:t>11</w:t>
      </w:r>
      <w:r>
        <w:rPr>
          <w:rFonts w:hint="eastAsia"/>
        </w:rPr>
        <w:t>月</w:t>
      </w:r>
      <w:r>
        <w:rPr>
          <w:rFonts w:hint="eastAsia"/>
        </w:rPr>
        <w:t>23</w:t>
      </w:r>
      <w:r>
        <w:rPr>
          <w:rFonts w:hint="eastAsia"/>
        </w:rPr>
        <w:t>日　小林</w:t>
      </w:r>
    </w:p>
    <w:p w:rsidR="00DD6F47" w:rsidRPr="00E5632C" w:rsidRDefault="00070B37">
      <w:pPr>
        <w:rPr>
          <w:b/>
          <w:u w:val="single"/>
        </w:rPr>
      </w:pPr>
      <w:r>
        <w:rPr>
          <w:noProof/>
        </w:rPr>
        <mc:AlternateContent>
          <mc:Choice Requires="wps">
            <w:drawing>
              <wp:anchor distT="0" distB="0" distL="114300" distR="114300" simplePos="0" relativeHeight="251659264" behindDoc="0" locked="0" layoutInCell="1" allowOverlap="1" wp14:anchorId="6F6F237F" wp14:editId="15B1B1B4">
                <wp:simplePos x="0" y="0"/>
                <wp:positionH relativeFrom="column">
                  <wp:posOffset>894080</wp:posOffset>
                </wp:positionH>
                <wp:positionV relativeFrom="paragraph">
                  <wp:posOffset>148429</wp:posOffset>
                </wp:positionV>
                <wp:extent cx="491807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075" cy="1403985"/>
                        </a:xfrm>
                        <a:prstGeom prst="rect">
                          <a:avLst/>
                        </a:prstGeom>
                        <a:noFill/>
                        <a:ln w="9525">
                          <a:noFill/>
                          <a:miter lim="800000"/>
                          <a:headEnd/>
                          <a:tailEnd/>
                        </a:ln>
                      </wps:spPr>
                      <wps:txbx>
                        <w:txbxContent>
                          <w:p w:rsidR="00F55CC6" w:rsidRDefault="00070B37" w:rsidP="00976A9E">
                            <w:pPr>
                              <w:pStyle w:val="a5"/>
                              <w:numPr>
                                <w:ilvl w:val="0"/>
                                <w:numId w:val="2"/>
                              </w:numPr>
                              <w:ind w:leftChars="0" w:left="284" w:hanging="284"/>
                            </w:pPr>
                            <w:r>
                              <w:rPr>
                                <w:rFonts w:hint="eastAsia"/>
                              </w:rPr>
                              <w:t>本書は徴用工問題の</w:t>
                            </w:r>
                            <w:r w:rsidR="00FA0C2C">
                              <w:rPr>
                                <w:rFonts w:hint="eastAsia"/>
                              </w:rPr>
                              <w:t>ニュース</w:t>
                            </w:r>
                            <w:r w:rsidR="00C372B0">
                              <w:rPr>
                                <w:rFonts w:hint="eastAsia"/>
                              </w:rPr>
                              <w:t>の関連で</w:t>
                            </w:r>
                            <w:r>
                              <w:rPr>
                                <w:rFonts w:hint="eastAsia"/>
                              </w:rPr>
                              <w:t>知ったもの。</w:t>
                            </w:r>
                            <w:r w:rsidR="00F55CC6">
                              <w:rPr>
                                <w:rFonts w:hint="eastAsia"/>
                              </w:rPr>
                              <w:t>著者</w:t>
                            </w:r>
                            <w:r w:rsidR="00FA0C2C">
                              <w:rPr>
                                <w:rFonts w:hint="eastAsia"/>
                              </w:rPr>
                              <w:t>(</w:t>
                            </w:r>
                            <w:r w:rsidR="00FA0C2C">
                              <w:rPr>
                                <w:rFonts w:hint="eastAsia"/>
                              </w:rPr>
                              <w:t>写真</w:t>
                            </w:r>
                            <w:r w:rsidR="00FA0C2C">
                              <w:rPr>
                                <w:rFonts w:hint="eastAsia"/>
                              </w:rPr>
                              <w:t>)</w:t>
                            </w:r>
                            <w:r w:rsidR="00F55CC6">
                              <w:rPr>
                                <w:rFonts w:hint="eastAsia"/>
                              </w:rPr>
                              <w:t>は</w:t>
                            </w:r>
                            <w:r w:rsidR="00F55CC6">
                              <w:rPr>
                                <w:rFonts w:hint="eastAsia"/>
                              </w:rPr>
                              <w:t>1957</w:t>
                            </w:r>
                            <w:r w:rsidR="00FA0C2C">
                              <w:rPr>
                                <w:rFonts w:hint="eastAsia"/>
                              </w:rPr>
                              <w:t>年ソウル生まれ、韓国の高校卒業の後、</w:t>
                            </w:r>
                            <w:r w:rsidR="0096076B">
                              <w:rPr>
                                <w:rFonts w:hint="eastAsia"/>
                              </w:rPr>
                              <w:t>慶大</w:t>
                            </w:r>
                            <w:r w:rsidR="00F55CC6">
                              <w:rPr>
                                <w:rFonts w:hint="eastAsia"/>
                              </w:rPr>
                              <w:t>卒、早大院日文博士、現在</w:t>
                            </w:r>
                            <w:r w:rsidR="003E0D82">
                              <w:rPr>
                                <w:rFonts w:hint="eastAsia"/>
                              </w:rPr>
                              <w:t>、</w:t>
                            </w:r>
                            <w:r w:rsidR="00F55CC6">
                              <w:rPr>
                                <w:rFonts w:hint="eastAsia"/>
                              </w:rPr>
                              <w:t>世宗大教授。本書のため韓国検察庁から名誉棄損罪で訴追、一審無罪、二審で</w:t>
                            </w:r>
                            <w:r w:rsidR="00F55CC6">
                              <w:rPr>
                                <w:rFonts w:hint="eastAsia"/>
                              </w:rPr>
                              <w:t>1</w:t>
                            </w:r>
                            <w:r w:rsidR="00F55CC6">
                              <w:rPr>
                                <w:rFonts w:hint="eastAsia"/>
                              </w:rPr>
                              <w:t>万ウォンの罰金刑、現在最高裁で審理中。元慰安婦から賠償請求訴訟も提起され</w:t>
                            </w:r>
                            <w:r w:rsidR="003E0D82">
                              <w:rPr>
                                <w:rFonts w:hint="eastAsia"/>
                              </w:rPr>
                              <w:t>一審</w:t>
                            </w:r>
                            <w:r w:rsidR="00F55CC6">
                              <w:rPr>
                                <w:rFonts w:hint="eastAsia"/>
                              </w:rPr>
                              <w:t>で</w:t>
                            </w:r>
                            <w:r w:rsidR="00F55CC6">
                              <w:rPr>
                                <w:rFonts w:hint="eastAsia"/>
                              </w:rPr>
                              <w:t>9</w:t>
                            </w:r>
                            <w:r w:rsidR="00F55CC6">
                              <w:rPr>
                                <w:rFonts w:hint="eastAsia"/>
                              </w:rPr>
                              <w:t>千万ウォンの賠償命令、現在二審で係争中。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0.4pt;margin-top:11.7pt;width:387.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QmKLgIAAAYEAAAOAAAAZHJzL2Uyb0RvYy54bWysU82O0zAQviPxDpbvNGm3Zduo6WrZpQhp&#10;+ZEWHsB1nMbC8RjbbVKOrYR4CF4BceZ58iKMnW63ghsiB8uT8Xwz3+fP86u2VmQrrJOgczocpJQI&#10;zaGQep3Tjx+Wz6aUOM90wRRokdOdcPRq8fTJvDGZGEEFqhCWIIh2WWNyWnlvsiRxvBI1cwMwQmOy&#10;BFszj6FdJ4VlDaLXKhml6fOkAVsYC1w4h39v+yRdRPyyFNy/K0snPFE5xdl8XG1cV2FNFnOWrS0z&#10;leTHMdg/TFEzqbHpCeqWeUY2Vv4FVUtuwUHpBxzqBMpSchE5IJth+geb+4oZEbmgOM6cZHL/D5a/&#10;3b63RBY5vUgvKdGsxkvqDl+7/Y9u/6s7fCPd4Xt3OHT7nxiTURCsMS7DunuDlb59AS1efCTvzB3w&#10;T45ouKmYXotra6GpBCtw4GGoTM5KexwXQFbNGyiwL9t4iEBtaeugJupDEB0vbne6LNF6wvHneDac&#10;ppcTSjjmhuP0YjadxB4seyg31vlXAmoSNjm16IYIz7Z3zodxWPZwJHTTsJRKRUcoTZqcziajSSw4&#10;y9TSo2GVrHM6TcPXWyiwfKmLWOyZVP0eGyh9pB2Y9px9u2rxYNBiBcUOBbDQGxMfEm4qsF8oadCU&#10;OXWfN8wKStRrjSLOhuNxcHEMxpPLEQb2PLM6zzDNESqnnpJ+e+Oj8wNXZ65R7KWMMjxOcpwVzRbV&#10;OT6M4ObzOJ56fL6L3wAAAP//AwBQSwMEFAAGAAgAAAAhAJXVKazeAAAACgEAAA8AAABkcnMvZG93&#10;bnJldi54bWxMj8FOwzAQRO9I/IO1SNyo3TSlEOJUFWrLEWgjzm5skoh4bdluGv6e5QTH2RnNvC3X&#10;kx3YaELsHUqYzwQwg43TPbYS6uPu7gFYTAq1GhwaCd8mwrq6vipVod0F3814SC2jEoyFktCl5AvO&#10;Y9MZq+LMeYPkfbpgVSIZWq6DulC5HXgmxD23qkda6JQ3z51pvg5nK8Env1+9hNe3zXY3ivpjX2d9&#10;u5Xy9mbaPAFLZkp/YfjFJ3SoiOnkzqgjG0jngtCThGyRA6PA43y5AHaiQ54vgVcl//9C9QMAAP//&#10;AwBQSwECLQAUAAYACAAAACEAtoM4kv4AAADhAQAAEwAAAAAAAAAAAAAAAAAAAAAAW0NvbnRlbnRf&#10;VHlwZXNdLnhtbFBLAQItABQABgAIAAAAIQA4/SH/1gAAAJQBAAALAAAAAAAAAAAAAAAAAC8BAABf&#10;cmVscy8ucmVsc1BLAQItABQABgAIAAAAIQAW9QmKLgIAAAYEAAAOAAAAAAAAAAAAAAAAAC4CAABk&#10;cnMvZTJvRG9jLnhtbFBLAQItABQABgAIAAAAIQCV1Sms3gAAAAoBAAAPAAAAAAAAAAAAAAAAAIgE&#10;AABkcnMvZG93bnJldi54bWxQSwUGAAAAAAQABADzAAAAkwUAAAAA&#10;" filled="f" stroked="f">
                <v:textbox style="mso-fit-shape-to-text:t">
                  <w:txbxContent>
                    <w:p w:rsidR="00F55CC6" w:rsidRDefault="00070B37" w:rsidP="00976A9E">
                      <w:pPr>
                        <w:pStyle w:val="a5"/>
                        <w:numPr>
                          <w:ilvl w:val="0"/>
                          <w:numId w:val="2"/>
                        </w:numPr>
                        <w:ind w:leftChars="0" w:left="284" w:hanging="284"/>
                      </w:pPr>
                      <w:r>
                        <w:rPr>
                          <w:rFonts w:hint="eastAsia"/>
                        </w:rPr>
                        <w:t>本書は徴用工問題の</w:t>
                      </w:r>
                      <w:r w:rsidR="00FA0C2C">
                        <w:rPr>
                          <w:rFonts w:hint="eastAsia"/>
                        </w:rPr>
                        <w:t>ニュース</w:t>
                      </w:r>
                      <w:r w:rsidR="00C372B0">
                        <w:rPr>
                          <w:rFonts w:hint="eastAsia"/>
                        </w:rPr>
                        <w:t>の関連で</w:t>
                      </w:r>
                      <w:r>
                        <w:rPr>
                          <w:rFonts w:hint="eastAsia"/>
                        </w:rPr>
                        <w:t>知ったもの。</w:t>
                      </w:r>
                      <w:r w:rsidR="00F55CC6">
                        <w:rPr>
                          <w:rFonts w:hint="eastAsia"/>
                        </w:rPr>
                        <w:t>著者</w:t>
                      </w:r>
                      <w:r w:rsidR="00FA0C2C">
                        <w:rPr>
                          <w:rFonts w:hint="eastAsia"/>
                        </w:rPr>
                        <w:t>(</w:t>
                      </w:r>
                      <w:r w:rsidR="00FA0C2C">
                        <w:rPr>
                          <w:rFonts w:hint="eastAsia"/>
                        </w:rPr>
                        <w:t>写真</w:t>
                      </w:r>
                      <w:r w:rsidR="00FA0C2C">
                        <w:rPr>
                          <w:rFonts w:hint="eastAsia"/>
                        </w:rPr>
                        <w:t>)</w:t>
                      </w:r>
                      <w:r w:rsidR="00F55CC6">
                        <w:rPr>
                          <w:rFonts w:hint="eastAsia"/>
                        </w:rPr>
                        <w:t>は</w:t>
                      </w:r>
                      <w:r w:rsidR="00F55CC6">
                        <w:rPr>
                          <w:rFonts w:hint="eastAsia"/>
                        </w:rPr>
                        <w:t>1957</w:t>
                      </w:r>
                      <w:r w:rsidR="00FA0C2C">
                        <w:rPr>
                          <w:rFonts w:hint="eastAsia"/>
                        </w:rPr>
                        <w:t>年ソウル生まれ、韓国の高校卒業の後、</w:t>
                      </w:r>
                      <w:r w:rsidR="0096076B">
                        <w:rPr>
                          <w:rFonts w:hint="eastAsia"/>
                        </w:rPr>
                        <w:t>慶大</w:t>
                      </w:r>
                      <w:r w:rsidR="00F55CC6">
                        <w:rPr>
                          <w:rFonts w:hint="eastAsia"/>
                        </w:rPr>
                        <w:t>卒、早大院日文博士、現在</w:t>
                      </w:r>
                      <w:r w:rsidR="003E0D82">
                        <w:rPr>
                          <w:rFonts w:hint="eastAsia"/>
                        </w:rPr>
                        <w:t>、</w:t>
                      </w:r>
                      <w:r w:rsidR="00F55CC6">
                        <w:rPr>
                          <w:rFonts w:hint="eastAsia"/>
                        </w:rPr>
                        <w:t>世宗大教授。本書のため韓国検察庁から名誉棄損罪で訴追、一審無罪、二審で</w:t>
                      </w:r>
                      <w:r w:rsidR="00F55CC6">
                        <w:rPr>
                          <w:rFonts w:hint="eastAsia"/>
                        </w:rPr>
                        <w:t>1</w:t>
                      </w:r>
                      <w:r w:rsidR="00F55CC6">
                        <w:rPr>
                          <w:rFonts w:hint="eastAsia"/>
                        </w:rPr>
                        <w:t>万ウォンの罰金刑、現在最高裁で審理中。元慰安婦から賠償請求訴訟も提起され</w:t>
                      </w:r>
                      <w:r w:rsidR="003E0D82">
                        <w:rPr>
                          <w:rFonts w:hint="eastAsia"/>
                        </w:rPr>
                        <w:t>一審</w:t>
                      </w:r>
                      <w:r w:rsidR="00F55CC6">
                        <w:rPr>
                          <w:rFonts w:hint="eastAsia"/>
                        </w:rPr>
                        <w:t>で</w:t>
                      </w:r>
                      <w:r w:rsidR="00F55CC6">
                        <w:rPr>
                          <w:rFonts w:hint="eastAsia"/>
                        </w:rPr>
                        <w:t>9</w:t>
                      </w:r>
                      <w:r w:rsidR="00F55CC6">
                        <w:rPr>
                          <w:rFonts w:hint="eastAsia"/>
                        </w:rPr>
                        <w:t>千万ウォンの賠償命令、現在二審で係争中。</w:t>
                      </w:r>
                    </w:p>
                  </w:txbxContent>
                </v:textbox>
              </v:shape>
            </w:pict>
          </mc:Fallback>
        </mc:AlternateContent>
      </w:r>
      <w:r w:rsidR="00111439" w:rsidRPr="00E5632C">
        <w:rPr>
          <w:rFonts w:hint="eastAsia"/>
          <w:b/>
          <w:u w:val="single"/>
        </w:rPr>
        <w:t>朴裕河</w:t>
      </w:r>
      <w:r w:rsidR="00111439" w:rsidRPr="00E5632C">
        <w:rPr>
          <w:rFonts w:hint="eastAsia"/>
          <w:b/>
          <w:u w:val="single"/>
        </w:rPr>
        <w:t>(</w:t>
      </w:r>
      <w:r w:rsidR="00111439" w:rsidRPr="00E5632C">
        <w:rPr>
          <w:rFonts w:hint="eastAsia"/>
          <w:b/>
          <w:u w:val="single"/>
        </w:rPr>
        <w:t>パク・</w:t>
      </w:r>
      <w:r w:rsidR="00111439" w:rsidRPr="00E5632C">
        <w:rPr>
          <w:rFonts w:ascii="ＭＳ 明朝" w:eastAsia="ＭＳ 明朝" w:hAnsi="ＭＳ 明朝" w:cs="ＭＳ 明朝" w:hint="eastAsia"/>
          <w:b/>
          <w:u w:val="single"/>
        </w:rPr>
        <w:t>ユハ</w:t>
      </w:r>
      <w:r w:rsidR="00111439" w:rsidRPr="00E5632C">
        <w:rPr>
          <w:rFonts w:hint="eastAsia"/>
          <w:b/>
          <w:u w:val="single"/>
        </w:rPr>
        <w:t>)</w:t>
      </w:r>
      <w:r w:rsidR="00111439" w:rsidRPr="00E5632C">
        <w:rPr>
          <w:rFonts w:hint="eastAsia"/>
          <w:b/>
          <w:u w:val="single"/>
        </w:rPr>
        <w:t>「帝国の慰安婦」</w:t>
      </w:r>
      <w:r w:rsidR="00111439" w:rsidRPr="00E5632C">
        <w:rPr>
          <w:rFonts w:hint="eastAsia"/>
          <w:b/>
          <w:u w:val="single"/>
        </w:rPr>
        <w:t>(</w:t>
      </w:r>
      <w:r w:rsidR="00111439" w:rsidRPr="00E5632C">
        <w:rPr>
          <w:rFonts w:hint="eastAsia"/>
          <w:b/>
          <w:u w:val="single"/>
        </w:rPr>
        <w:t>朝日新聞、</w:t>
      </w:r>
      <w:r w:rsidR="00111439" w:rsidRPr="00E5632C">
        <w:rPr>
          <w:rFonts w:hint="eastAsia"/>
          <w:b/>
          <w:u w:val="single"/>
        </w:rPr>
        <w:t>2014</w:t>
      </w:r>
      <w:r w:rsidR="00111439" w:rsidRPr="00E5632C">
        <w:rPr>
          <w:rFonts w:hint="eastAsia"/>
          <w:b/>
          <w:u w:val="single"/>
        </w:rPr>
        <w:t>年</w:t>
      </w:r>
      <w:r w:rsidR="00A7791F">
        <w:rPr>
          <w:rFonts w:hint="eastAsia"/>
          <w:b/>
          <w:u w:val="single"/>
        </w:rPr>
        <w:t>11</w:t>
      </w:r>
      <w:r w:rsidR="00111439" w:rsidRPr="00E5632C">
        <w:rPr>
          <w:rFonts w:hint="eastAsia"/>
          <w:b/>
          <w:u w:val="single"/>
        </w:rPr>
        <w:t>月</w:t>
      </w:r>
      <w:r w:rsidR="00111439" w:rsidRPr="00E5632C">
        <w:rPr>
          <w:rFonts w:hint="eastAsia"/>
          <w:b/>
          <w:u w:val="single"/>
        </w:rPr>
        <w:t>)</w:t>
      </w:r>
    </w:p>
    <w:p w:rsidR="00111439" w:rsidRDefault="00111439">
      <w:r>
        <w:rPr>
          <w:noProof/>
        </w:rPr>
        <w:drawing>
          <wp:inline distT="0" distB="0" distL="0" distR="0" wp14:anchorId="184D2211" wp14:editId="62209B00">
            <wp:extent cx="893929" cy="1034966"/>
            <wp:effectExtent l="0" t="0" r="1905" b="0"/>
            <wp:docPr id="1" name="図 1" descr="é¢é£ç»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é£ç»å"/>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6634" cy="1038097"/>
                    </a:xfrm>
                    <a:prstGeom prst="rect">
                      <a:avLst/>
                    </a:prstGeom>
                    <a:noFill/>
                    <a:ln>
                      <a:noFill/>
                    </a:ln>
                  </pic:spPr>
                </pic:pic>
              </a:graphicData>
            </a:graphic>
          </wp:inline>
        </w:drawing>
      </w:r>
    </w:p>
    <w:p w:rsidR="006E488E" w:rsidRPr="00FA10A5" w:rsidRDefault="00C372B0" w:rsidP="00976A9E">
      <w:pPr>
        <w:pStyle w:val="a5"/>
        <w:numPr>
          <w:ilvl w:val="0"/>
          <w:numId w:val="1"/>
        </w:numPr>
        <w:ind w:leftChars="0" w:left="284" w:hanging="284"/>
      </w:pPr>
      <w:r>
        <w:rPr>
          <w:rFonts w:hint="eastAsia"/>
        </w:rPr>
        <w:t>本書は</w:t>
      </w:r>
      <w:r w:rsidR="00404227">
        <w:rPr>
          <w:rFonts w:hint="eastAsia"/>
        </w:rPr>
        <w:t>ハングル版</w:t>
      </w:r>
      <w:r w:rsidR="003E0D82">
        <w:rPr>
          <w:rFonts w:hint="eastAsia"/>
        </w:rPr>
        <w:t>は</w:t>
      </w:r>
      <w:r w:rsidR="0012233A">
        <w:rPr>
          <w:rFonts w:hint="eastAsia"/>
        </w:rPr>
        <w:t>2013</w:t>
      </w:r>
      <w:r w:rsidR="0012233A">
        <w:rPr>
          <w:rFonts w:hint="eastAsia"/>
        </w:rPr>
        <w:t>年</w:t>
      </w:r>
      <w:r w:rsidR="0012233A">
        <w:rPr>
          <w:rFonts w:hint="eastAsia"/>
        </w:rPr>
        <w:t>8</w:t>
      </w:r>
      <w:r w:rsidR="00404227">
        <w:rPr>
          <w:rFonts w:hint="eastAsia"/>
        </w:rPr>
        <w:t>月韓国で出版、日本語版</w:t>
      </w:r>
      <w:r w:rsidR="003E0D82">
        <w:rPr>
          <w:rFonts w:hint="eastAsia"/>
        </w:rPr>
        <w:t>は</w:t>
      </w:r>
      <w:r w:rsidR="00404227">
        <w:rPr>
          <w:rFonts w:hint="eastAsia"/>
        </w:rPr>
        <w:t>2014</w:t>
      </w:r>
      <w:r w:rsidR="00404227">
        <w:rPr>
          <w:rFonts w:hint="eastAsia"/>
        </w:rPr>
        <w:t>年</w:t>
      </w:r>
      <w:r w:rsidR="00404227">
        <w:rPr>
          <w:rFonts w:hint="eastAsia"/>
        </w:rPr>
        <w:t>11</w:t>
      </w:r>
      <w:r w:rsidR="00404227">
        <w:rPr>
          <w:rFonts w:hint="eastAsia"/>
        </w:rPr>
        <w:t>月</w:t>
      </w:r>
      <w:r>
        <w:rPr>
          <w:rFonts w:hint="eastAsia"/>
        </w:rPr>
        <w:t>出版、</w:t>
      </w:r>
      <w:r w:rsidR="006E488E">
        <w:rPr>
          <w:rFonts w:hint="eastAsia"/>
        </w:rPr>
        <w:t>石橋湛山早稲田ｼﾞｬｰﾅﾘｽﾞﾑ大賞受賞。本書のほか「反日ナショナリズムを超えて」</w:t>
      </w:r>
      <w:r w:rsidR="006E488E">
        <w:rPr>
          <w:rFonts w:hint="eastAsia"/>
        </w:rPr>
        <w:t>(</w:t>
      </w:r>
      <w:r w:rsidR="006E488E">
        <w:rPr>
          <w:rFonts w:hint="eastAsia"/>
        </w:rPr>
        <w:t>日韓交流基金賞</w:t>
      </w:r>
      <w:r w:rsidR="006E488E">
        <w:rPr>
          <w:rFonts w:hint="eastAsia"/>
        </w:rPr>
        <w:t>)</w:t>
      </w:r>
      <w:r w:rsidR="006E488E">
        <w:rPr>
          <w:rFonts w:hint="eastAsia"/>
        </w:rPr>
        <w:t>、「和解のために－教科書・慰安婦・靖国・独島」</w:t>
      </w:r>
      <w:r w:rsidR="006E488E">
        <w:rPr>
          <w:rFonts w:hint="eastAsia"/>
        </w:rPr>
        <w:t>(</w:t>
      </w:r>
      <w:r w:rsidR="006E488E">
        <w:rPr>
          <w:rFonts w:hint="eastAsia"/>
        </w:rPr>
        <w:t>大佛次郎賞</w:t>
      </w:r>
      <w:r w:rsidR="006E488E">
        <w:rPr>
          <w:rFonts w:hint="eastAsia"/>
        </w:rPr>
        <w:t>)</w:t>
      </w:r>
      <w:r w:rsidR="006E488E">
        <w:rPr>
          <w:rFonts w:hint="eastAsia"/>
        </w:rPr>
        <w:t>、その他</w:t>
      </w:r>
      <w:r>
        <w:rPr>
          <w:rFonts w:hint="eastAsia"/>
        </w:rPr>
        <w:t>日本文学関係の著書も</w:t>
      </w:r>
      <w:r w:rsidR="006E488E">
        <w:rPr>
          <w:rFonts w:hint="eastAsia"/>
        </w:rPr>
        <w:t>あり。</w:t>
      </w:r>
    </w:p>
    <w:p w:rsidR="00D937C7" w:rsidRDefault="003E0D82" w:rsidP="00976A9E">
      <w:pPr>
        <w:pStyle w:val="a5"/>
        <w:numPr>
          <w:ilvl w:val="0"/>
          <w:numId w:val="1"/>
        </w:numPr>
        <w:ind w:leftChars="0" w:left="284" w:hanging="284"/>
      </w:pPr>
      <w:r>
        <w:rPr>
          <w:rFonts w:hint="eastAsia"/>
        </w:rPr>
        <w:t>本書は、朝鮮人慰安婦の実態を証言集等の資料</w:t>
      </w:r>
      <w:r w:rsidR="006E488E">
        <w:rPr>
          <w:rFonts w:hint="eastAsia"/>
        </w:rPr>
        <w:t>にもとづき</w:t>
      </w:r>
      <w:r w:rsidR="00A7791F">
        <w:rPr>
          <w:rFonts w:hint="eastAsia"/>
        </w:rPr>
        <w:t>解明したものだが、</w:t>
      </w:r>
      <w:r w:rsidR="006E488E">
        <w:rPr>
          <w:rFonts w:hint="eastAsia"/>
        </w:rPr>
        <w:t>韓国における慰安婦</w:t>
      </w:r>
      <w:r w:rsidR="00070B37">
        <w:rPr>
          <w:rFonts w:hint="eastAsia"/>
        </w:rPr>
        <w:t>についての「常識」をほぼ全否定するため、上記のような</w:t>
      </w:r>
      <w:r>
        <w:rPr>
          <w:rFonts w:hint="eastAsia"/>
        </w:rPr>
        <w:t>訴訟が起こされた</w:t>
      </w:r>
      <w:r w:rsidR="00A7791F">
        <w:rPr>
          <w:rFonts w:hint="eastAsia"/>
        </w:rPr>
        <w:t>。</w:t>
      </w:r>
      <w:r w:rsidR="00FD2038">
        <w:rPr>
          <w:rFonts w:hint="eastAsia"/>
        </w:rPr>
        <w:t>本書</w:t>
      </w:r>
      <w:r w:rsidR="00070B37">
        <w:rPr>
          <w:rFonts w:hint="eastAsia"/>
        </w:rPr>
        <w:t>の真価は韓国人の歴史認識について、誤った歴史認識で歴史を歪曲しているのは韓国人のほうだと</w:t>
      </w:r>
      <w:r w:rsidR="00C7039D">
        <w:rPr>
          <w:rFonts w:hint="eastAsia"/>
        </w:rPr>
        <w:t>言っていること</w:t>
      </w:r>
      <w:r w:rsidR="00FD6630">
        <w:rPr>
          <w:rFonts w:hint="eastAsia"/>
        </w:rPr>
        <w:t>。以下に</w:t>
      </w:r>
      <w:r w:rsidR="00FD6630">
        <w:rPr>
          <w:rFonts w:hint="eastAsia"/>
        </w:rPr>
        <w:t>P.161</w:t>
      </w:r>
      <w:r w:rsidR="00FD6630">
        <w:rPr>
          <w:rFonts w:hint="eastAsia"/>
        </w:rPr>
        <w:t>までの要旨を記します</w:t>
      </w:r>
      <w:r w:rsidR="00FD6630">
        <w:rPr>
          <w:rFonts w:hint="eastAsia"/>
        </w:rPr>
        <w:t>(</w:t>
      </w:r>
      <w:r w:rsidR="00FD6630">
        <w:rPr>
          <w:rFonts w:hint="eastAsia"/>
        </w:rPr>
        <w:t>全</w:t>
      </w:r>
      <w:r w:rsidR="00FD6630">
        <w:rPr>
          <w:rFonts w:hint="eastAsia"/>
        </w:rPr>
        <w:t>324</w:t>
      </w:r>
      <w:r>
        <w:rPr>
          <w:rFonts w:hint="eastAsia"/>
        </w:rPr>
        <w:t>頁</w:t>
      </w:r>
      <w:r w:rsidR="00FD6630">
        <w:rPr>
          <w:rFonts w:hint="eastAsia"/>
        </w:rPr>
        <w:t>)</w:t>
      </w:r>
      <w:r w:rsidR="00A7791F">
        <w:rPr>
          <w:rFonts w:hint="eastAsia"/>
        </w:rPr>
        <w:t>。</w:t>
      </w:r>
    </w:p>
    <w:p w:rsidR="00D937C7" w:rsidRDefault="00D937C7" w:rsidP="00976A9E">
      <w:pPr>
        <w:pStyle w:val="a5"/>
        <w:numPr>
          <w:ilvl w:val="0"/>
          <w:numId w:val="1"/>
        </w:numPr>
        <w:ind w:leftChars="0" w:left="284" w:hanging="284"/>
      </w:pPr>
      <w:r>
        <w:rPr>
          <w:rFonts w:hint="eastAsia"/>
        </w:rPr>
        <w:t>朝鮮人慰安婦の問題を</w:t>
      </w:r>
      <w:r w:rsidR="00404227">
        <w:rPr>
          <w:rFonts w:hint="eastAsia"/>
        </w:rPr>
        <w:t>一番最初に</w:t>
      </w:r>
      <w:r>
        <w:rPr>
          <w:rFonts w:hint="eastAsia"/>
        </w:rPr>
        <w:t>世に知らしめたのは、</w:t>
      </w:r>
      <w:r w:rsidR="00C372B0">
        <w:rPr>
          <w:rFonts w:hint="eastAsia"/>
        </w:rPr>
        <w:t>日本人・</w:t>
      </w:r>
      <w:r>
        <w:rPr>
          <w:rFonts w:hint="eastAsia"/>
        </w:rPr>
        <w:t>千田夏光</w:t>
      </w:r>
      <w:r w:rsidR="00404227">
        <w:rPr>
          <w:rFonts w:hint="eastAsia"/>
        </w:rPr>
        <w:t>(</w:t>
      </w:r>
      <w:r w:rsidR="00404227">
        <w:rPr>
          <w:rFonts w:hint="eastAsia"/>
        </w:rPr>
        <w:t>かこう</w:t>
      </w:r>
      <w:r w:rsidR="00404227">
        <w:rPr>
          <w:rFonts w:hint="eastAsia"/>
        </w:rPr>
        <w:t>)</w:t>
      </w:r>
      <w:r>
        <w:rPr>
          <w:rFonts w:hint="eastAsia"/>
        </w:rPr>
        <w:t>という毎日新聞の記者。</w:t>
      </w:r>
      <w:r w:rsidR="00404227">
        <w:rPr>
          <w:rFonts w:hint="eastAsia"/>
        </w:rPr>
        <w:t>1973</w:t>
      </w:r>
      <w:r w:rsidR="00404227">
        <w:rPr>
          <w:rFonts w:hint="eastAsia"/>
        </w:rPr>
        <w:t>年</w:t>
      </w:r>
      <w:r>
        <w:rPr>
          <w:rFonts w:hint="eastAsia"/>
        </w:rPr>
        <w:t>「</w:t>
      </w:r>
      <w:r w:rsidR="00404227">
        <w:rPr>
          <w:rFonts w:hint="eastAsia"/>
        </w:rPr>
        <w:t>従軍慰安婦</w:t>
      </w:r>
      <w:r w:rsidR="00404227">
        <w:t>”</w:t>
      </w:r>
      <w:r w:rsidR="00404227">
        <w:rPr>
          <w:rFonts w:hint="eastAsia"/>
        </w:rPr>
        <w:t>声なき女</w:t>
      </w:r>
      <w:r w:rsidR="00404227">
        <w:t>”</w:t>
      </w:r>
      <w:r w:rsidR="00404227">
        <w:rPr>
          <w:rFonts w:hint="eastAsia"/>
        </w:rPr>
        <w:t>八万人の告発」</w:t>
      </w:r>
      <w:r w:rsidR="00C7039D">
        <w:rPr>
          <w:rFonts w:hint="eastAsia"/>
        </w:rPr>
        <w:t>を出版</w:t>
      </w:r>
      <w:r w:rsidR="00E353C8">
        <w:rPr>
          <w:rFonts w:hint="eastAsia"/>
        </w:rPr>
        <w:t>、千田は</w:t>
      </w:r>
      <w:r w:rsidR="003E0D82">
        <w:rPr>
          <w:rFonts w:hint="eastAsia"/>
        </w:rPr>
        <w:t>ある写真の謎を調べていくうちに</w:t>
      </w:r>
      <w:r w:rsidR="00846D90">
        <w:rPr>
          <w:rFonts w:hint="eastAsia"/>
        </w:rPr>
        <w:t>慰安婦</w:t>
      </w:r>
      <w:r w:rsidR="003E0D82">
        <w:rPr>
          <w:rFonts w:hint="eastAsia"/>
        </w:rPr>
        <w:t>の存在</w:t>
      </w:r>
      <w:r w:rsidR="00846D90">
        <w:rPr>
          <w:rFonts w:hint="eastAsia"/>
        </w:rPr>
        <w:t>を知り、</w:t>
      </w:r>
      <w:r w:rsidR="00C372B0">
        <w:rPr>
          <w:rFonts w:hint="eastAsia"/>
        </w:rPr>
        <w:t>元慰安婦等を探し出しインタビューもしてこの本</w:t>
      </w:r>
      <w:r w:rsidR="00E353C8">
        <w:rPr>
          <w:rFonts w:hint="eastAsia"/>
        </w:rPr>
        <w:t>を執筆</w:t>
      </w:r>
      <w:r w:rsidR="00C372B0">
        <w:rPr>
          <w:rFonts w:hint="eastAsia"/>
        </w:rPr>
        <w:t>し</w:t>
      </w:r>
      <w:r w:rsidR="003E0D82">
        <w:rPr>
          <w:rFonts w:hint="eastAsia"/>
        </w:rPr>
        <w:t>日本軍のもう一つの暗部を告発した</w:t>
      </w:r>
      <w:r w:rsidR="00E353C8">
        <w:rPr>
          <w:rFonts w:hint="eastAsia"/>
        </w:rPr>
        <w:t>。</w:t>
      </w:r>
      <w:r w:rsidR="00B35815">
        <w:rPr>
          <w:rFonts w:hint="eastAsia"/>
        </w:rPr>
        <w:t>韓国では</w:t>
      </w:r>
      <w:r w:rsidR="00B35815">
        <w:rPr>
          <w:rFonts w:hint="eastAsia"/>
        </w:rPr>
        <w:t>1990</w:t>
      </w:r>
      <w:r w:rsidR="00B35815">
        <w:rPr>
          <w:rFonts w:hint="eastAsia"/>
        </w:rPr>
        <w:t>年</w:t>
      </w:r>
      <w:r w:rsidR="00B35815">
        <w:rPr>
          <w:rFonts w:hint="eastAsia"/>
        </w:rPr>
        <w:t>1</w:t>
      </w:r>
      <w:r w:rsidR="00B35815">
        <w:rPr>
          <w:rFonts w:hint="eastAsia"/>
        </w:rPr>
        <w:t>月に始まった新聞の連載記事で</w:t>
      </w:r>
      <w:r w:rsidR="00C372B0">
        <w:rPr>
          <w:rFonts w:hint="eastAsia"/>
        </w:rPr>
        <w:t>ようやく慰安婦問題が</w:t>
      </w:r>
      <w:r w:rsidR="00B35815">
        <w:rPr>
          <w:rFonts w:hint="eastAsia"/>
        </w:rPr>
        <w:t>知られるようになった。</w:t>
      </w:r>
    </w:p>
    <w:p w:rsidR="00A7791F" w:rsidRDefault="00DA1B96" w:rsidP="00976A9E">
      <w:pPr>
        <w:pStyle w:val="a5"/>
        <w:numPr>
          <w:ilvl w:val="0"/>
          <w:numId w:val="1"/>
        </w:numPr>
        <w:ind w:leftChars="0" w:left="284" w:hanging="284"/>
      </w:pPr>
      <w:r>
        <w:rPr>
          <w:rFonts w:hint="eastAsia"/>
        </w:rPr>
        <w:t>韓国人の常識として</w:t>
      </w:r>
      <w:r w:rsidR="00C372B0">
        <w:rPr>
          <w:rFonts w:hint="eastAsia"/>
        </w:rPr>
        <w:t>の</w:t>
      </w:r>
      <w:r w:rsidR="00581405">
        <w:rPr>
          <w:rFonts w:hint="eastAsia"/>
        </w:rPr>
        <w:t>慰安婦とは</w:t>
      </w:r>
      <w:r w:rsidR="00846D90">
        <w:rPr>
          <w:rFonts w:hint="eastAsia"/>
        </w:rPr>
        <w:t>、</w:t>
      </w:r>
      <w:r w:rsidR="00581405" w:rsidRPr="00C372B0">
        <w:rPr>
          <w:rFonts w:hint="eastAsia"/>
          <w:u w:val="single"/>
        </w:rPr>
        <w:t>日本軍に強制連行された性奴隷、年端も行かぬ</w:t>
      </w:r>
      <w:r w:rsidR="00F55CC6" w:rsidRPr="00C372B0">
        <w:rPr>
          <w:rFonts w:hint="eastAsia"/>
          <w:u w:val="single"/>
        </w:rPr>
        <w:t>20</w:t>
      </w:r>
      <w:r w:rsidR="00F55CC6" w:rsidRPr="00C372B0">
        <w:rPr>
          <w:rFonts w:hint="eastAsia"/>
          <w:u w:val="single"/>
        </w:rPr>
        <w:t>万人の</w:t>
      </w:r>
      <w:r w:rsidR="00581405" w:rsidRPr="00C372B0">
        <w:rPr>
          <w:rFonts w:hint="eastAsia"/>
          <w:u w:val="single"/>
        </w:rPr>
        <w:t>少女</w:t>
      </w:r>
      <w:r w:rsidR="00F55CC6" w:rsidRPr="00C372B0">
        <w:rPr>
          <w:rFonts w:hint="eastAsia"/>
          <w:u w:val="single"/>
        </w:rPr>
        <w:t>たち</w:t>
      </w:r>
      <w:r w:rsidR="00C7039D" w:rsidRPr="00C372B0">
        <w:rPr>
          <w:rFonts w:hint="eastAsia"/>
          <w:u w:val="single"/>
        </w:rPr>
        <w:t>を日本軍人が無理やり連行して慰安所で強制的に性行為をさせ</w:t>
      </w:r>
      <w:r w:rsidR="00581405" w:rsidRPr="00C372B0">
        <w:rPr>
          <w:rFonts w:hint="eastAsia"/>
          <w:u w:val="single"/>
        </w:rPr>
        <w:t>た</w:t>
      </w:r>
      <w:r w:rsidR="00581405">
        <w:rPr>
          <w:rFonts w:hint="eastAsia"/>
        </w:rPr>
        <w:t>。</w:t>
      </w:r>
      <w:r w:rsidR="00F55CC6">
        <w:rPr>
          <w:rFonts w:hint="eastAsia"/>
        </w:rPr>
        <w:t>(</w:t>
      </w:r>
      <w:r w:rsidR="003E0D82">
        <w:rPr>
          <w:rFonts w:hint="eastAsia"/>
        </w:rPr>
        <w:t>だから</w:t>
      </w:r>
      <w:r w:rsidR="00F55CC6">
        <w:rPr>
          <w:rFonts w:hint="eastAsia"/>
        </w:rPr>
        <w:t>、</w:t>
      </w:r>
      <w:r w:rsidR="003E0D82">
        <w:rPr>
          <w:rFonts w:hint="eastAsia"/>
        </w:rPr>
        <w:t>「少女像」</w:t>
      </w:r>
      <w:r w:rsidR="00F55CC6">
        <w:rPr>
          <w:rFonts w:hint="eastAsia"/>
        </w:rPr>
        <w:t>)</w:t>
      </w:r>
    </w:p>
    <w:p w:rsidR="00581405" w:rsidRDefault="00581405" w:rsidP="00976A9E">
      <w:pPr>
        <w:pStyle w:val="a5"/>
        <w:numPr>
          <w:ilvl w:val="0"/>
          <w:numId w:val="1"/>
        </w:numPr>
        <w:ind w:leftChars="0" w:left="284" w:hanging="284"/>
      </w:pPr>
      <w:r>
        <w:rPr>
          <w:rFonts w:hint="eastAsia"/>
        </w:rPr>
        <w:t>したがって、ポイントは、</w:t>
      </w:r>
      <w:r>
        <w:rPr>
          <w:rFonts w:hint="eastAsia"/>
        </w:rPr>
        <w:t>(1)</w:t>
      </w:r>
      <w:r w:rsidR="0028345B" w:rsidRPr="0028345B">
        <w:rPr>
          <w:rFonts w:hint="eastAsia"/>
        </w:rPr>
        <w:t xml:space="preserve"> </w:t>
      </w:r>
      <w:r w:rsidR="0028345B">
        <w:rPr>
          <w:rFonts w:hint="eastAsia"/>
        </w:rPr>
        <w:t>日本軍人が</w:t>
      </w:r>
      <w:r w:rsidR="003E0D82">
        <w:rPr>
          <w:rFonts w:hint="eastAsia"/>
        </w:rPr>
        <w:t>強制連行し</w:t>
      </w:r>
      <w:r w:rsidR="0028345B">
        <w:rPr>
          <w:rFonts w:hint="eastAsia"/>
        </w:rPr>
        <w:t>たのか？</w:t>
      </w:r>
      <w:r>
        <w:rPr>
          <w:rFonts w:hint="eastAsia"/>
        </w:rPr>
        <w:t>(2)</w:t>
      </w:r>
      <w:r w:rsidR="00F55CC6" w:rsidRPr="00F55CC6">
        <w:rPr>
          <w:rFonts w:hint="eastAsia"/>
        </w:rPr>
        <w:t xml:space="preserve"> </w:t>
      </w:r>
      <w:r w:rsidR="00F55CC6">
        <w:rPr>
          <w:rFonts w:hint="eastAsia"/>
        </w:rPr>
        <w:t>20</w:t>
      </w:r>
      <w:r w:rsidR="00F55CC6">
        <w:rPr>
          <w:rFonts w:hint="eastAsia"/>
        </w:rPr>
        <w:t>万人の</w:t>
      </w:r>
      <w:r w:rsidR="0028345B">
        <w:rPr>
          <w:rFonts w:hint="eastAsia"/>
        </w:rPr>
        <w:t>少女</w:t>
      </w:r>
      <w:r w:rsidR="00F55CC6">
        <w:rPr>
          <w:rFonts w:hint="eastAsia"/>
        </w:rPr>
        <w:t>たち</w:t>
      </w:r>
      <w:r w:rsidR="0028345B">
        <w:rPr>
          <w:rFonts w:hint="eastAsia"/>
        </w:rPr>
        <w:t>なのか？</w:t>
      </w:r>
      <w:r>
        <w:rPr>
          <w:rFonts w:hint="eastAsia"/>
        </w:rPr>
        <w:t>(3)</w:t>
      </w:r>
      <w:r w:rsidR="00DA7563">
        <w:rPr>
          <w:rFonts w:hint="eastAsia"/>
        </w:rPr>
        <w:t>奴隷</w:t>
      </w:r>
      <w:r w:rsidR="0028345B">
        <w:rPr>
          <w:rFonts w:hint="eastAsia"/>
        </w:rPr>
        <w:t>状態にあったのか</w:t>
      </w:r>
      <w:r w:rsidR="001137AA">
        <w:rPr>
          <w:rFonts w:hint="eastAsia"/>
        </w:rPr>
        <w:t>－無報酬で暴力による強制労働</w:t>
      </w:r>
      <w:r w:rsidR="0028345B">
        <w:rPr>
          <w:rFonts w:hint="eastAsia"/>
        </w:rPr>
        <w:t>？</w:t>
      </w:r>
    </w:p>
    <w:p w:rsidR="001D2F80" w:rsidRDefault="00C7039D" w:rsidP="00976A9E">
      <w:pPr>
        <w:pStyle w:val="a5"/>
        <w:numPr>
          <w:ilvl w:val="0"/>
          <w:numId w:val="1"/>
        </w:numPr>
        <w:ind w:leftChars="0" w:left="284" w:hanging="284"/>
      </w:pPr>
      <w:r>
        <w:rPr>
          <w:rFonts w:hint="eastAsia"/>
        </w:rPr>
        <w:t xml:space="preserve"> </w:t>
      </w:r>
      <w:r w:rsidR="001D2F80">
        <w:rPr>
          <w:rFonts w:hint="eastAsia"/>
        </w:rPr>
        <w:t>(1)</w:t>
      </w:r>
      <w:r w:rsidR="001D2F80" w:rsidRPr="0028345B">
        <w:rPr>
          <w:rFonts w:hint="eastAsia"/>
        </w:rPr>
        <w:t xml:space="preserve"> </w:t>
      </w:r>
      <w:r w:rsidR="001D2F80">
        <w:rPr>
          <w:rFonts w:hint="eastAsia"/>
        </w:rPr>
        <w:t>日本軍人が</w:t>
      </w:r>
      <w:r w:rsidR="001137AA">
        <w:rPr>
          <w:rFonts w:hint="eastAsia"/>
        </w:rPr>
        <w:t>強制連行したのか</w:t>
      </w:r>
      <w:r w:rsidR="001D2F80">
        <w:rPr>
          <w:rFonts w:hint="eastAsia"/>
        </w:rPr>
        <w:t>？</w:t>
      </w:r>
    </w:p>
    <w:p w:rsidR="00030CB5" w:rsidRDefault="007B02A5" w:rsidP="00976A9E">
      <w:pPr>
        <w:pStyle w:val="a5"/>
        <w:numPr>
          <w:ilvl w:val="0"/>
          <w:numId w:val="4"/>
        </w:numPr>
        <w:ind w:leftChars="0" w:left="709" w:hanging="283"/>
      </w:pPr>
      <w:r>
        <w:rPr>
          <w:rFonts w:hint="eastAsia"/>
        </w:rPr>
        <w:t>慰安所は、日本軍が韓国・日本の業者に依頼して設けられたもの、営業</w:t>
      </w:r>
      <w:r w:rsidR="00C7039D">
        <w:rPr>
          <w:rFonts w:hint="eastAsia"/>
        </w:rPr>
        <w:t>・運営</w:t>
      </w:r>
      <w:r>
        <w:rPr>
          <w:rFonts w:hint="eastAsia"/>
        </w:rPr>
        <w:t>主体は</w:t>
      </w:r>
      <w:r w:rsidR="00CB78D4">
        <w:rPr>
          <w:rFonts w:hint="eastAsia"/>
        </w:rPr>
        <w:t>そ</w:t>
      </w:r>
      <w:r>
        <w:rPr>
          <w:rFonts w:hint="eastAsia"/>
        </w:rPr>
        <w:t>の業者で</w:t>
      </w:r>
      <w:r w:rsidR="00CB78D4">
        <w:rPr>
          <w:rFonts w:hint="eastAsia"/>
        </w:rPr>
        <w:t>あって</w:t>
      </w:r>
      <w:r w:rsidR="00CA2CDF">
        <w:rPr>
          <w:rFonts w:hint="eastAsia"/>
        </w:rPr>
        <w:t>、慰安婦の募集</w:t>
      </w:r>
      <w:r>
        <w:rPr>
          <w:rFonts w:hint="eastAsia"/>
        </w:rPr>
        <w:t>もその業者</w:t>
      </w:r>
      <w:r w:rsidR="00CA2CDF">
        <w:rPr>
          <w:rFonts w:hint="eastAsia"/>
        </w:rPr>
        <w:t>がやった</w:t>
      </w:r>
      <w:r>
        <w:rPr>
          <w:rFonts w:hint="eastAsia"/>
        </w:rPr>
        <w:t>。</w:t>
      </w:r>
      <w:r w:rsidR="00CB78D4">
        <w:rPr>
          <w:rFonts w:hint="eastAsia"/>
        </w:rPr>
        <w:t>日本軍人が主体になって</w:t>
      </w:r>
      <w:r w:rsidR="009B6711">
        <w:rPr>
          <w:rFonts w:hint="eastAsia"/>
        </w:rPr>
        <w:t>韓国人</w:t>
      </w:r>
      <w:r w:rsidR="00CB78D4">
        <w:rPr>
          <w:rFonts w:hint="eastAsia"/>
        </w:rPr>
        <w:t>女性を連行するなどありえない。</w:t>
      </w:r>
      <w:r w:rsidR="009B6711">
        <w:rPr>
          <w:rFonts w:hint="eastAsia"/>
        </w:rPr>
        <w:t>あったとしてもレアケース。</w:t>
      </w:r>
    </w:p>
    <w:p w:rsidR="009B6711" w:rsidRDefault="001137AA" w:rsidP="00976A9E">
      <w:pPr>
        <w:pStyle w:val="a5"/>
        <w:numPr>
          <w:ilvl w:val="0"/>
          <w:numId w:val="4"/>
        </w:numPr>
        <w:ind w:leftChars="0" w:left="709" w:hanging="283"/>
      </w:pPr>
      <w:r>
        <w:rPr>
          <w:rFonts w:hint="eastAsia"/>
        </w:rPr>
        <w:t>当時の</w:t>
      </w:r>
      <w:r w:rsidR="00B32E71">
        <w:rPr>
          <w:rFonts w:hint="eastAsia"/>
        </w:rPr>
        <w:t>韓国・日本の業者</w:t>
      </w:r>
      <w:r w:rsidR="009B6711">
        <w:rPr>
          <w:rFonts w:hint="eastAsia"/>
        </w:rPr>
        <w:t>は</w:t>
      </w:r>
      <w:r w:rsidR="00CB78D4">
        <w:rPr>
          <w:rFonts w:hint="eastAsia"/>
        </w:rPr>
        <w:t>募集広告</w:t>
      </w:r>
      <w:r w:rsidR="00B32E71">
        <w:rPr>
          <w:rFonts w:hint="eastAsia"/>
        </w:rPr>
        <w:t>を新聞にのせているので、自発的な応募もあったはず。</w:t>
      </w:r>
    </w:p>
    <w:p w:rsidR="00CB78D4" w:rsidRDefault="001137AA" w:rsidP="00976A9E">
      <w:pPr>
        <w:pStyle w:val="a5"/>
        <w:numPr>
          <w:ilvl w:val="0"/>
          <w:numId w:val="4"/>
        </w:numPr>
        <w:ind w:leftChars="0" w:left="709" w:hanging="283"/>
      </w:pPr>
      <w:r>
        <w:rPr>
          <w:rFonts w:hint="eastAsia"/>
        </w:rPr>
        <w:t>つまり、</w:t>
      </w:r>
      <w:r w:rsidR="00DD03D4">
        <w:rPr>
          <w:rFonts w:hint="eastAsia"/>
        </w:rPr>
        <w:t>韓国人業者は</w:t>
      </w:r>
      <w:r w:rsidR="00B32E71">
        <w:rPr>
          <w:rFonts w:hint="eastAsia"/>
        </w:rPr>
        <w:t>慰安婦問題に積極的に関与していた</w:t>
      </w:r>
      <w:r w:rsidR="00DD03D4">
        <w:rPr>
          <w:rFonts w:hint="eastAsia"/>
        </w:rPr>
        <w:t>。この</w:t>
      </w:r>
      <w:r w:rsidR="009244CD">
        <w:rPr>
          <w:rFonts w:hint="eastAsia"/>
        </w:rPr>
        <w:t>歴史</w:t>
      </w:r>
      <w:r w:rsidR="00DD03D4">
        <w:rPr>
          <w:rFonts w:hint="eastAsia"/>
        </w:rPr>
        <w:t>事実</w:t>
      </w:r>
      <w:r w:rsidR="00B32E71">
        <w:rPr>
          <w:rFonts w:hint="eastAsia"/>
        </w:rPr>
        <w:t>を韓国人は</w:t>
      </w:r>
      <w:r>
        <w:rPr>
          <w:rFonts w:hint="eastAsia"/>
        </w:rPr>
        <w:t>認識すべき</w:t>
      </w:r>
      <w:r w:rsidR="00B32E71">
        <w:rPr>
          <w:rFonts w:hint="eastAsia"/>
        </w:rPr>
        <w:t>。</w:t>
      </w:r>
    </w:p>
    <w:p w:rsidR="007B02A5" w:rsidRDefault="00CA2CDF" w:rsidP="00976A9E">
      <w:pPr>
        <w:pStyle w:val="a5"/>
        <w:numPr>
          <w:ilvl w:val="0"/>
          <w:numId w:val="4"/>
        </w:numPr>
        <w:ind w:leftChars="0" w:left="709" w:hanging="283"/>
      </w:pPr>
      <w:r>
        <w:rPr>
          <w:rFonts w:hint="eastAsia"/>
        </w:rPr>
        <w:t>戸別訪問で女性を勧誘することもあった、業者と面長・里長等数人</w:t>
      </w:r>
      <w:r w:rsidR="009B6711">
        <w:rPr>
          <w:rFonts w:hint="eastAsia"/>
        </w:rPr>
        <w:t>で</w:t>
      </w:r>
      <w:r w:rsidR="00774E61">
        <w:rPr>
          <w:rFonts w:hint="eastAsia"/>
        </w:rPr>
        <w:t>戸別訪問し</w:t>
      </w:r>
      <w:r w:rsidR="009B6711">
        <w:rPr>
          <w:rFonts w:hint="eastAsia"/>
        </w:rPr>
        <w:t>ていた。面長・里長等の協力</w:t>
      </w:r>
      <w:r w:rsidR="00746374">
        <w:rPr>
          <w:rFonts w:hint="eastAsia"/>
        </w:rPr>
        <w:t>があったから</w:t>
      </w:r>
      <w:r w:rsidR="009B6711">
        <w:rPr>
          <w:rFonts w:hint="eastAsia"/>
        </w:rPr>
        <w:t>若い女性のいる家を</w:t>
      </w:r>
      <w:r w:rsidR="00774E61">
        <w:rPr>
          <w:rFonts w:hint="eastAsia"/>
        </w:rPr>
        <w:t>業者は知ることができた。面長・里長等は積極的に協力したの</w:t>
      </w:r>
      <w:r w:rsidR="00746374">
        <w:rPr>
          <w:rFonts w:hint="eastAsia"/>
        </w:rPr>
        <w:t>ではな</w:t>
      </w:r>
      <w:r w:rsidR="00C6645B">
        <w:rPr>
          <w:rFonts w:hint="eastAsia"/>
        </w:rPr>
        <w:t>かった</w:t>
      </w:r>
      <w:r w:rsidR="00746374">
        <w:rPr>
          <w:rFonts w:hint="eastAsia"/>
        </w:rPr>
        <w:t>かもしれないが、韓国人が関与したことは確か。</w:t>
      </w:r>
    </w:p>
    <w:p w:rsidR="00746374" w:rsidRDefault="005A7BA7" w:rsidP="00976A9E">
      <w:pPr>
        <w:pStyle w:val="a5"/>
        <w:numPr>
          <w:ilvl w:val="0"/>
          <w:numId w:val="4"/>
        </w:numPr>
        <w:ind w:leftChars="0" w:left="709" w:hanging="283"/>
      </w:pPr>
      <w:r>
        <w:rPr>
          <w:rFonts w:hint="eastAsia"/>
        </w:rPr>
        <w:t>韓国人は、当時韓国人が</w:t>
      </w:r>
      <w:r w:rsidR="00DD03D4">
        <w:rPr>
          <w:rFonts w:hint="eastAsia"/>
        </w:rPr>
        <w:t>「</w:t>
      </w:r>
      <w:r>
        <w:rPr>
          <w:rFonts w:hint="eastAsia"/>
        </w:rPr>
        <w:t>日本人</w:t>
      </w:r>
      <w:r w:rsidR="00DD03D4">
        <w:rPr>
          <w:rFonts w:hint="eastAsia"/>
        </w:rPr>
        <w:t>」</w:t>
      </w:r>
      <w:r>
        <w:rPr>
          <w:rFonts w:hint="eastAsia"/>
        </w:rPr>
        <w:t>だった</w:t>
      </w:r>
      <w:r w:rsidR="00CA2CDF">
        <w:rPr>
          <w:rFonts w:hint="eastAsia"/>
        </w:rPr>
        <w:t>歴史</w:t>
      </w:r>
      <w:r>
        <w:rPr>
          <w:rFonts w:hint="eastAsia"/>
        </w:rPr>
        <w:t>を認識すべき</w:t>
      </w:r>
      <w:r>
        <w:rPr>
          <w:rFonts w:hint="eastAsia"/>
        </w:rPr>
        <w:t>(1910</w:t>
      </w:r>
      <w:r>
        <w:rPr>
          <w:rFonts w:hint="eastAsia"/>
        </w:rPr>
        <w:t>年日韓併合条約</w:t>
      </w:r>
      <w:r>
        <w:rPr>
          <w:rFonts w:hint="eastAsia"/>
        </w:rPr>
        <w:t>)</w:t>
      </w:r>
      <w:r>
        <w:rPr>
          <w:rFonts w:hint="eastAsia"/>
        </w:rPr>
        <w:t>。</w:t>
      </w:r>
      <w:r w:rsidR="002D1F9C">
        <w:rPr>
          <w:rFonts w:hint="eastAsia"/>
        </w:rPr>
        <w:t>韓国人</w:t>
      </w:r>
      <w:r w:rsidR="00C70640">
        <w:rPr>
          <w:rFonts w:hint="eastAsia"/>
        </w:rPr>
        <w:t>も</w:t>
      </w:r>
      <w:r w:rsidR="002D1F9C">
        <w:rPr>
          <w:rFonts w:hint="eastAsia"/>
        </w:rPr>
        <w:t>、</w:t>
      </w:r>
      <w:r>
        <w:rPr>
          <w:rFonts w:hint="eastAsia"/>
        </w:rPr>
        <w:t>国家総動員体制のもとで</w:t>
      </w:r>
      <w:r w:rsidR="00C70640">
        <w:rPr>
          <w:rFonts w:hint="eastAsia"/>
        </w:rPr>
        <w:t>帝国</w:t>
      </w:r>
      <w:r w:rsidR="00774E61">
        <w:rPr>
          <w:rFonts w:hint="eastAsia"/>
        </w:rPr>
        <w:t>臣民としての思想教育をうけ</w:t>
      </w:r>
      <w:r>
        <w:rPr>
          <w:rFonts w:hint="eastAsia"/>
        </w:rPr>
        <w:t>た</w:t>
      </w:r>
      <w:r w:rsidR="00CA2CDF">
        <w:rPr>
          <w:rFonts w:hint="eastAsia"/>
        </w:rPr>
        <w:t>歴史を認識すべき</w:t>
      </w:r>
      <w:r>
        <w:rPr>
          <w:rFonts w:hint="eastAsia"/>
        </w:rPr>
        <w:t>。面長・里長等が慰安婦募集に関与していたとしても、その責任は日本帝国という国家体制にある。</w:t>
      </w:r>
    </w:p>
    <w:p w:rsidR="002D1F9C" w:rsidRDefault="002D1F9C" w:rsidP="00976A9E">
      <w:pPr>
        <w:pStyle w:val="a5"/>
        <w:numPr>
          <w:ilvl w:val="0"/>
          <w:numId w:val="4"/>
        </w:numPr>
        <w:ind w:leftChars="0" w:left="709" w:hanging="283"/>
      </w:pPr>
      <w:r>
        <w:rPr>
          <w:rFonts w:hint="eastAsia"/>
        </w:rPr>
        <w:t>韓国人は、植民地時代の韓国人は一貫して日本に抵抗する韓国人でなければならないと</w:t>
      </w:r>
      <w:r w:rsidR="009875DF">
        <w:rPr>
          <w:rFonts w:hint="eastAsia"/>
        </w:rPr>
        <w:t>の思いに取り付かれている。この「嘘」を信じることが「モラル」になっている。</w:t>
      </w:r>
      <w:r w:rsidR="00CA2CDF">
        <w:rPr>
          <w:rFonts w:hint="eastAsia"/>
        </w:rPr>
        <w:t>(</w:t>
      </w:r>
      <w:r w:rsidR="009244CD">
        <w:rPr>
          <w:rFonts w:hint="eastAsia"/>
        </w:rPr>
        <w:t>これぞまさに</w:t>
      </w:r>
      <w:r w:rsidR="00CA2CDF">
        <w:rPr>
          <w:rFonts w:hint="eastAsia"/>
        </w:rPr>
        <w:t>歴史の歪曲</w:t>
      </w:r>
      <w:r w:rsidR="00CA2CDF">
        <w:rPr>
          <w:rFonts w:hint="eastAsia"/>
        </w:rPr>
        <w:t>)</w:t>
      </w:r>
    </w:p>
    <w:p w:rsidR="001D2F80" w:rsidRDefault="00C70640" w:rsidP="00976A9E">
      <w:pPr>
        <w:pStyle w:val="a5"/>
        <w:numPr>
          <w:ilvl w:val="0"/>
          <w:numId w:val="1"/>
        </w:numPr>
        <w:ind w:leftChars="0" w:left="284" w:hanging="284"/>
      </w:pPr>
      <w:r>
        <w:rPr>
          <w:rFonts w:hint="eastAsia"/>
        </w:rPr>
        <w:t>(2)</w:t>
      </w:r>
      <w:r w:rsidR="00F55CC6" w:rsidRPr="00F55CC6">
        <w:rPr>
          <w:rFonts w:hint="eastAsia"/>
        </w:rPr>
        <w:t xml:space="preserve"> </w:t>
      </w:r>
      <w:r w:rsidR="00F55CC6">
        <w:rPr>
          <w:rFonts w:hint="eastAsia"/>
        </w:rPr>
        <w:t>20</w:t>
      </w:r>
      <w:r w:rsidR="00F55CC6">
        <w:rPr>
          <w:rFonts w:hint="eastAsia"/>
        </w:rPr>
        <w:t>万人の少女たちなのか？</w:t>
      </w:r>
    </w:p>
    <w:p w:rsidR="00C70640" w:rsidRDefault="00F55CC6" w:rsidP="00976A9E">
      <w:pPr>
        <w:pStyle w:val="a5"/>
        <w:numPr>
          <w:ilvl w:val="0"/>
          <w:numId w:val="5"/>
        </w:numPr>
        <w:ind w:leftChars="0" w:left="709" w:hanging="283"/>
      </w:pPr>
      <w:r>
        <w:rPr>
          <w:rFonts w:hint="eastAsia"/>
        </w:rPr>
        <w:t>まず、少女</w:t>
      </w:r>
      <w:r w:rsidR="009244CD">
        <w:rPr>
          <w:rFonts w:hint="eastAsia"/>
        </w:rPr>
        <w:t>たち</w:t>
      </w:r>
      <w:r>
        <w:rPr>
          <w:rFonts w:hint="eastAsia"/>
        </w:rPr>
        <w:t>について。</w:t>
      </w:r>
      <w:r w:rsidR="00C70640">
        <w:rPr>
          <w:rFonts w:hint="eastAsia"/>
        </w:rPr>
        <w:t>初期に慰安婦問題を論じた韓国人は、</w:t>
      </w:r>
      <w:r w:rsidR="009F00AE">
        <w:rPr>
          <w:rFonts w:hint="eastAsia"/>
        </w:rPr>
        <w:t>「</w:t>
      </w:r>
      <w:r w:rsidR="00C70640">
        <w:rPr>
          <w:rFonts w:hint="eastAsia"/>
        </w:rPr>
        <w:t>挺身隊</w:t>
      </w:r>
      <w:r w:rsidR="009F00AE">
        <w:rPr>
          <w:rFonts w:hint="eastAsia"/>
        </w:rPr>
        <w:t>」</w:t>
      </w:r>
      <w:r w:rsidR="00C70640">
        <w:rPr>
          <w:rFonts w:hint="eastAsia"/>
        </w:rPr>
        <w:t>を</w:t>
      </w:r>
      <w:r w:rsidR="009F00AE">
        <w:rPr>
          <w:rFonts w:hint="eastAsia"/>
        </w:rPr>
        <w:t>「</w:t>
      </w:r>
      <w:r w:rsidR="00C70640">
        <w:rPr>
          <w:rFonts w:hint="eastAsia"/>
        </w:rPr>
        <w:t>慰安婦</w:t>
      </w:r>
      <w:r w:rsidR="009F00AE">
        <w:rPr>
          <w:rFonts w:hint="eastAsia"/>
        </w:rPr>
        <w:t>」</w:t>
      </w:r>
      <w:r w:rsidR="00C70640">
        <w:rPr>
          <w:rFonts w:hint="eastAsia"/>
        </w:rPr>
        <w:t>と混同していた。挺身隊は国家総動員体制のもとで</w:t>
      </w:r>
      <w:r w:rsidR="00192A03">
        <w:rPr>
          <w:rFonts w:hint="eastAsia"/>
        </w:rPr>
        <w:t>法令</w:t>
      </w:r>
      <w:r w:rsidR="00C70640">
        <w:rPr>
          <w:rFonts w:hint="eastAsia"/>
        </w:rPr>
        <w:t>にもとづいて徴用された労働力</w:t>
      </w:r>
      <w:r w:rsidR="00C70640">
        <w:rPr>
          <w:rFonts w:hint="eastAsia"/>
        </w:rPr>
        <w:t>(</w:t>
      </w:r>
      <w:r w:rsidR="00C70640">
        <w:rPr>
          <w:rFonts w:hint="eastAsia"/>
        </w:rPr>
        <w:t>ちなみに、兵力の徴用は徴兵</w:t>
      </w:r>
      <w:r w:rsidR="00C70640">
        <w:rPr>
          <w:rFonts w:hint="eastAsia"/>
        </w:rPr>
        <w:t>)</w:t>
      </w:r>
      <w:r w:rsidR="00C70640">
        <w:rPr>
          <w:rFonts w:hint="eastAsia"/>
        </w:rPr>
        <w:t>。この労働力の徴用は学校単位でおこなわれた。</w:t>
      </w:r>
      <w:r w:rsidR="00BA1594">
        <w:rPr>
          <w:rFonts w:hint="eastAsia"/>
        </w:rPr>
        <w:t>だから、挺身隊は基本的に中学・高等学校の</w:t>
      </w:r>
      <w:r w:rsidR="00BA1594">
        <w:rPr>
          <w:rFonts w:hint="eastAsia"/>
        </w:rPr>
        <w:lastRenderedPageBreak/>
        <w:t>男子女子</w:t>
      </w:r>
      <w:r w:rsidR="00774E61">
        <w:rPr>
          <w:rFonts w:hint="eastAsia"/>
        </w:rPr>
        <w:t>生徒。これ</w:t>
      </w:r>
      <w:r w:rsidR="00BA1594">
        <w:rPr>
          <w:rFonts w:hint="eastAsia"/>
        </w:rPr>
        <w:t>が、慰安婦は</w:t>
      </w:r>
      <w:r w:rsidR="00774E61">
        <w:rPr>
          <w:rFonts w:hint="eastAsia"/>
        </w:rPr>
        <w:t>「</w:t>
      </w:r>
      <w:r w:rsidR="00BA1594">
        <w:rPr>
          <w:rFonts w:hint="eastAsia"/>
        </w:rPr>
        <w:t>少女</w:t>
      </w:r>
      <w:r w:rsidR="00774E61">
        <w:rPr>
          <w:rFonts w:hint="eastAsia"/>
        </w:rPr>
        <w:t>」</w:t>
      </w:r>
      <w:r w:rsidR="00BA1594">
        <w:rPr>
          <w:rFonts w:hint="eastAsia"/>
        </w:rPr>
        <w:t>という誤解を生んだ。</w:t>
      </w:r>
    </w:p>
    <w:p w:rsidR="00C70640" w:rsidRDefault="00BA1594" w:rsidP="00976A9E">
      <w:pPr>
        <w:pStyle w:val="a5"/>
        <w:numPr>
          <w:ilvl w:val="0"/>
          <w:numId w:val="5"/>
        </w:numPr>
        <w:ind w:leftChars="0" w:left="709" w:hanging="283"/>
      </w:pPr>
      <w:r>
        <w:rPr>
          <w:rFonts w:hint="eastAsia"/>
        </w:rPr>
        <w:t>慰安婦募集の新聞広告には、「</w:t>
      </w:r>
      <w:r>
        <w:rPr>
          <w:rFonts w:hint="eastAsia"/>
        </w:rPr>
        <w:t>18</w:t>
      </w:r>
      <w:r>
        <w:rPr>
          <w:rFonts w:hint="eastAsia"/>
        </w:rPr>
        <w:t>歳以上</w:t>
      </w:r>
      <w:r>
        <w:rPr>
          <w:rFonts w:hint="eastAsia"/>
        </w:rPr>
        <w:t>30</w:t>
      </w:r>
      <w:r>
        <w:rPr>
          <w:rFonts w:hint="eastAsia"/>
        </w:rPr>
        <w:t>歳以内」「</w:t>
      </w:r>
      <w:r>
        <w:rPr>
          <w:rFonts w:hint="eastAsia"/>
        </w:rPr>
        <w:t>17</w:t>
      </w:r>
      <w:r>
        <w:rPr>
          <w:rFonts w:hint="eastAsia"/>
        </w:rPr>
        <w:t>歳以上</w:t>
      </w:r>
      <w:r>
        <w:rPr>
          <w:rFonts w:hint="eastAsia"/>
        </w:rPr>
        <w:t>23</w:t>
      </w:r>
      <w:r>
        <w:rPr>
          <w:rFonts w:hint="eastAsia"/>
        </w:rPr>
        <w:t>歳迄」と書いてある。</w:t>
      </w:r>
      <w:r w:rsidR="003C2E3A">
        <w:rPr>
          <w:rFonts w:hint="eastAsia"/>
        </w:rPr>
        <w:t>それぞれ</w:t>
      </w:r>
      <w:r w:rsidR="003C2E3A">
        <w:rPr>
          <w:rFonts w:hint="eastAsia"/>
        </w:rPr>
        <w:t>1944</w:t>
      </w:r>
      <w:r w:rsidR="003C2E3A">
        <w:rPr>
          <w:rFonts w:hint="eastAsia"/>
        </w:rPr>
        <w:t>年</w:t>
      </w:r>
      <w:r w:rsidR="003C2E3A">
        <w:rPr>
          <w:rFonts w:hint="eastAsia"/>
        </w:rPr>
        <w:t>7</w:t>
      </w:r>
      <w:r w:rsidR="003C2E3A">
        <w:rPr>
          <w:rFonts w:hint="eastAsia"/>
        </w:rPr>
        <w:t>月・</w:t>
      </w:r>
      <w:r w:rsidR="003C2E3A">
        <w:rPr>
          <w:rFonts w:hint="eastAsia"/>
        </w:rPr>
        <w:t>10</w:t>
      </w:r>
      <w:r w:rsidR="003C2E3A">
        <w:rPr>
          <w:rFonts w:hint="eastAsia"/>
        </w:rPr>
        <w:t>月の新聞。</w:t>
      </w:r>
      <w:r w:rsidR="00CA2CDF">
        <w:rPr>
          <w:rFonts w:hint="eastAsia"/>
        </w:rPr>
        <w:t>日本は</w:t>
      </w:r>
      <w:r w:rsidR="00C151CB">
        <w:rPr>
          <w:rFonts w:hint="eastAsia"/>
        </w:rPr>
        <w:t>戦争末期に制海権を失ったため</w:t>
      </w:r>
      <w:r w:rsidR="003C2E3A">
        <w:rPr>
          <w:rFonts w:hint="eastAsia"/>
        </w:rPr>
        <w:t>朝鮮での募集が多くなった。</w:t>
      </w:r>
    </w:p>
    <w:p w:rsidR="00BA1594" w:rsidRDefault="009244CD" w:rsidP="00976A9E">
      <w:pPr>
        <w:pStyle w:val="a5"/>
        <w:numPr>
          <w:ilvl w:val="0"/>
          <w:numId w:val="5"/>
        </w:numPr>
        <w:ind w:leftChars="0" w:left="709" w:hanging="283"/>
      </w:pPr>
      <w:r>
        <w:rPr>
          <w:rFonts w:hint="eastAsia"/>
        </w:rPr>
        <w:t>慰安婦の平均年齢は</w:t>
      </w:r>
      <w:r w:rsidR="00EA6AB9">
        <w:rPr>
          <w:rFonts w:hint="eastAsia"/>
        </w:rPr>
        <w:t>米国政府の捕虜収容所での</w:t>
      </w:r>
      <w:r w:rsidR="00BA1594">
        <w:rPr>
          <w:rFonts w:hint="eastAsia"/>
        </w:rPr>
        <w:t>調査</w:t>
      </w:r>
      <w:r w:rsidR="00EA6AB9">
        <w:rPr>
          <w:rFonts w:hint="eastAsia"/>
        </w:rPr>
        <w:t>では、</w:t>
      </w:r>
      <w:r w:rsidR="00BA1594">
        <w:rPr>
          <w:rFonts w:hint="eastAsia"/>
        </w:rPr>
        <w:t>25</w:t>
      </w:r>
      <w:r w:rsidR="00BA1594">
        <w:rPr>
          <w:rFonts w:hint="eastAsia"/>
        </w:rPr>
        <w:t>歳とある。</w:t>
      </w:r>
    </w:p>
    <w:p w:rsidR="00192A03" w:rsidRDefault="00EA6AB9" w:rsidP="00976A9E">
      <w:pPr>
        <w:pStyle w:val="a5"/>
        <w:numPr>
          <w:ilvl w:val="0"/>
          <w:numId w:val="5"/>
        </w:numPr>
        <w:ind w:leftChars="0" w:left="709" w:hanging="283"/>
      </w:pPr>
      <w:r>
        <w:rPr>
          <w:rFonts w:hint="eastAsia"/>
        </w:rPr>
        <w:t>元慰安婦の証言集の中に当時の慰安婦は、「大体</w:t>
      </w:r>
      <w:r>
        <w:rPr>
          <w:rFonts w:hint="eastAsia"/>
        </w:rPr>
        <w:t>20</w:t>
      </w:r>
      <w:r>
        <w:rPr>
          <w:rFonts w:hint="eastAsia"/>
        </w:rPr>
        <w:t>歳、</w:t>
      </w:r>
      <w:r>
        <w:rPr>
          <w:rFonts w:hint="eastAsia"/>
        </w:rPr>
        <w:t>21</w:t>
      </w:r>
      <w:r>
        <w:rPr>
          <w:rFonts w:hint="eastAsia"/>
        </w:rPr>
        <w:t>歳、一番上だと</w:t>
      </w:r>
      <w:r>
        <w:rPr>
          <w:rFonts w:hint="eastAsia"/>
        </w:rPr>
        <w:t>25</w:t>
      </w:r>
      <w:r>
        <w:rPr>
          <w:rFonts w:hint="eastAsia"/>
        </w:rPr>
        <w:t>歳、</w:t>
      </w:r>
      <w:r>
        <w:rPr>
          <w:rFonts w:hint="eastAsia"/>
        </w:rPr>
        <w:t>30</w:t>
      </w:r>
      <w:r>
        <w:rPr>
          <w:rFonts w:hint="eastAsia"/>
        </w:rPr>
        <w:t>歳が一番上だったね」と</w:t>
      </w:r>
      <w:r w:rsidR="009F00AE">
        <w:rPr>
          <w:rFonts w:hint="eastAsia"/>
        </w:rPr>
        <w:t>ある</w:t>
      </w:r>
      <w:r>
        <w:rPr>
          <w:rFonts w:hint="eastAsia"/>
        </w:rPr>
        <w:t>。</w:t>
      </w:r>
    </w:p>
    <w:p w:rsidR="00BA1594" w:rsidRDefault="00192A03" w:rsidP="00976A9E">
      <w:pPr>
        <w:pStyle w:val="a5"/>
        <w:numPr>
          <w:ilvl w:val="0"/>
          <w:numId w:val="5"/>
        </w:numPr>
        <w:ind w:leftChars="0" w:left="709" w:hanging="283"/>
      </w:pPr>
      <w:r>
        <w:rPr>
          <w:rFonts w:hint="eastAsia"/>
        </w:rPr>
        <w:t>上記三つ</w:t>
      </w:r>
      <w:r w:rsidR="009F00AE">
        <w:rPr>
          <w:rFonts w:hint="eastAsia"/>
        </w:rPr>
        <w:t>の出所の異なるデータは</w:t>
      </w:r>
      <w:r w:rsidR="009244CD">
        <w:rPr>
          <w:rFonts w:hint="eastAsia"/>
        </w:rPr>
        <w:t>ほぼ</w:t>
      </w:r>
      <w:r w:rsidR="009F00AE">
        <w:rPr>
          <w:rFonts w:hint="eastAsia"/>
        </w:rPr>
        <w:t>符合しており、信ぴょう性がある。</w:t>
      </w:r>
    </w:p>
    <w:p w:rsidR="0058337E" w:rsidRDefault="0058337E" w:rsidP="00976A9E">
      <w:pPr>
        <w:pStyle w:val="a5"/>
        <w:numPr>
          <w:ilvl w:val="0"/>
          <w:numId w:val="5"/>
        </w:numPr>
        <w:ind w:leftChars="0" w:left="709" w:hanging="283"/>
      </w:pPr>
      <w:r>
        <w:rPr>
          <w:rFonts w:hint="eastAsia"/>
        </w:rPr>
        <w:t>確かにまったく少女がいなかったわけではない</w:t>
      </w:r>
      <w:r w:rsidR="00EA6AB9">
        <w:rPr>
          <w:rFonts w:hint="eastAsia"/>
        </w:rPr>
        <w:t>。</w:t>
      </w:r>
      <w:r>
        <w:rPr>
          <w:rFonts w:hint="eastAsia"/>
        </w:rPr>
        <w:t>証言集に</w:t>
      </w:r>
      <w:r w:rsidR="00C151CB">
        <w:rPr>
          <w:rFonts w:hint="eastAsia"/>
        </w:rPr>
        <w:t>出てくる</w:t>
      </w:r>
      <w:r>
        <w:rPr>
          <w:rFonts w:hint="eastAsia"/>
        </w:rPr>
        <w:t>14</w:t>
      </w:r>
      <w:r w:rsidR="00C151CB">
        <w:rPr>
          <w:rFonts w:hint="eastAsia"/>
        </w:rPr>
        <w:t>歳の少女</w:t>
      </w:r>
      <w:r w:rsidR="00774E61">
        <w:rPr>
          <w:rFonts w:hint="eastAsia"/>
        </w:rPr>
        <w:t>は</w:t>
      </w:r>
      <w:r>
        <w:rPr>
          <w:rFonts w:hint="eastAsia"/>
        </w:rPr>
        <w:t>日本軍人に「親兄</w:t>
      </w:r>
      <w:r w:rsidR="00774E61">
        <w:rPr>
          <w:rFonts w:hint="eastAsia"/>
        </w:rPr>
        <w:t>弟に会いたいだろうにどうやって来たのか」と聞かれたとのこと</w:t>
      </w:r>
      <w:r>
        <w:rPr>
          <w:rFonts w:hint="eastAsia"/>
        </w:rPr>
        <w:t>。</w:t>
      </w:r>
      <w:r w:rsidR="00192A03">
        <w:rPr>
          <w:rFonts w:hint="eastAsia"/>
        </w:rPr>
        <w:t>14</w:t>
      </w:r>
      <w:r w:rsidR="00192A03">
        <w:rPr>
          <w:rFonts w:hint="eastAsia"/>
        </w:rPr>
        <w:t>歳がレアケースだったからこそこの</w:t>
      </w:r>
      <w:r w:rsidR="00C151CB">
        <w:rPr>
          <w:rFonts w:hint="eastAsia"/>
        </w:rPr>
        <w:t>証言</w:t>
      </w:r>
      <w:r w:rsidR="00192A03">
        <w:rPr>
          <w:rFonts w:hint="eastAsia"/>
        </w:rPr>
        <w:t>があり、人情味あふれる発言は</w:t>
      </w:r>
      <w:r w:rsidR="00515416">
        <w:rPr>
          <w:rFonts w:hint="eastAsia"/>
        </w:rPr>
        <w:t>鬼のような日本軍人のイメージと異なる。</w:t>
      </w:r>
    </w:p>
    <w:p w:rsidR="00EA6AB9" w:rsidRDefault="0058337E" w:rsidP="00976A9E">
      <w:pPr>
        <w:pStyle w:val="a5"/>
        <w:numPr>
          <w:ilvl w:val="0"/>
          <w:numId w:val="5"/>
        </w:numPr>
        <w:ind w:leftChars="0" w:left="709" w:hanging="283"/>
      </w:pPr>
      <w:r>
        <w:rPr>
          <w:rFonts w:hint="eastAsia"/>
        </w:rPr>
        <w:t>これらの少女</w:t>
      </w:r>
      <w:r w:rsidR="00774E61">
        <w:rPr>
          <w:rFonts w:hint="eastAsia"/>
        </w:rPr>
        <w:t>が、強制</w:t>
      </w:r>
      <w:r w:rsidR="00EA6AB9">
        <w:rPr>
          <w:rFonts w:hint="eastAsia"/>
        </w:rPr>
        <w:t>連行されたのでないならば、それらの少女は、当時の韓国社会の家父長制</w:t>
      </w:r>
      <w:r w:rsidR="009F00AE">
        <w:rPr>
          <w:rFonts w:hint="eastAsia"/>
        </w:rPr>
        <w:t>と貧困の</w:t>
      </w:r>
      <w:r>
        <w:rPr>
          <w:rFonts w:hint="eastAsia"/>
        </w:rPr>
        <w:t>犠牲者だったのではないか。男尊女卑</w:t>
      </w:r>
      <w:r w:rsidR="00EA6AB9">
        <w:rPr>
          <w:rFonts w:hint="eastAsia"/>
        </w:rPr>
        <w:t>の思想が家族の中で</w:t>
      </w:r>
      <w:r w:rsidR="009F00AE">
        <w:rPr>
          <w:rFonts w:hint="eastAsia"/>
        </w:rPr>
        <w:t>少女を守ることができず、貧困が少女の身売りをやむなしとした。</w:t>
      </w:r>
      <w:r w:rsidR="00C151CB">
        <w:rPr>
          <w:rFonts w:hint="eastAsia"/>
        </w:rPr>
        <w:t>韓国人は</w:t>
      </w:r>
      <w:r w:rsidR="00FA0C2C">
        <w:rPr>
          <w:rFonts w:hint="eastAsia"/>
        </w:rPr>
        <w:t>家父長制と貧困が作った</w:t>
      </w:r>
      <w:r w:rsidR="00C151CB">
        <w:rPr>
          <w:rFonts w:hint="eastAsia"/>
        </w:rPr>
        <w:t>歴史を認識すべき</w:t>
      </w:r>
    </w:p>
    <w:p w:rsidR="0058337E" w:rsidRDefault="00FD2038" w:rsidP="00976A9E">
      <w:pPr>
        <w:pStyle w:val="a5"/>
        <w:numPr>
          <w:ilvl w:val="0"/>
          <w:numId w:val="5"/>
        </w:numPr>
        <w:ind w:leftChars="0" w:left="709" w:hanging="283"/>
      </w:pPr>
      <w:r>
        <w:rPr>
          <w:rFonts w:hint="eastAsia"/>
        </w:rPr>
        <w:t>韓国人の被害者意識を</w:t>
      </w:r>
      <w:r w:rsidR="00FD6630">
        <w:rPr>
          <w:rFonts w:hint="eastAsia"/>
        </w:rPr>
        <w:t>満足させるためには、「少女」であることが重要。</w:t>
      </w:r>
      <w:r w:rsidR="0058337E">
        <w:rPr>
          <w:rFonts w:hint="eastAsia"/>
        </w:rPr>
        <w:t>だから、</w:t>
      </w:r>
      <w:r w:rsidR="00FD6630">
        <w:rPr>
          <w:rFonts w:hint="eastAsia"/>
        </w:rPr>
        <w:t>慰安婦を題材にしたアニメや</w:t>
      </w:r>
      <w:r w:rsidR="0058337E">
        <w:rPr>
          <w:rFonts w:hint="eastAsia"/>
        </w:rPr>
        <w:t>小説に出てくる慰安</w:t>
      </w:r>
      <w:r w:rsidR="00FA0C2C">
        <w:rPr>
          <w:rFonts w:hint="eastAsia"/>
        </w:rPr>
        <w:t>婦はみな少女。このイメージが定着して真実を受け付けない。</w:t>
      </w:r>
    </w:p>
    <w:p w:rsidR="00486AE4" w:rsidRDefault="00F55CC6" w:rsidP="00976A9E">
      <w:pPr>
        <w:pStyle w:val="a5"/>
        <w:numPr>
          <w:ilvl w:val="0"/>
          <w:numId w:val="5"/>
        </w:numPr>
        <w:ind w:leftChars="0" w:left="709" w:hanging="283"/>
      </w:pPr>
      <w:r>
        <w:rPr>
          <w:rFonts w:hint="eastAsia"/>
        </w:rPr>
        <w:t>次に、</w:t>
      </w:r>
      <w:r>
        <w:rPr>
          <w:rFonts w:hint="eastAsia"/>
        </w:rPr>
        <w:t>20</w:t>
      </w:r>
      <w:r>
        <w:rPr>
          <w:rFonts w:hint="eastAsia"/>
        </w:rPr>
        <w:t>万人について。ソウル新聞によれば、朝鮮人慰安婦は</w:t>
      </w:r>
      <w:r>
        <w:rPr>
          <w:rFonts w:hint="eastAsia"/>
        </w:rPr>
        <w:t>5</w:t>
      </w:r>
      <w:r>
        <w:rPr>
          <w:rFonts w:hint="eastAsia"/>
        </w:rPr>
        <w:t>～</w:t>
      </w:r>
      <w:r>
        <w:rPr>
          <w:rFonts w:hint="eastAsia"/>
        </w:rPr>
        <w:t>7</w:t>
      </w:r>
      <w:r>
        <w:rPr>
          <w:rFonts w:hint="eastAsia"/>
        </w:rPr>
        <w:t>万人</w:t>
      </w:r>
      <w:r w:rsidR="00774E61">
        <w:rPr>
          <w:rFonts w:hint="eastAsia"/>
        </w:rPr>
        <w:t>とのこと</w:t>
      </w:r>
      <w:r>
        <w:rPr>
          <w:rFonts w:hint="eastAsia"/>
        </w:rPr>
        <w:t>。千田は</w:t>
      </w:r>
      <w:r>
        <w:rPr>
          <w:rFonts w:hint="eastAsia"/>
        </w:rPr>
        <w:t>8</w:t>
      </w:r>
      <w:r>
        <w:rPr>
          <w:rFonts w:hint="eastAsia"/>
        </w:rPr>
        <w:t>万人</w:t>
      </w:r>
      <w:r w:rsidR="00774E61">
        <w:rPr>
          <w:rFonts w:hint="eastAsia"/>
        </w:rPr>
        <w:t>と言っている</w:t>
      </w:r>
      <w:r>
        <w:rPr>
          <w:rFonts w:hint="eastAsia"/>
        </w:rPr>
        <w:t>。</w:t>
      </w:r>
      <w:r w:rsidR="0017300D">
        <w:rPr>
          <w:rFonts w:hint="eastAsia"/>
        </w:rPr>
        <w:t>いったい</w:t>
      </w:r>
      <w:r w:rsidR="00774E61">
        <w:rPr>
          <w:rFonts w:hint="eastAsia"/>
        </w:rPr>
        <w:t>20</w:t>
      </w:r>
      <w:r w:rsidR="00774E61">
        <w:rPr>
          <w:rFonts w:hint="eastAsia"/>
        </w:rPr>
        <w:t>万人の根拠は何なのか？</w:t>
      </w:r>
    </w:p>
    <w:p w:rsidR="00FD2038" w:rsidRDefault="00F55CC6" w:rsidP="00976A9E">
      <w:pPr>
        <w:pStyle w:val="a5"/>
        <w:numPr>
          <w:ilvl w:val="0"/>
          <w:numId w:val="5"/>
        </w:numPr>
        <w:ind w:leftChars="0" w:left="709" w:hanging="283"/>
      </w:pPr>
      <w:r>
        <w:rPr>
          <w:rFonts w:hint="eastAsia"/>
        </w:rPr>
        <w:t>徴用された</w:t>
      </w:r>
      <w:r w:rsidR="00C151CB">
        <w:rPr>
          <w:rFonts w:hint="eastAsia"/>
        </w:rPr>
        <w:t>朝鮮人</w:t>
      </w:r>
      <w:r w:rsidRPr="00FA0C2C">
        <w:rPr>
          <w:rFonts w:hint="eastAsia"/>
          <w:b/>
          <w:u w:val="single"/>
        </w:rPr>
        <w:t>挺身隊</w:t>
      </w:r>
      <w:r>
        <w:rPr>
          <w:rFonts w:hint="eastAsia"/>
        </w:rPr>
        <w:t>は</w:t>
      </w:r>
      <w:r>
        <w:rPr>
          <w:rFonts w:hint="eastAsia"/>
        </w:rPr>
        <w:t>20</w:t>
      </w:r>
      <w:r>
        <w:rPr>
          <w:rFonts w:hint="eastAsia"/>
        </w:rPr>
        <w:t>万人</w:t>
      </w:r>
      <w:r w:rsidR="00FD2038">
        <w:rPr>
          <w:rFonts w:hint="eastAsia"/>
        </w:rPr>
        <w:t>と言われている。</w:t>
      </w:r>
      <w:r w:rsidR="00515416">
        <w:rPr>
          <w:rFonts w:hint="eastAsia"/>
        </w:rPr>
        <w:t>当初韓国人は、</w:t>
      </w:r>
      <w:r w:rsidR="00FD2038">
        <w:rPr>
          <w:rFonts w:hint="eastAsia"/>
        </w:rPr>
        <w:t>挺身隊を慰安婦と誤解したため、この</w:t>
      </w:r>
      <w:r w:rsidR="00FD2038">
        <w:rPr>
          <w:rFonts w:hint="eastAsia"/>
        </w:rPr>
        <w:t>20</w:t>
      </w:r>
      <w:r w:rsidR="00FA0C2C">
        <w:rPr>
          <w:rFonts w:hint="eastAsia"/>
        </w:rPr>
        <w:t>万人を朝鮮人慰安婦の数と誤解したようだ</w:t>
      </w:r>
      <w:r w:rsidR="00FD2038">
        <w:rPr>
          <w:rFonts w:hint="eastAsia"/>
        </w:rPr>
        <w:t>。</w:t>
      </w:r>
      <w:r w:rsidR="000D7F16">
        <w:rPr>
          <w:rFonts w:hint="eastAsia"/>
        </w:rPr>
        <w:t>(</w:t>
      </w:r>
      <w:r w:rsidR="000D7F16">
        <w:rPr>
          <w:rFonts w:hint="eastAsia"/>
        </w:rPr>
        <w:t>少女像の裏に</w:t>
      </w:r>
      <w:r w:rsidR="000D7F16">
        <w:rPr>
          <w:rFonts w:hint="eastAsia"/>
        </w:rPr>
        <w:t>20</w:t>
      </w:r>
      <w:r w:rsidR="000D7F16">
        <w:rPr>
          <w:rFonts w:hint="eastAsia"/>
        </w:rPr>
        <w:t>万人と書いてある。</w:t>
      </w:r>
      <w:r w:rsidR="000D7F16">
        <w:rPr>
          <w:rFonts w:hint="eastAsia"/>
        </w:rPr>
        <w:t>)</w:t>
      </w:r>
    </w:p>
    <w:p w:rsidR="001D2F80" w:rsidRDefault="00486AE4" w:rsidP="00976A9E">
      <w:pPr>
        <w:pStyle w:val="a5"/>
        <w:numPr>
          <w:ilvl w:val="0"/>
          <w:numId w:val="1"/>
        </w:numPr>
        <w:ind w:leftChars="0" w:left="284" w:hanging="284"/>
      </w:pPr>
      <w:r>
        <w:rPr>
          <w:rFonts w:hint="eastAsia"/>
        </w:rPr>
        <w:t>(3)</w:t>
      </w:r>
      <w:r w:rsidR="0017300D">
        <w:rPr>
          <w:rFonts w:hint="eastAsia"/>
        </w:rPr>
        <w:t>奴隷状態にあったのか－無報酬で暴力による強制労働</w:t>
      </w:r>
      <w:r>
        <w:rPr>
          <w:rFonts w:hint="eastAsia"/>
        </w:rPr>
        <w:t>？</w:t>
      </w:r>
    </w:p>
    <w:p w:rsidR="00486AE4" w:rsidRDefault="00C151CB" w:rsidP="00976A9E">
      <w:pPr>
        <w:pStyle w:val="a5"/>
        <w:numPr>
          <w:ilvl w:val="0"/>
          <w:numId w:val="6"/>
        </w:numPr>
        <w:ind w:leftChars="0" w:left="709" w:hanging="283"/>
      </w:pPr>
      <w:r>
        <w:rPr>
          <w:rFonts w:hint="eastAsia"/>
        </w:rPr>
        <w:t>慰安婦に</w:t>
      </w:r>
      <w:r w:rsidR="0017300D">
        <w:rPr>
          <w:rFonts w:hint="eastAsia"/>
        </w:rPr>
        <w:t>「毎日何</w:t>
      </w:r>
      <w:r w:rsidR="007139C5">
        <w:rPr>
          <w:rFonts w:hint="eastAsia"/>
        </w:rPr>
        <w:t>人以上」とノルマを課していたとの証言あるが、これは業者が課し</w:t>
      </w:r>
      <w:r w:rsidR="0017300D">
        <w:rPr>
          <w:rFonts w:hint="eastAsia"/>
        </w:rPr>
        <w:t>たもの</w:t>
      </w:r>
      <w:r w:rsidR="00486AE4">
        <w:rPr>
          <w:rFonts w:hint="eastAsia"/>
        </w:rPr>
        <w:t>。</w:t>
      </w:r>
    </w:p>
    <w:p w:rsidR="00486AE4" w:rsidRDefault="0027540B" w:rsidP="00976A9E">
      <w:pPr>
        <w:pStyle w:val="a5"/>
        <w:numPr>
          <w:ilvl w:val="0"/>
          <w:numId w:val="6"/>
        </w:numPr>
        <w:ind w:leftChars="0" w:left="709" w:hanging="283"/>
      </w:pPr>
      <w:r>
        <w:rPr>
          <w:rFonts w:hint="eastAsia"/>
        </w:rPr>
        <w:t>慰安婦の証言として、悪辣な韓国人業者について「なぶり殺しにしてやりたい」との思いを吐露している</w:t>
      </w:r>
      <w:r w:rsidR="0017300D">
        <w:rPr>
          <w:rFonts w:hint="eastAsia"/>
        </w:rPr>
        <w:t>ものあり</w:t>
      </w:r>
      <w:r>
        <w:rPr>
          <w:rFonts w:hint="eastAsia"/>
        </w:rPr>
        <w:t>。</w:t>
      </w:r>
    </w:p>
    <w:p w:rsidR="0027540B" w:rsidRDefault="000D7F16" w:rsidP="00976A9E">
      <w:pPr>
        <w:pStyle w:val="a5"/>
        <w:numPr>
          <w:ilvl w:val="0"/>
          <w:numId w:val="6"/>
        </w:numPr>
        <w:ind w:leftChars="0" w:left="709" w:hanging="283"/>
      </w:pPr>
      <w:r>
        <w:rPr>
          <w:rFonts w:hint="eastAsia"/>
        </w:rPr>
        <w:t>料金の「何割」かは慰安婦の取り分だ</w:t>
      </w:r>
      <w:r w:rsidR="0027540B">
        <w:rPr>
          <w:rFonts w:hint="eastAsia"/>
        </w:rPr>
        <w:t>った。</w:t>
      </w:r>
      <w:r>
        <w:rPr>
          <w:rFonts w:hint="eastAsia"/>
        </w:rPr>
        <w:t>中国人等を下女として雇う裕福な</w:t>
      </w:r>
      <w:r w:rsidR="005F1D9C">
        <w:rPr>
          <w:rFonts w:hint="eastAsia"/>
        </w:rPr>
        <w:t>朝鮮人</w:t>
      </w:r>
      <w:r>
        <w:rPr>
          <w:rFonts w:hint="eastAsia"/>
        </w:rPr>
        <w:t>慰安婦もいた。</w:t>
      </w:r>
      <w:r w:rsidR="0027540B">
        <w:rPr>
          <w:rFonts w:hint="eastAsia"/>
        </w:rPr>
        <w:t>前借金がある</w:t>
      </w:r>
      <w:r>
        <w:rPr>
          <w:rFonts w:hint="eastAsia"/>
        </w:rPr>
        <w:t>場合は、</w:t>
      </w:r>
      <w:r w:rsidR="0027540B">
        <w:rPr>
          <w:rFonts w:hint="eastAsia"/>
        </w:rPr>
        <w:t>完済まではその「何割」が払われないことはあった。</w:t>
      </w:r>
    </w:p>
    <w:p w:rsidR="0027540B" w:rsidRDefault="0027540B" w:rsidP="00976A9E">
      <w:pPr>
        <w:pStyle w:val="a5"/>
        <w:numPr>
          <w:ilvl w:val="0"/>
          <w:numId w:val="6"/>
        </w:numPr>
        <w:ind w:leftChars="0" w:left="709" w:hanging="283"/>
      </w:pPr>
      <w:r>
        <w:rPr>
          <w:rFonts w:hint="eastAsia"/>
        </w:rPr>
        <w:t>慰安婦の取り分が少なすぎると、日本軍が介入して業者に賃上げを指導し</w:t>
      </w:r>
      <w:r w:rsidR="00833216">
        <w:rPr>
          <w:rFonts w:hint="eastAsia"/>
        </w:rPr>
        <w:t>たケースもある</w:t>
      </w:r>
      <w:r>
        <w:rPr>
          <w:rFonts w:hint="eastAsia"/>
        </w:rPr>
        <w:t>。</w:t>
      </w:r>
    </w:p>
    <w:p w:rsidR="00515416" w:rsidRDefault="00515416" w:rsidP="00976A9E">
      <w:pPr>
        <w:pStyle w:val="a5"/>
        <w:numPr>
          <w:ilvl w:val="0"/>
          <w:numId w:val="6"/>
        </w:numPr>
        <w:ind w:leftChars="0" w:left="709" w:hanging="283"/>
      </w:pPr>
      <w:r>
        <w:rPr>
          <w:rFonts w:hint="eastAsia"/>
        </w:rPr>
        <w:t>休日には慰安婦は駐屯地にいって日本軍人と談笑したという</w:t>
      </w:r>
      <w:r w:rsidR="005F1D9C">
        <w:rPr>
          <w:rFonts w:hint="eastAsia"/>
        </w:rPr>
        <w:t>楽しかった</w:t>
      </w:r>
      <w:r>
        <w:rPr>
          <w:rFonts w:hint="eastAsia"/>
        </w:rPr>
        <w:t>思い出を語る証言もある。</w:t>
      </w:r>
    </w:p>
    <w:p w:rsidR="006E269C" w:rsidRDefault="006E269C" w:rsidP="00976A9E">
      <w:pPr>
        <w:pStyle w:val="a5"/>
        <w:numPr>
          <w:ilvl w:val="0"/>
          <w:numId w:val="6"/>
        </w:numPr>
        <w:ind w:leftChars="0" w:left="709" w:hanging="283"/>
      </w:pPr>
      <w:r>
        <w:rPr>
          <w:rFonts w:hint="eastAsia"/>
        </w:rPr>
        <w:t>軍隊と伴に移動中の慰安婦が他の軍隊の</w:t>
      </w:r>
      <w:r w:rsidR="005F1D9C">
        <w:rPr>
          <w:rFonts w:hint="eastAsia"/>
        </w:rPr>
        <w:t>日本</w:t>
      </w:r>
      <w:r>
        <w:rPr>
          <w:rFonts w:hint="eastAsia"/>
        </w:rPr>
        <w:t>兵士に強姦された事実はある。ただし、慰安婦に対する暴力行為も憲兵の取り締まり対象となっていて規律は保たれていた。</w:t>
      </w:r>
    </w:p>
    <w:p w:rsidR="006E269C" w:rsidRDefault="000D7F16" w:rsidP="00976A9E">
      <w:pPr>
        <w:pStyle w:val="a5"/>
        <w:numPr>
          <w:ilvl w:val="0"/>
          <w:numId w:val="6"/>
        </w:numPr>
        <w:ind w:leftChars="0" w:left="709" w:hanging="283"/>
      </w:pPr>
      <w:r>
        <w:rPr>
          <w:rFonts w:hint="eastAsia"/>
        </w:rPr>
        <w:t>朝鮮人として侮蔑の言葉を投げつける兵士もいたが</w:t>
      </w:r>
      <w:r w:rsidR="006E269C">
        <w:rPr>
          <w:rFonts w:hint="eastAsia"/>
        </w:rPr>
        <w:t>、兵士はあくまでも料金を払う客だった。</w:t>
      </w:r>
    </w:p>
    <w:p w:rsidR="00976A9E" w:rsidRDefault="00976A9E" w:rsidP="00976A9E">
      <w:pPr>
        <w:ind w:left="426"/>
      </w:pPr>
    </w:p>
    <w:p w:rsidR="00833216" w:rsidRDefault="00833216" w:rsidP="00833216">
      <w:pPr>
        <w:pStyle w:val="a5"/>
        <w:numPr>
          <w:ilvl w:val="0"/>
          <w:numId w:val="1"/>
        </w:numPr>
        <w:ind w:leftChars="0"/>
      </w:pPr>
      <w:r>
        <w:rPr>
          <w:rFonts w:hint="eastAsia"/>
        </w:rPr>
        <w:t>日本との慰安婦問題は、韓国側が慰安婦</w:t>
      </w:r>
      <w:r w:rsidR="000A118B">
        <w:rPr>
          <w:rFonts w:hint="eastAsia"/>
        </w:rPr>
        <w:t>を単純化して理解している限り</w:t>
      </w:r>
      <w:r w:rsidR="006E269C">
        <w:rPr>
          <w:rFonts w:hint="eastAsia"/>
        </w:rPr>
        <w:t>100</w:t>
      </w:r>
      <w:r w:rsidR="006E269C">
        <w:rPr>
          <w:rFonts w:hint="eastAsia"/>
        </w:rPr>
        <w:t>年たっても</w:t>
      </w:r>
      <w:r w:rsidR="000A118B">
        <w:rPr>
          <w:rFonts w:hint="eastAsia"/>
        </w:rPr>
        <w:t>解決できない。解決のためには、韓国側がさまざまな慰安婦がい</w:t>
      </w:r>
      <w:r w:rsidR="00976A9E">
        <w:rPr>
          <w:rFonts w:hint="eastAsia"/>
        </w:rPr>
        <w:t>た</w:t>
      </w:r>
      <w:r w:rsidR="000A118B">
        <w:rPr>
          <w:rFonts w:hint="eastAsia"/>
        </w:rPr>
        <w:t>ということを認めること。貧困のため身売り、自発的に応募、売春とは知らずだまされて</w:t>
      </w:r>
      <w:r w:rsidR="00976A9E">
        <w:rPr>
          <w:rFonts w:hint="eastAsia"/>
        </w:rPr>
        <w:t>応募した</w:t>
      </w:r>
      <w:r w:rsidR="000A118B">
        <w:rPr>
          <w:rFonts w:hint="eastAsia"/>
        </w:rPr>
        <w:t>、その他さまざま。</w:t>
      </w:r>
      <w:r w:rsidR="00507F0B">
        <w:rPr>
          <w:rFonts w:hint="eastAsia"/>
        </w:rPr>
        <w:t>慰安婦の単純化は、多くの慰安婦の本当の声を歴史から消すことになる。</w:t>
      </w:r>
      <w:r w:rsidR="000D7F16">
        <w:rPr>
          <w:rFonts w:hint="eastAsia"/>
        </w:rPr>
        <w:t>どうであれ、</w:t>
      </w:r>
      <w:r w:rsidR="00920919">
        <w:rPr>
          <w:rFonts w:hint="eastAsia"/>
        </w:rPr>
        <w:t>彼女たちは</w:t>
      </w:r>
      <w:r w:rsidR="0096076B">
        <w:rPr>
          <w:rFonts w:hint="eastAsia"/>
        </w:rPr>
        <w:t>日本帝国が起こした戦争の犠牲者</w:t>
      </w:r>
      <w:r w:rsidR="000D7F16">
        <w:rPr>
          <w:rFonts w:hint="eastAsia"/>
        </w:rPr>
        <w:t>である</w:t>
      </w:r>
      <w:r w:rsidR="0096076B">
        <w:rPr>
          <w:rFonts w:hint="eastAsia"/>
        </w:rPr>
        <w:t>。</w:t>
      </w:r>
      <w:r w:rsidR="005F1D9C">
        <w:rPr>
          <w:rFonts w:hint="eastAsia"/>
        </w:rPr>
        <w:t>責任は日本帝国という国家体制にある。</w:t>
      </w:r>
    </w:p>
    <w:p w:rsidR="00AF3F5D" w:rsidRDefault="00AF3F5D" w:rsidP="00AF3F5D">
      <w:pPr>
        <w:pStyle w:val="a5"/>
        <w:numPr>
          <w:ilvl w:val="0"/>
          <w:numId w:val="1"/>
        </w:numPr>
        <w:ind w:leftChars="0"/>
      </w:pPr>
      <w:r>
        <w:rPr>
          <w:rFonts w:hint="eastAsia"/>
        </w:rPr>
        <w:t>韓国が事実を無視して</w:t>
      </w:r>
      <w:r w:rsidR="00507F0B">
        <w:rPr>
          <w:rFonts w:hint="eastAsia"/>
        </w:rPr>
        <w:t>慰安婦問題の解決を日本に迫るのであれば、今後さまざまな矛盾が韓国を追い込んでいくことになる。</w:t>
      </w:r>
      <w:r w:rsidR="00507F0B">
        <w:rPr>
          <w:rFonts w:hint="eastAsia"/>
        </w:rPr>
        <w:t>10</w:t>
      </w:r>
      <w:r w:rsidR="00507F0B">
        <w:rPr>
          <w:rFonts w:hint="eastAsia"/>
        </w:rPr>
        <w:t>万人</w:t>
      </w:r>
      <w:r w:rsidR="007174EE">
        <w:rPr>
          <w:rFonts w:hint="eastAsia"/>
        </w:rPr>
        <w:t>以上</w:t>
      </w:r>
      <w:r w:rsidR="00507F0B">
        <w:rPr>
          <w:rFonts w:hint="eastAsia"/>
        </w:rPr>
        <w:t>いた朝鮮人日本兵</w:t>
      </w:r>
      <w:bookmarkStart w:id="0" w:name="_GoBack"/>
      <w:bookmarkEnd w:id="0"/>
      <w:r w:rsidR="00507F0B">
        <w:rPr>
          <w:rFonts w:hint="eastAsia"/>
        </w:rPr>
        <w:t>は慰安所を</w:t>
      </w:r>
      <w:r w:rsidR="000D7F16">
        <w:rPr>
          <w:rFonts w:hint="eastAsia"/>
        </w:rPr>
        <w:t>使わなかったのか、朝鮮戦争・ベトナム戦争で</w:t>
      </w:r>
      <w:r w:rsidR="0029386C">
        <w:rPr>
          <w:rFonts w:hint="eastAsia"/>
        </w:rPr>
        <w:t>韓国軍</w:t>
      </w:r>
      <w:r w:rsidR="00920919">
        <w:rPr>
          <w:rFonts w:hint="eastAsia"/>
        </w:rPr>
        <w:t>用の慰安所</w:t>
      </w:r>
      <w:r w:rsidR="000D7F16">
        <w:rPr>
          <w:rFonts w:hint="eastAsia"/>
        </w:rPr>
        <w:t>があった、米軍基地周辺に</w:t>
      </w:r>
      <w:r w:rsidR="00920919">
        <w:rPr>
          <w:rFonts w:hint="eastAsia"/>
        </w:rPr>
        <w:t>慰安所</w:t>
      </w:r>
      <w:r w:rsidR="000D7F16">
        <w:rPr>
          <w:rFonts w:hint="eastAsia"/>
        </w:rPr>
        <w:t>がある、これら</w:t>
      </w:r>
      <w:r w:rsidR="007174EE">
        <w:rPr>
          <w:rFonts w:hint="eastAsia"/>
        </w:rPr>
        <w:t>は問題ないというのか。</w:t>
      </w:r>
    </w:p>
    <w:p w:rsidR="007174EE" w:rsidRDefault="007174EE" w:rsidP="007174EE">
      <w:pPr>
        <w:pStyle w:val="a5"/>
        <w:ind w:leftChars="0" w:left="420"/>
        <w:jc w:val="right"/>
      </w:pPr>
      <w:r>
        <w:rPr>
          <w:rFonts w:hint="eastAsia"/>
        </w:rPr>
        <w:t>以上</w:t>
      </w:r>
    </w:p>
    <w:sectPr w:rsidR="007174EE" w:rsidSect="000D7F16">
      <w:footerReference w:type="default" r:id="rId9"/>
      <w:pgSz w:w="11906" w:h="16838" w:code="9"/>
      <w:pgMar w:top="1247" w:right="1418" w:bottom="1418" w:left="1418" w:header="851" w:footer="992" w:gutter="0"/>
      <w:cols w:space="425"/>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3FB" w:rsidRDefault="00B313FB" w:rsidP="003008C8">
      <w:r>
        <w:separator/>
      </w:r>
    </w:p>
  </w:endnote>
  <w:endnote w:type="continuationSeparator" w:id="0">
    <w:p w:rsidR="00B313FB" w:rsidRDefault="00B313FB" w:rsidP="0030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明朝B">
    <w:panose1 w:val="02020800000000000000"/>
    <w:charset w:val="80"/>
    <w:family w:val="roma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854007"/>
      <w:docPartObj>
        <w:docPartGallery w:val="Page Numbers (Bottom of Page)"/>
        <w:docPartUnique/>
      </w:docPartObj>
    </w:sdtPr>
    <w:sdtEndPr/>
    <w:sdtContent>
      <w:p w:rsidR="00F55CC6" w:rsidRDefault="00F55CC6">
        <w:pPr>
          <w:pStyle w:val="a8"/>
          <w:jc w:val="center"/>
        </w:pPr>
        <w:r>
          <w:fldChar w:fldCharType="begin"/>
        </w:r>
        <w:r>
          <w:instrText>PAGE   \* MERGEFORMAT</w:instrText>
        </w:r>
        <w:r>
          <w:fldChar w:fldCharType="separate"/>
        </w:r>
        <w:r w:rsidR="005F1D9C" w:rsidRPr="005F1D9C">
          <w:rPr>
            <w:noProof/>
            <w:lang w:val="ja-JP"/>
          </w:rPr>
          <w:t>1</w:t>
        </w:r>
        <w:r>
          <w:fldChar w:fldCharType="end"/>
        </w:r>
      </w:p>
    </w:sdtContent>
  </w:sdt>
  <w:p w:rsidR="00F55CC6" w:rsidRDefault="00F55CC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3FB" w:rsidRDefault="00B313FB" w:rsidP="003008C8">
      <w:r>
        <w:separator/>
      </w:r>
    </w:p>
  </w:footnote>
  <w:footnote w:type="continuationSeparator" w:id="0">
    <w:p w:rsidR="00B313FB" w:rsidRDefault="00B313FB" w:rsidP="00300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3E5C"/>
    <w:multiLevelType w:val="hybridMultilevel"/>
    <w:tmpl w:val="26EC93FA"/>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nsid w:val="0BEB689C"/>
    <w:multiLevelType w:val="hybridMultilevel"/>
    <w:tmpl w:val="0A4691DE"/>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nsid w:val="10053D06"/>
    <w:multiLevelType w:val="hybridMultilevel"/>
    <w:tmpl w:val="877622EE"/>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nsid w:val="156569B2"/>
    <w:multiLevelType w:val="hybridMultilevel"/>
    <w:tmpl w:val="47BAFD42"/>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8645E7"/>
    <w:multiLevelType w:val="hybridMultilevel"/>
    <w:tmpl w:val="C9508A28"/>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
    <w:nsid w:val="78F93DA8"/>
    <w:multiLevelType w:val="hybridMultilevel"/>
    <w:tmpl w:val="3F60B392"/>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439"/>
    <w:rsid w:val="00030CB5"/>
    <w:rsid w:val="00070B37"/>
    <w:rsid w:val="000A118B"/>
    <w:rsid w:val="000D7F16"/>
    <w:rsid w:val="00107F36"/>
    <w:rsid w:val="00111439"/>
    <w:rsid w:val="001137AA"/>
    <w:rsid w:val="0012233A"/>
    <w:rsid w:val="0017300D"/>
    <w:rsid w:val="00192A03"/>
    <w:rsid w:val="001D2F80"/>
    <w:rsid w:val="00225F37"/>
    <w:rsid w:val="0027540B"/>
    <w:rsid w:val="0028345B"/>
    <w:rsid w:val="0029386C"/>
    <w:rsid w:val="002D1F9C"/>
    <w:rsid w:val="003008C8"/>
    <w:rsid w:val="003C2E3A"/>
    <w:rsid w:val="003E0D82"/>
    <w:rsid w:val="00404227"/>
    <w:rsid w:val="0041499F"/>
    <w:rsid w:val="00486AE4"/>
    <w:rsid w:val="00507F0B"/>
    <w:rsid w:val="00515416"/>
    <w:rsid w:val="00581405"/>
    <w:rsid w:val="0058337E"/>
    <w:rsid w:val="005A184E"/>
    <w:rsid w:val="005A7BA7"/>
    <w:rsid w:val="005D668A"/>
    <w:rsid w:val="005F1D9C"/>
    <w:rsid w:val="006E269C"/>
    <w:rsid w:val="006E488E"/>
    <w:rsid w:val="007139C5"/>
    <w:rsid w:val="007174EE"/>
    <w:rsid w:val="00746374"/>
    <w:rsid w:val="00774E61"/>
    <w:rsid w:val="007B02A5"/>
    <w:rsid w:val="00800D49"/>
    <w:rsid w:val="00833216"/>
    <w:rsid w:val="00846D90"/>
    <w:rsid w:val="00852A86"/>
    <w:rsid w:val="00920919"/>
    <w:rsid w:val="009244CD"/>
    <w:rsid w:val="0096076B"/>
    <w:rsid w:val="00976A9E"/>
    <w:rsid w:val="009875DF"/>
    <w:rsid w:val="009B6711"/>
    <w:rsid w:val="009D33A2"/>
    <w:rsid w:val="009D4432"/>
    <w:rsid w:val="009E4E4E"/>
    <w:rsid w:val="009F00AE"/>
    <w:rsid w:val="00A21C62"/>
    <w:rsid w:val="00A7791F"/>
    <w:rsid w:val="00A94BD2"/>
    <w:rsid w:val="00AF3F5D"/>
    <w:rsid w:val="00B313FB"/>
    <w:rsid w:val="00B32E71"/>
    <w:rsid w:val="00B35815"/>
    <w:rsid w:val="00BA1594"/>
    <w:rsid w:val="00C151CB"/>
    <w:rsid w:val="00C372B0"/>
    <w:rsid w:val="00C6645B"/>
    <w:rsid w:val="00C7039D"/>
    <w:rsid w:val="00C70640"/>
    <w:rsid w:val="00CA2CDF"/>
    <w:rsid w:val="00CB78D4"/>
    <w:rsid w:val="00CF79A0"/>
    <w:rsid w:val="00D937C7"/>
    <w:rsid w:val="00DA1B96"/>
    <w:rsid w:val="00DA7563"/>
    <w:rsid w:val="00DD03D4"/>
    <w:rsid w:val="00DD6F47"/>
    <w:rsid w:val="00E20558"/>
    <w:rsid w:val="00E353C8"/>
    <w:rsid w:val="00E5632C"/>
    <w:rsid w:val="00EA6AB9"/>
    <w:rsid w:val="00F55CC6"/>
    <w:rsid w:val="00FA0C2C"/>
    <w:rsid w:val="00FA10A5"/>
    <w:rsid w:val="00FD2038"/>
    <w:rsid w:val="00FD6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439"/>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14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1439"/>
    <w:rPr>
      <w:rFonts w:asciiTheme="majorHAnsi" w:eastAsiaTheme="majorEastAsia" w:hAnsiTheme="majorHAnsi" w:cstheme="majorBidi"/>
      <w:sz w:val="18"/>
      <w:szCs w:val="18"/>
    </w:rPr>
  </w:style>
  <w:style w:type="paragraph" w:styleId="a5">
    <w:name w:val="List Paragraph"/>
    <w:basedOn w:val="a"/>
    <w:uiPriority w:val="34"/>
    <w:qFormat/>
    <w:rsid w:val="006E488E"/>
    <w:pPr>
      <w:ind w:leftChars="400" w:left="840"/>
    </w:pPr>
  </w:style>
  <w:style w:type="paragraph" w:styleId="a6">
    <w:name w:val="header"/>
    <w:basedOn w:val="a"/>
    <w:link w:val="a7"/>
    <w:uiPriority w:val="99"/>
    <w:unhideWhenUsed/>
    <w:rsid w:val="003008C8"/>
    <w:pPr>
      <w:tabs>
        <w:tab w:val="center" w:pos="4252"/>
        <w:tab w:val="right" w:pos="8504"/>
      </w:tabs>
      <w:snapToGrid w:val="0"/>
    </w:pPr>
  </w:style>
  <w:style w:type="character" w:customStyle="1" w:styleId="a7">
    <w:name w:val="ヘッダー (文字)"/>
    <w:basedOn w:val="a0"/>
    <w:link w:val="a6"/>
    <w:uiPriority w:val="99"/>
    <w:rsid w:val="003008C8"/>
    <w:rPr>
      <w:rFonts w:ascii="Century" w:eastAsia="AR P明朝体L" w:hAnsi="Century"/>
      <w:sz w:val="20"/>
    </w:rPr>
  </w:style>
  <w:style w:type="paragraph" w:styleId="a8">
    <w:name w:val="footer"/>
    <w:basedOn w:val="a"/>
    <w:link w:val="a9"/>
    <w:uiPriority w:val="99"/>
    <w:unhideWhenUsed/>
    <w:rsid w:val="003008C8"/>
    <w:pPr>
      <w:tabs>
        <w:tab w:val="center" w:pos="4252"/>
        <w:tab w:val="right" w:pos="8504"/>
      </w:tabs>
      <w:snapToGrid w:val="0"/>
    </w:pPr>
  </w:style>
  <w:style w:type="character" w:customStyle="1" w:styleId="a9">
    <w:name w:val="フッター (文字)"/>
    <w:basedOn w:val="a0"/>
    <w:link w:val="a8"/>
    <w:uiPriority w:val="99"/>
    <w:rsid w:val="003008C8"/>
    <w:rPr>
      <w:rFonts w:ascii="Century" w:eastAsia="AR P明朝体L" w:hAnsi="Century"/>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439"/>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14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1439"/>
    <w:rPr>
      <w:rFonts w:asciiTheme="majorHAnsi" w:eastAsiaTheme="majorEastAsia" w:hAnsiTheme="majorHAnsi" w:cstheme="majorBidi"/>
      <w:sz w:val="18"/>
      <w:szCs w:val="18"/>
    </w:rPr>
  </w:style>
  <w:style w:type="paragraph" w:styleId="a5">
    <w:name w:val="List Paragraph"/>
    <w:basedOn w:val="a"/>
    <w:uiPriority w:val="34"/>
    <w:qFormat/>
    <w:rsid w:val="006E488E"/>
    <w:pPr>
      <w:ind w:leftChars="400" w:left="840"/>
    </w:pPr>
  </w:style>
  <w:style w:type="paragraph" w:styleId="a6">
    <w:name w:val="header"/>
    <w:basedOn w:val="a"/>
    <w:link w:val="a7"/>
    <w:uiPriority w:val="99"/>
    <w:unhideWhenUsed/>
    <w:rsid w:val="003008C8"/>
    <w:pPr>
      <w:tabs>
        <w:tab w:val="center" w:pos="4252"/>
        <w:tab w:val="right" w:pos="8504"/>
      </w:tabs>
      <w:snapToGrid w:val="0"/>
    </w:pPr>
  </w:style>
  <w:style w:type="character" w:customStyle="1" w:styleId="a7">
    <w:name w:val="ヘッダー (文字)"/>
    <w:basedOn w:val="a0"/>
    <w:link w:val="a6"/>
    <w:uiPriority w:val="99"/>
    <w:rsid w:val="003008C8"/>
    <w:rPr>
      <w:rFonts w:ascii="Century" w:eastAsia="AR P明朝体L" w:hAnsi="Century"/>
      <w:sz w:val="20"/>
    </w:rPr>
  </w:style>
  <w:style w:type="paragraph" w:styleId="a8">
    <w:name w:val="footer"/>
    <w:basedOn w:val="a"/>
    <w:link w:val="a9"/>
    <w:uiPriority w:val="99"/>
    <w:unhideWhenUsed/>
    <w:rsid w:val="003008C8"/>
    <w:pPr>
      <w:tabs>
        <w:tab w:val="center" w:pos="4252"/>
        <w:tab w:val="right" w:pos="8504"/>
      </w:tabs>
      <w:snapToGrid w:val="0"/>
    </w:pPr>
  </w:style>
  <w:style w:type="character" w:customStyle="1" w:styleId="a9">
    <w:name w:val="フッター (文字)"/>
    <w:basedOn w:val="a0"/>
    <w:link w:val="a8"/>
    <w:uiPriority w:val="99"/>
    <w:rsid w:val="003008C8"/>
    <w:rPr>
      <w:rFonts w:ascii="Century" w:eastAsia="AR P明朝体L" w:hAnsi="Century"/>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438</Words>
  <Characters>2497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4</cp:revision>
  <dcterms:created xsi:type="dcterms:W3CDTF">2018-11-17T12:40:00Z</dcterms:created>
  <dcterms:modified xsi:type="dcterms:W3CDTF">2018-11-19T01:16:00Z</dcterms:modified>
</cp:coreProperties>
</file>