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35" w:rsidRPr="00CB2CD8" w:rsidRDefault="00C56E3A" w:rsidP="00CB2CD8">
      <w:pPr>
        <w:jc w:val="center"/>
        <w:rPr>
          <w:b/>
          <w:sz w:val="24"/>
          <w:szCs w:val="24"/>
        </w:rPr>
      </w:pPr>
      <w:r>
        <w:rPr>
          <w:rFonts w:hint="eastAsia"/>
          <w:b/>
          <w:sz w:val="24"/>
          <w:szCs w:val="24"/>
        </w:rPr>
        <w:t>関西電力</w:t>
      </w:r>
      <w:r w:rsidR="0020688A">
        <w:rPr>
          <w:rFonts w:hint="eastAsia"/>
          <w:b/>
          <w:sz w:val="24"/>
          <w:szCs w:val="24"/>
        </w:rPr>
        <w:t>・</w:t>
      </w:r>
      <w:r>
        <w:rPr>
          <w:rFonts w:hint="eastAsia"/>
          <w:b/>
          <w:sz w:val="24"/>
          <w:szCs w:val="24"/>
        </w:rPr>
        <w:t>金品授受</w:t>
      </w:r>
      <w:r w:rsidR="00332CB4">
        <w:rPr>
          <w:rFonts w:hint="eastAsia"/>
          <w:b/>
          <w:sz w:val="24"/>
          <w:szCs w:val="24"/>
        </w:rPr>
        <w:t>事件</w:t>
      </w:r>
      <w:r>
        <w:rPr>
          <w:rFonts w:hint="eastAsia"/>
          <w:b/>
          <w:sz w:val="24"/>
          <w:szCs w:val="24"/>
        </w:rPr>
        <w:t>＆</w:t>
      </w:r>
      <w:r w:rsidR="009128D6">
        <w:rPr>
          <w:rFonts w:hint="eastAsia"/>
          <w:b/>
          <w:sz w:val="24"/>
          <w:szCs w:val="24"/>
        </w:rPr>
        <w:t>役員</w:t>
      </w:r>
      <w:r w:rsidR="00556373" w:rsidRPr="00556373">
        <w:rPr>
          <w:rFonts w:hint="eastAsia"/>
          <w:b/>
          <w:sz w:val="24"/>
          <w:szCs w:val="24"/>
        </w:rPr>
        <w:t>報酬補填事件について</w:t>
      </w:r>
    </w:p>
    <w:p w:rsidR="00CB2CD8" w:rsidRDefault="00CB2CD8" w:rsidP="00CB2CD8">
      <w:pPr>
        <w:jc w:val="right"/>
      </w:pPr>
    </w:p>
    <w:p w:rsidR="00091831" w:rsidRDefault="00091831" w:rsidP="00CB2CD8">
      <w:pPr>
        <w:jc w:val="right"/>
      </w:pPr>
      <w:r>
        <w:rPr>
          <w:rFonts w:hint="eastAsia"/>
        </w:rPr>
        <w:t>2020</w:t>
      </w:r>
      <w:r>
        <w:rPr>
          <w:rFonts w:hint="eastAsia"/>
        </w:rPr>
        <w:t>年</w:t>
      </w:r>
      <w:r>
        <w:rPr>
          <w:rFonts w:hint="eastAsia"/>
        </w:rPr>
        <w:t>9</w:t>
      </w:r>
      <w:r>
        <w:rPr>
          <w:rFonts w:hint="eastAsia"/>
        </w:rPr>
        <w:t>月</w:t>
      </w:r>
      <w:r w:rsidR="000852D4">
        <w:rPr>
          <w:rFonts w:hint="eastAsia"/>
        </w:rPr>
        <w:t>22</w:t>
      </w:r>
      <w:r>
        <w:rPr>
          <w:rFonts w:hint="eastAsia"/>
        </w:rPr>
        <w:t>日　小林</w:t>
      </w:r>
    </w:p>
    <w:p w:rsidR="00CB2CD8" w:rsidRDefault="00CB2CD8" w:rsidP="00CB2CD8">
      <w:pPr>
        <w:jc w:val="right"/>
      </w:pPr>
    </w:p>
    <w:p w:rsidR="00091831" w:rsidRDefault="009B60DA" w:rsidP="00A70E26">
      <w:pPr>
        <w:ind w:firstLineChars="213" w:firstLine="426"/>
      </w:pPr>
      <w:r>
        <w:rPr>
          <w:rFonts w:hint="eastAsia"/>
        </w:rPr>
        <w:t>本事件は、</w:t>
      </w:r>
      <w:r w:rsidR="004A55AD">
        <w:rPr>
          <w:rFonts w:hint="eastAsia"/>
        </w:rPr>
        <w:t>最近</w:t>
      </w:r>
      <w:r w:rsidR="00824BBA">
        <w:rPr>
          <w:rFonts w:hint="eastAsia"/>
        </w:rPr>
        <w:t>マスコミを</w:t>
      </w:r>
      <w:r w:rsidR="00CB2CD8">
        <w:rPr>
          <w:rFonts w:hint="eastAsia"/>
        </w:rPr>
        <w:t>にぎわせた</w:t>
      </w:r>
      <w:r w:rsidR="00E47010">
        <w:rPr>
          <w:rFonts w:hint="eastAsia"/>
        </w:rPr>
        <w:t>企業不祥事</w:t>
      </w:r>
      <w:r w:rsidR="00E51632">
        <w:rPr>
          <w:rStyle w:val="af1"/>
        </w:rPr>
        <w:footnoteReference w:id="1"/>
      </w:r>
      <w:r w:rsidR="00E47010">
        <w:rPr>
          <w:rFonts w:hint="eastAsia"/>
        </w:rPr>
        <w:t>の</w:t>
      </w:r>
      <w:r w:rsidR="00824BBA">
        <w:rPr>
          <w:rFonts w:hint="eastAsia"/>
        </w:rPr>
        <w:t>中でも、</w:t>
      </w:r>
      <w:r w:rsidR="00874948">
        <w:rPr>
          <w:rFonts w:hint="eastAsia"/>
        </w:rPr>
        <w:t>特に悪質性が強いものであり、</w:t>
      </w:r>
      <w:r w:rsidR="00657042">
        <w:rPr>
          <w:rFonts w:hint="eastAsia"/>
        </w:rPr>
        <w:t>また、</w:t>
      </w:r>
      <w:r w:rsidR="00757F1C">
        <w:rPr>
          <w:rFonts w:hint="eastAsia"/>
        </w:rPr>
        <w:t>先月</w:t>
      </w:r>
      <w:r w:rsidR="00757F1C">
        <w:rPr>
          <w:rFonts w:hint="eastAsia"/>
        </w:rPr>
        <w:t>8</w:t>
      </w:r>
      <w:r w:rsidR="00757F1C">
        <w:rPr>
          <w:rFonts w:hint="eastAsia"/>
        </w:rPr>
        <w:t>月</w:t>
      </w:r>
      <w:r w:rsidR="00757F1C">
        <w:rPr>
          <w:rFonts w:hint="eastAsia"/>
        </w:rPr>
        <w:t>17</w:t>
      </w:r>
      <w:r w:rsidR="00757F1C">
        <w:rPr>
          <w:rFonts w:hint="eastAsia"/>
        </w:rPr>
        <w:t>日には</w:t>
      </w:r>
      <w:r w:rsidR="007E78CE">
        <w:rPr>
          <w:rFonts w:hint="eastAsia"/>
        </w:rPr>
        <w:t>、</w:t>
      </w:r>
      <w:r w:rsidR="00FA4962">
        <w:rPr>
          <w:rFonts w:hint="eastAsia"/>
        </w:rPr>
        <w:t>後続の</w:t>
      </w:r>
      <w:r w:rsidR="00A70E26">
        <w:rPr>
          <w:rFonts w:hint="eastAsia"/>
        </w:rPr>
        <w:t>事件である</w:t>
      </w:r>
      <w:r w:rsidR="003643AF">
        <w:rPr>
          <w:rFonts w:hint="eastAsia"/>
        </w:rPr>
        <w:t>役員</w:t>
      </w:r>
      <w:r w:rsidR="00FA4962">
        <w:rPr>
          <w:rFonts w:hint="eastAsia"/>
        </w:rPr>
        <w:t>報酬補填事件についての調査報告書も出たことから、今回、研究会で採りあげる</w:t>
      </w:r>
      <w:r w:rsidR="00571419">
        <w:rPr>
          <w:rFonts w:hint="eastAsia"/>
        </w:rPr>
        <w:t>ことに</w:t>
      </w:r>
      <w:r w:rsidR="00FA4962">
        <w:rPr>
          <w:rFonts w:hint="eastAsia"/>
        </w:rPr>
        <w:t>しました。</w:t>
      </w:r>
    </w:p>
    <w:p w:rsidR="00332CB4" w:rsidRDefault="006C1793" w:rsidP="00A70E26">
      <w:pPr>
        <w:ind w:firstLineChars="213" w:firstLine="426"/>
      </w:pPr>
      <w:r>
        <w:rPr>
          <w:rFonts w:hint="eastAsia"/>
        </w:rPr>
        <w:t>なお、</w:t>
      </w:r>
      <w:r w:rsidR="00332CB4">
        <w:rPr>
          <w:rFonts w:hint="eastAsia"/>
        </w:rPr>
        <w:t>金</w:t>
      </w:r>
      <w:r w:rsidR="00657042">
        <w:rPr>
          <w:rFonts w:hint="eastAsia"/>
        </w:rPr>
        <w:t>品</w:t>
      </w:r>
      <w:r w:rsidR="00332CB4">
        <w:rPr>
          <w:rFonts w:hint="eastAsia"/>
        </w:rPr>
        <w:t>授受事件と</w:t>
      </w:r>
      <w:r w:rsidR="009128D6">
        <w:rPr>
          <w:rFonts w:hint="eastAsia"/>
        </w:rPr>
        <w:t>報酬補填事件は、別の</w:t>
      </w:r>
      <w:r w:rsidR="00077C05">
        <w:rPr>
          <w:rFonts w:hint="eastAsia"/>
        </w:rPr>
        <w:t>異なる</w:t>
      </w:r>
      <w:r w:rsidR="009128D6">
        <w:rPr>
          <w:rFonts w:hint="eastAsia"/>
        </w:rPr>
        <w:t>事件であるが、病根は</w:t>
      </w:r>
      <w:r w:rsidR="00DC53F5">
        <w:rPr>
          <w:rFonts w:hint="eastAsia"/>
        </w:rPr>
        <w:t>重なる部分があ</w:t>
      </w:r>
      <w:r>
        <w:rPr>
          <w:rFonts w:hint="eastAsia"/>
        </w:rPr>
        <w:t>るため</w:t>
      </w:r>
      <w:r w:rsidR="00D416A4">
        <w:rPr>
          <w:rFonts w:hint="eastAsia"/>
        </w:rPr>
        <w:t>両事件を同時に</w:t>
      </w:r>
      <w:r w:rsidR="005D5201">
        <w:rPr>
          <w:rFonts w:hint="eastAsia"/>
        </w:rPr>
        <w:t>採りあげました</w:t>
      </w:r>
      <w:r w:rsidR="00595EFA">
        <w:rPr>
          <w:rFonts w:hint="eastAsia"/>
        </w:rPr>
        <w:t>。</w:t>
      </w:r>
      <w:r w:rsidR="009338F4">
        <w:rPr>
          <w:rFonts w:hint="eastAsia"/>
        </w:rPr>
        <w:t>（※</w:t>
      </w:r>
      <w:r w:rsidR="005B602D">
        <w:rPr>
          <w:rFonts w:hint="eastAsia"/>
        </w:rPr>
        <w:t>追徴課税分の補填</w:t>
      </w:r>
      <w:r w:rsidR="00E66CAC">
        <w:rPr>
          <w:rFonts w:hint="eastAsia"/>
        </w:rPr>
        <w:t>については、</w:t>
      </w:r>
      <w:r w:rsidR="0047714E">
        <w:rPr>
          <w:rFonts w:hint="eastAsia"/>
        </w:rPr>
        <w:t>一連の事件と捉えられ</w:t>
      </w:r>
      <w:r w:rsidR="00077C05">
        <w:rPr>
          <w:rFonts w:hint="eastAsia"/>
        </w:rPr>
        <w:t>ます</w:t>
      </w:r>
      <w:r w:rsidR="0047714E">
        <w:rPr>
          <w:rFonts w:hint="eastAsia"/>
        </w:rPr>
        <w:t>。</w:t>
      </w:r>
      <w:r w:rsidR="00855261">
        <w:rPr>
          <w:rFonts w:hint="eastAsia"/>
        </w:rPr>
        <w:t>後述します。</w:t>
      </w:r>
      <w:r w:rsidR="00E05512">
        <w:rPr>
          <w:rFonts w:hint="eastAsia"/>
        </w:rPr>
        <w:t>）</w:t>
      </w:r>
    </w:p>
    <w:p w:rsidR="00281DE4" w:rsidRDefault="00D513AA" w:rsidP="00A70E26">
      <w:pPr>
        <w:ind w:firstLineChars="213" w:firstLine="426"/>
      </w:pPr>
      <w:r>
        <w:rPr>
          <w:rFonts w:hint="eastAsia"/>
        </w:rPr>
        <w:t>本事件については、</w:t>
      </w:r>
      <w:r w:rsidR="00AC4E86">
        <w:rPr>
          <w:rFonts w:hint="eastAsia"/>
        </w:rPr>
        <w:t>今年中に</w:t>
      </w:r>
      <w:r>
        <w:rPr>
          <w:rFonts w:hint="eastAsia"/>
        </w:rPr>
        <w:t>ケーススタディ</w:t>
      </w:r>
      <w:r w:rsidR="00077C05">
        <w:rPr>
          <w:rFonts w:hint="eastAsia"/>
        </w:rPr>
        <w:t>ー</w:t>
      </w:r>
      <w:r>
        <w:rPr>
          <w:rFonts w:hint="eastAsia"/>
        </w:rPr>
        <w:t>として</w:t>
      </w:r>
      <w:r w:rsidR="00BA0588">
        <w:rPr>
          <w:rFonts w:hint="eastAsia"/>
        </w:rPr>
        <w:t>論文にまとめたいと考えています。</w:t>
      </w:r>
    </w:p>
    <w:p w:rsidR="009338F4" w:rsidRDefault="009B7B09" w:rsidP="00A70E26">
      <w:pPr>
        <w:ind w:firstLineChars="213" w:firstLine="426"/>
      </w:pPr>
      <w:r>
        <w:rPr>
          <w:rFonts w:hint="eastAsia"/>
        </w:rPr>
        <w:t>参考にした文献は、関電公表の第三者委員会調査報告書</w:t>
      </w:r>
      <w:r w:rsidR="002D26EA">
        <w:rPr>
          <w:rFonts w:hint="eastAsia"/>
        </w:rPr>
        <w:t>（</w:t>
      </w:r>
      <w:r w:rsidR="00E816B9">
        <w:rPr>
          <w:rFonts w:hint="eastAsia"/>
        </w:rPr>
        <w:t>2020</w:t>
      </w:r>
      <w:r w:rsidR="00E816B9">
        <w:rPr>
          <w:rFonts w:hint="eastAsia"/>
        </w:rPr>
        <w:t>年</w:t>
      </w:r>
      <w:r w:rsidR="00E816B9">
        <w:rPr>
          <w:rFonts w:hint="eastAsia"/>
        </w:rPr>
        <w:t>3</w:t>
      </w:r>
      <w:r w:rsidR="00E816B9">
        <w:rPr>
          <w:rFonts w:hint="eastAsia"/>
        </w:rPr>
        <w:t>月</w:t>
      </w:r>
      <w:r w:rsidR="00E816B9">
        <w:rPr>
          <w:rFonts w:hint="eastAsia"/>
        </w:rPr>
        <w:t>14</w:t>
      </w:r>
      <w:r w:rsidR="00E816B9">
        <w:rPr>
          <w:rFonts w:hint="eastAsia"/>
        </w:rPr>
        <w:t>日</w:t>
      </w:r>
      <w:r w:rsidR="003643AF">
        <w:rPr>
          <w:rFonts w:hint="eastAsia"/>
        </w:rPr>
        <w:t>付け</w:t>
      </w:r>
      <w:r w:rsidR="004F0CAA">
        <w:rPr>
          <w:rFonts w:hint="eastAsia"/>
        </w:rPr>
        <w:t>&amp;2020</w:t>
      </w:r>
      <w:r w:rsidR="004F0CAA">
        <w:rPr>
          <w:rFonts w:hint="eastAsia"/>
        </w:rPr>
        <w:t>年</w:t>
      </w:r>
      <w:r w:rsidR="004F0CAA">
        <w:rPr>
          <w:rFonts w:hint="eastAsia"/>
        </w:rPr>
        <w:t>8</w:t>
      </w:r>
      <w:r w:rsidR="004F0CAA">
        <w:rPr>
          <w:rFonts w:hint="eastAsia"/>
        </w:rPr>
        <w:t>月</w:t>
      </w:r>
      <w:r w:rsidR="004F0CAA">
        <w:rPr>
          <w:rFonts w:hint="eastAsia"/>
        </w:rPr>
        <w:t>17</w:t>
      </w:r>
      <w:r w:rsidR="004F0CAA">
        <w:rPr>
          <w:rFonts w:hint="eastAsia"/>
        </w:rPr>
        <w:t>日</w:t>
      </w:r>
      <w:r w:rsidR="003643AF">
        <w:rPr>
          <w:rFonts w:hint="eastAsia"/>
        </w:rPr>
        <w:t>付け</w:t>
      </w:r>
      <w:r w:rsidR="002D26EA">
        <w:rPr>
          <w:rFonts w:hint="eastAsia"/>
        </w:rPr>
        <w:t>）</w:t>
      </w:r>
      <w:r w:rsidR="004F0CAA">
        <w:rPr>
          <w:rFonts w:hint="eastAsia"/>
        </w:rPr>
        <w:t>、</w:t>
      </w:r>
      <w:r w:rsidR="00E50203">
        <w:rPr>
          <w:rFonts w:hint="eastAsia"/>
        </w:rPr>
        <w:t>月刊誌</w:t>
      </w:r>
      <w:r w:rsidR="004F0CAA">
        <w:rPr>
          <w:rFonts w:hint="eastAsia"/>
        </w:rPr>
        <w:t>『</w:t>
      </w:r>
      <w:r w:rsidR="00E50203">
        <w:rPr>
          <w:rFonts w:hint="eastAsia"/>
        </w:rPr>
        <w:t>世界</w:t>
      </w:r>
      <w:r w:rsidR="004F0CAA">
        <w:rPr>
          <w:rFonts w:hint="eastAsia"/>
        </w:rPr>
        <w:t>』</w:t>
      </w:r>
      <w:r w:rsidR="00E50203">
        <w:rPr>
          <w:rFonts w:hint="eastAsia"/>
        </w:rPr>
        <w:t>（</w:t>
      </w:r>
      <w:r w:rsidR="00E50203">
        <w:rPr>
          <w:rFonts w:hint="eastAsia"/>
        </w:rPr>
        <w:t>April</w:t>
      </w:r>
      <w:r w:rsidR="00E50203">
        <w:rPr>
          <w:rFonts w:hint="eastAsia"/>
        </w:rPr>
        <w:t>、</w:t>
      </w:r>
      <w:r w:rsidR="00E50203">
        <w:rPr>
          <w:rFonts w:hint="eastAsia"/>
        </w:rPr>
        <w:t>No.931</w:t>
      </w:r>
      <w:r w:rsidR="00E50203">
        <w:rPr>
          <w:rFonts w:hint="eastAsia"/>
        </w:rPr>
        <w:t>）、</w:t>
      </w:r>
      <w:r w:rsidR="00145CD1">
        <w:rPr>
          <w:rFonts w:hint="eastAsia"/>
        </w:rPr>
        <w:t>週刊誌『サンデー毎日』（</w:t>
      </w:r>
      <w:r w:rsidR="00145CD1">
        <w:rPr>
          <w:rFonts w:hint="eastAsia"/>
        </w:rPr>
        <w:t>2020</w:t>
      </w:r>
      <w:r w:rsidR="00145CD1">
        <w:rPr>
          <w:rFonts w:hint="eastAsia"/>
        </w:rPr>
        <w:t>年</w:t>
      </w:r>
      <w:r w:rsidR="00400CC7">
        <w:rPr>
          <w:rFonts w:hint="eastAsia"/>
        </w:rPr>
        <w:t>4</w:t>
      </w:r>
      <w:r w:rsidR="00145CD1">
        <w:rPr>
          <w:rFonts w:hint="eastAsia"/>
        </w:rPr>
        <w:t>月</w:t>
      </w:r>
      <w:r w:rsidR="00400CC7">
        <w:rPr>
          <w:rFonts w:hint="eastAsia"/>
        </w:rPr>
        <w:t>5</w:t>
      </w:r>
      <w:r w:rsidR="00145CD1">
        <w:rPr>
          <w:rFonts w:hint="eastAsia"/>
        </w:rPr>
        <w:t>日</w:t>
      </w:r>
      <w:r w:rsidR="00400CC7">
        <w:rPr>
          <w:rFonts w:hint="eastAsia"/>
        </w:rPr>
        <w:t>増大号</w:t>
      </w:r>
      <w:r w:rsidR="00145CD1">
        <w:rPr>
          <w:rFonts w:hint="eastAsia"/>
        </w:rPr>
        <w:t>）</w:t>
      </w:r>
      <w:r w:rsidR="00400CC7">
        <w:rPr>
          <w:rFonts w:hint="eastAsia"/>
        </w:rPr>
        <w:t>、その他インターネット上の記事多数。</w:t>
      </w:r>
    </w:p>
    <w:p w:rsidR="00571419" w:rsidRDefault="00571419" w:rsidP="00A70E26">
      <w:pPr>
        <w:ind w:firstLineChars="213" w:firstLine="426"/>
      </w:pPr>
    </w:p>
    <w:p w:rsidR="00361831" w:rsidRDefault="00AE1078" w:rsidP="00A70E26">
      <w:pPr>
        <w:ind w:firstLineChars="213" w:firstLine="426"/>
      </w:pPr>
      <w:r>
        <w:rPr>
          <w:noProof/>
        </w:rPr>
        <w:drawing>
          <wp:inline distT="0" distB="0" distL="0" distR="0">
            <wp:extent cx="3277210" cy="1718422"/>
            <wp:effectExtent l="0" t="0" r="0" b="0"/>
            <wp:docPr id="5" name="図 5" descr="原発トップランナー、関電に不安 国内原発にも影響 - 産経ニュ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原発トップランナー、関電に不安 国内原発にも影響 - 産経ニュー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8569" cy="1719135"/>
                    </a:xfrm>
                    <a:prstGeom prst="rect">
                      <a:avLst/>
                    </a:prstGeom>
                    <a:noFill/>
                    <a:ln>
                      <a:noFill/>
                    </a:ln>
                  </pic:spPr>
                </pic:pic>
              </a:graphicData>
            </a:graphic>
          </wp:inline>
        </w:drawing>
      </w:r>
    </w:p>
    <w:p w:rsidR="002D55D6" w:rsidRDefault="006F151A" w:rsidP="002D55D6">
      <w:pPr>
        <w:ind w:firstLineChars="213" w:firstLine="426"/>
      </w:pPr>
      <w:r>
        <w:rPr>
          <w:rFonts w:hint="eastAsia"/>
        </w:rPr>
        <w:t>▲関電</w:t>
      </w:r>
      <w:r w:rsidR="0004154B">
        <w:rPr>
          <w:rFonts w:hint="eastAsia"/>
        </w:rPr>
        <w:t>・</w:t>
      </w:r>
      <w:r>
        <w:rPr>
          <w:rFonts w:hint="eastAsia"/>
        </w:rPr>
        <w:t>高浜原発。</w:t>
      </w:r>
      <w:r w:rsidR="0071351C">
        <w:rPr>
          <w:rFonts w:hint="eastAsia"/>
        </w:rPr>
        <w:t>加圧水型軽水炉４基</w:t>
      </w:r>
      <w:r w:rsidR="00480BEE">
        <w:rPr>
          <w:rFonts w:hint="eastAsia"/>
        </w:rPr>
        <w:t>で総出力</w:t>
      </w:r>
      <w:r w:rsidR="0071351C">
        <w:rPr>
          <w:rFonts w:hint="eastAsia"/>
        </w:rPr>
        <w:t>339.2</w:t>
      </w:r>
      <w:r w:rsidR="0071351C">
        <w:rPr>
          <w:rFonts w:hint="eastAsia"/>
        </w:rPr>
        <w:t>万</w:t>
      </w:r>
      <w:r w:rsidR="00480BEE">
        <w:rPr>
          <w:rFonts w:hint="eastAsia"/>
        </w:rPr>
        <w:t>キロワット。</w:t>
      </w:r>
    </w:p>
    <w:p w:rsidR="006F151A" w:rsidRDefault="006F151A" w:rsidP="002D55D6">
      <w:pPr>
        <w:ind w:firstLineChars="213" w:firstLine="426"/>
      </w:pPr>
    </w:p>
    <w:p w:rsidR="00BA0628" w:rsidRPr="00EA4A36" w:rsidRDefault="00EA4A36" w:rsidP="00BA0628">
      <w:pPr>
        <w:rPr>
          <w:b/>
          <w:sz w:val="22"/>
          <w:u w:val="single"/>
        </w:rPr>
      </w:pPr>
      <w:r w:rsidRPr="00EA4A36">
        <w:rPr>
          <w:rFonts w:hint="eastAsia"/>
          <w:b/>
          <w:sz w:val="22"/>
          <w:u w:val="single"/>
        </w:rPr>
        <w:t>金品授受事件について</w:t>
      </w:r>
    </w:p>
    <w:p w:rsidR="002D55D6" w:rsidRPr="003B56E8" w:rsidRDefault="00BA0628" w:rsidP="00BA0628">
      <w:pPr>
        <w:pStyle w:val="a3"/>
        <w:numPr>
          <w:ilvl w:val="0"/>
          <w:numId w:val="1"/>
        </w:numPr>
        <w:ind w:leftChars="0"/>
        <w:rPr>
          <w:b/>
          <w:sz w:val="22"/>
        </w:rPr>
      </w:pPr>
      <w:r w:rsidRPr="003B56E8">
        <w:rPr>
          <w:rFonts w:hint="eastAsia"/>
          <w:b/>
          <w:sz w:val="22"/>
        </w:rPr>
        <w:t>事件の</w:t>
      </w:r>
      <w:r w:rsidR="00F415AE" w:rsidRPr="003B56E8">
        <w:rPr>
          <w:rFonts w:hint="eastAsia"/>
          <w:b/>
          <w:sz w:val="22"/>
        </w:rPr>
        <w:t>概要</w:t>
      </w:r>
    </w:p>
    <w:p w:rsidR="007E038C" w:rsidRDefault="00C31E3C" w:rsidP="00333BF0">
      <w:pPr>
        <w:pStyle w:val="a3"/>
        <w:numPr>
          <w:ilvl w:val="0"/>
          <w:numId w:val="3"/>
        </w:numPr>
        <w:ind w:leftChars="0"/>
      </w:pPr>
      <w:r>
        <w:rPr>
          <w:rFonts w:hint="eastAsia"/>
        </w:rPr>
        <w:t>本件</w:t>
      </w:r>
      <w:r w:rsidR="00333BF0">
        <w:rPr>
          <w:rFonts w:hint="eastAsia"/>
        </w:rPr>
        <w:t>は、</w:t>
      </w:r>
      <w:r w:rsidR="008117E7">
        <w:rPr>
          <w:rFonts w:hint="eastAsia"/>
        </w:rPr>
        <w:t>関西電力</w:t>
      </w:r>
      <w:r w:rsidR="00953EF4">
        <w:rPr>
          <w:rFonts w:hint="eastAsia"/>
        </w:rPr>
        <w:t>（関連会社を含む）</w:t>
      </w:r>
      <w:r w:rsidR="008117E7">
        <w:rPr>
          <w:rFonts w:hint="eastAsia"/>
        </w:rPr>
        <w:t>の会長、社長、副社長ら幹部</w:t>
      </w:r>
      <w:r w:rsidR="005239C4">
        <w:rPr>
          <w:rFonts w:hint="eastAsia"/>
        </w:rPr>
        <w:t>ら</w:t>
      </w:r>
      <w:r w:rsidR="003A172D">
        <w:rPr>
          <w:rFonts w:hint="eastAsia"/>
        </w:rPr>
        <w:t>75</w:t>
      </w:r>
      <w:r w:rsidR="003A172D">
        <w:rPr>
          <w:rFonts w:hint="eastAsia"/>
        </w:rPr>
        <w:t>名</w:t>
      </w:r>
      <w:r w:rsidR="008117E7">
        <w:rPr>
          <w:rFonts w:hint="eastAsia"/>
        </w:rPr>
        <w:t>は、</w:t>
      </w:r>
      <w:r w:rsidR="001E1930">
        <w:rPr>
          <w:rFonts w:hint="eastAsia"/>
        </w:rPr>
        <w:t>高浜原発がある</w:t>
      </w:r>
      <w:r w:rsidR="00D94212">
        <w:rPr>
          <w:rFonts w:hint="eastAsia"/>
        </w:rPr>
        <w:t>福井県</w:t>
      </w:r>
      <w:r w:rsidR="0050472C">
        <w:rPr>
          <w:rFonts w:hint="eastAsia"/>
        </w:rPr>
        <w:t>高</w:t>
      </w:r>
      <w:r w:rsidR="00D94212">
        <w:rPr>
          <w:rFonts w:hint="eastAsia"/>
        </w:rPr>
        <w:t>浜町</w:t>
      </w:r>
      <w:r w:rsidR="001E1930">
        <w:rPr>
          <w:rFonts w:hint="eastAsia"/>
        </w:rPr>
        <w:t>の</w:t>
      </w:r>
      <w:r w:rsidR="00D94212">
        <w:rPr>
          <w:rFonts w:hint="eastAsia"/>
        </w:rPr>
        <w:t>助役</w:t>
      </w:r>
      <w:r w:rsidR="00C52D71">
        <w:rPr>
          <w:rFonts w:hint="eastAsia"/>
        </w:rPr>
        <w:t>・</w:t>
      </w:r>
      <w:r w:rsidR="00D94212">
        <w:rPr>
          <w:rFonts w:hint="eastAsia"/>
        </w:rPr>
        <w:t>森山栄治</w:t>
      </w:r>
      <w:r w:rsidR="00104067">
        <w:rPr>
          <w:rFonts w:hint="eastAsia"/>
        </w:rPr>
        <w:t>および</w:t>
      </w:r>
      <w:r w:rsidR="00222D9E">
        <w:rPr>
          <w:rFonts w:hint="eastAsia"/>
        </w:rPr>
        <w:t>森山</w:t>
      </w:r>
      <w:r w:rsidR="00104067">
        <w:rPr>
          <w:rFonts w:hint="eastAsia"/>
        </w:rPr>
        <w:t>の関係企業</w:t>
      </w:r>
      <w:r w:rsidR="008117E7">
        <w:rPr>
          <w:rFonts w:hint="eastAsia"/>
        </w:rPr>
        <w:t>から、総計</w:t>
      </w:r>
      <w:r w:rsidR="00C93A7E">
        <w:rPr>
          <w:rFonts w:hint="eastAsia"/>
        </w:rPr>
        <w:t>3</w:t>
      </w:r>
      <w:r w:rsidR="00C93A7E">
        <w:rPr>
          <w:rFonts w:hint="eastAsia"/>
        </w:rPr>
        <w:t>億</w:t>
      </w:r>
      <w:r w:rsidR="003A172D">
        <w:rPr>
          <w:rFonts w:hint="eastAsia"/>
        </w:rPr>
        <w:t>6</w:t>
      </w:r>
      <w:r w:rsidR="003A172D">
        <w:rPr>
          <w:rFonts w:hint="eastAsia"/>
        </w:rPr>
        <w:t>千万円にのぼ</w:t>
      </w:r>
      <w:r w:rsidR="00C93A7E">
        <w:rPr>
          <w:rFonts w:hint="eastAsia"/>
        </w:rPr>
        <w:t>る金品</w:t>
      </w:r>
      <w:r w:rsidR="00CD4AEF">
        <w:rPr>
          <w:rFonts w:hint="eastAsia"/>
        </w:rPr>
        <w:t>（現</w:t>
      </w:r>
      <w:r w:rsidR="00C1717E">
        <w:rPr>
          <w:rFonts w:hint="eastAsia"/>
        </w:rPr>
        <w:t>ナマ</w:t>
      </w:r>
      <w:r w:rsidR="00CD4AEF">
        <w:rPr>
          <w:rFonts w:hint="eastAsia"/>
        </w:rPr>
        <w:t>、純金小判、スーツ仕立券</w:t>
      </w:r>
      <w:r w:rsidR="00785075">
        <w:rPr>
          <w:rFonts w:hint="eastAsia"/>
        </w:rPr>
        <w:t>など</w:t>
      </w:r>
      <w:r w:rsidR="00CD4AEF">
        <w:rPr>
          <w:rFonts w:hint="eastAsia"/>
        </w:rPr>
        <w:t>）</w:t>
      </w:r>
      <w:r w:rsidR="00C93A7E">
        <w:rPr>
          <w:rFonts w:hint="eastAsia"/>
        </w:rPr>
        <w:t>を</w:t>
      </w:r>
      <w:r w:rsidR="005F3254">
        <w:rPr>
          <w:rFonts w:hint="eastAsia"/>
        </w:rPr>
        <w:t>受け取っていた</w:t>
      </w:r>
      <w:r w:rsidR="00D72CCA">
        <w:rPr>
          <w:rFonts w:hint="eastAsia"/>
        </w:rPr>
        <w:t>というもの</w:t>
      </w:r>
      <w:r w:rsidR="007F158C">
        <w:rPr>
          <w:rFonts w:hint="eastAsia"/>
        </w:rPr>
        <w:t>。</w:t>
      </w:r>
      <w:r w:rsidR="000315C7">
        <w:rPr>
          <w:rFonts w:hint="eastAsia"/>
        </w:rPr>
        <w:t>こ</w:t>
      </w:r>
      <w:r w:rsidR="00B50BE2">
        <w:rPr>
          <w:rFonts w:hint="eastAsia"/>
        </w:rPr>
        <w:t>れら</w:t>
      </w:r>
      <w:r w:rsidR="000315C7">
        <w:rPr>
          <w:rFonts w:hint="eastAsia"/>
        </w:rPr>
        <w:t>の</w:t>
      </w:r>
      <w:r w:rsidR="00B50BE2">
        <w:rPr>
          <w:rFonts w:hint="eastAsia"/>
        </w:rPr>
        <w:t>金品</w:t>
      </w:r>
      <w:r w:rsidR="000315C7">
        <w:rPr>
          <w:rFonts w:hint="eastAsia"/>
        </w:rPr>
        <w:t>は、関電が</w:t>
      </w:r>
      <w:r w:rsidR="00E10B97">
        <w:rPr>
          <w:rFonts w:hint="eastAsia"/>
        </w:rPr>
        <w:t>原発関連工事を</w:t>
      </w:r>
      <w:r w:rsidR="000315C7">
        <w:rPr>
          <w:rFonts w:hint="eastAsia"/>
        </w:rPr>
        <w:t>森山</w:t>
      </w:r>
      <w:r w:rsidR="0015607C">
        <w:rPr>
          <w:rFonts w:hint="eastAsia"/>
        </w:rPr>
        <w:t>の関係会社等に高額</w:t>
      </w:r>
      <w:r w:rsidR="0050472C">
        <w:rPr>
          <w:rFonts w:hint="eastAsia"/>
        </w:rPr>
        <w:t>で</w:t>
      </w:r>
      <w:r w:rsidR="00222D9E">
        <w:rPr>
          <w:rFonts w:hint="eastAsia"/>
        </w:rPr>
        <w:t>発注</w:t>
      </w:r>
      <w:r w:rsidR="0015607C">
        <w:rPr>
          <w:rFonts w:hint="eastAsia"/>
        </w:rPr>
        <w:t>し、</w:t>
      </w:r>
      <w:r w:rsidR="00342C29">
        <w:rPr>
          <w:rFonts w:hint="eastAsia"/>
        </w:rPr>
        <w:t>その支払われた</w:t>
      </w:r>
      <w:r w:rsidR="00906AED">
        <w:rPr>
          <w:rFonts w:hint="eastAsia"/>
        </w:rPr>
        <w:t>金額の一部が関電幹部に還流し</w:t>
      </w:r>
      <w:r w:rsidR="00B50BE2">
        <w:rPr>
          <w:rFonts w:hint="eastAsia"/>
        </w:rPr>
        <w:t>てい</w:t>
      </w:r>
      <w:r w:rsidR="00906AED">
        <w:rPr>
          <w:rFonts w:hint="eastAsia"/>
        </w:rPr>
        <w:t>た</w:t>
      </w:r>
      <w:r w:rsidR="00A321D7">
        <w:rPr>
          <w:rFonts w:hint="eastAsia"/>
        </w:rPr>
        <w:t>ものである</w:t>
      </w:r>
      <w:r w:rsidR="007D28E2">
        <w:rPr>
          <w:rFonts w:hint="eastAsia"/>
        </w:rPr>
        <w:t>。</w:t>
      </w:r>
    </w:p>
    <w:p w:rsidR="00892B75" w:rsidRDefault="00EE7141" w:rsidP="00333BF0">
      <w:pPr>
        <w:pStyle w:val="a3"/>
        <w:numPr>
          <w:ilvl w:val="0"/>
          <w:numId w:val="3"/>
        </w:numPr>
        <w:ind w:leftChars="0"/>
      </w:pPr>
      <w:r>
        <w:rPr>
          <w:rFonts w:hint="eastAsia"/>
        </w:rPr>
        <w:t>なお、</w:t>
      </w:r>
      <w:r w:rsidR="00A42268">
        <w:rPr>
          <w:rFonts w:hint="eastAsia"/>
        </w:rPr>
        <w:t>森山（関係企業含む）</w:t>
      </w:r>
      <w:r w:rsidR="00CB3CB9">
        <w:rPr>
          <w:rFonts w:hint="eastAsia"/>
        </w:rPr>
        <w:t>からの金品は</w:t>
      </w:r>
      <w:r w:rsidR="007E038C">
        <w:rPr>
          <w:rFonts w:hint="eastAsia"/>
        </w:rPr>
        <w:t>、</w:t>
      </w:r>
      <w:r w:rsidR="005239C4">
        <w:rPr>
          <w:rFonts w:hint="eastAsia"/>
        </w:rPr>
        <w:t>関電本社の人間</w:t>
      </w:r>
      <w:r w:rsidR="006376CA">
        <w:rPr>
          <w:rFonts w:hint="eastAsia"/>
        </w:rPr>
        <w:t>だけでなく、</w:t>
      </w:r>
      <w:r w:rsidR="00964D7E">
        <w:rPr>
          <w:rFonts w:hint="eastAsia"/>
        </w:rPr>
        <w:t>関電関係会社</w:t>
      </w:r>
      <w:r w:rsidR="007E038C">
        <w:rPr>
          <w:rFonts w:hint="eastAsia"/>
        </w:rPr>
        <w:t>幹部</w:t>
      </w:r>
      <w:r w:rsidR="006376CA">
        <w:rPr>
          <w:rFonts w:hint="eastAsia"/>
        </w:rPr>
        <w:t>複数</w:t>
      </w:r>
      <w:r w:rsidR="00964D7E">
        <w:rPr>
          <w:rFonts w:hint="eastAsia"/>
        </w:rPr>
        <w:t>や</w:t>
      </w:r>
      <w:r w:rsidR="006376CA">
        <w:rPr>
          <w:rFonts w:hint="eastAsia"/>
        </w:rPr>
        <w:t>109</w:t>
      </w:r>
      <w:r w:rsidR="006376CA">
        <w:rPr>
          <w:rFonts w:hint="eastAsia"/>
        </w:rPr>
        <w:t>人の</w:t>
      </w:r>
      <w:r w:rsidR="00964D7E">
        <w:rPr>
          <w:rFonts w:hint="eastAsia"/>
        </w:rPr>
        <w:t>県職員にも渡っており、</w:t>
      </w:r>
      <w:r w:rsidR="009F122A">
        <w:rPr>
          <w:rFonts w:hint="eastAsia"/>
        </w:rPr>
        <w:t>その全貌はとても</w:t>
      </w:r>
      <w:r w:rsidR="008F4185">
        <w:rPr>
          <w:rFonts w:hint="eastAsia"/>
        </w:rPr>
        <w:t>カバーしきれないので、</w:t>
      </w:r>
      <w:r w:rsidR="00784665">
        <w:rPr>
          <w:rFonts w:hint="eastAsia"/>
        </w:rPr>
        <w:t>ここでは</w:t>
      </w:r>
      <w:r w:rsidR="003C639F">
        <w:rPr>
          <w:rFonts w:hint="eastAsia"/>
        </w:rPr>
        <w:t>関電本社の幹部による金品授受に絞って</w:t>
      </w:r>
      <w:r w:rsidR="009F122A">
        <w:rPr>
          <w:rFonts w:hint="eastAsia"/>
        </w:rPr>
        <w:t>説明します</w:t>
      </w:r>
      <w:r w:rsidR="008F4185">
        <w:rPr>
          <w:rFonts w:hint="eastAsia"/>
        </w:rPr>
        <w:t>。</w:t>
      </w:r>
    </w:p>
    <w:p w:rsidR="00E0056C" w:rsidRDefault="00205543" w:rsidP="00E0056C">
      <w:pPr>
        <w:pStyle w:val="a3"/>
        <w:numPr>
          <w:ilvl w:val="0"/>
          <w:numId w:val="3"/>
        </w:numPr>
        <w:ind w:leftChars="0"/>
      </w:pPr>
      <w:r>
        <w:rPr>
          <w:rFonts w:hint="eastAsia"/>
        </w:rPr>
        <w:t>授受された</w:t>
      </w:r>
      <w:r w:rsidR="009C3A83">
        <w:rPr>
          <w:rFonts w:hint="eastAsia"/>
        </w:rPr>
        <w:t>金額が</w:t>
      </w:r>
      <w:r w:rsidR="009F122A">
        <w:rPr>
          <w:rFonts w:hint="eastAsia"/>
        </w:rPr>
        <w:t>公表資料</w:t>
      </w:r>
      <w:r>
        <w:rPr>
          <w:rFonts w:hint="eastAsia"/>
        </w:rPr>
        <w:t>から分かる</w:t>
      </w:r>
      <w:r w:rsidR="009C3A83">
        <w:rPr>
          <w:rFonts w:hint="eastAsia"/>
        </w:rPr>
        <w:t>者としては、</w:t>
      </w:r>
      <w:r w:rsidR="00BF1CE1">
        <w:rPr>
          <w:rFonts w:hint="eastAsia"/>
        </w:rPr>
        <w:t>元</w:t>
      </w:r>
      <w:r w:rsidR="00E0056C" w:rsidRPr="00E0056C">
        <w:rPr>
          <w:rFonts w:hint="eastAsia"/>
        </w:rPr>
        <w:t>原子力事業本部</w:t>
      </w:r>
      <w:r w:rsidR="00BF1CE1">
        <w:rPr>
          <w:rFonts w:hint="eastAsia"/>
        </w:rPr>
        <w:t>長の</w:t>
      </w:r>
      <w:r w:rsidR="00E0056C" w:rsidRPr="00E0056C">
        <w:rPr>
          <w:rFonts w:hint="eastAsia"/>
        </w:rPr>
        <w:t>豊松秀己</w:t>
      </w:r>
      <w:r w:rsidR="00784665">
        <w:rPr>
          <w:rFonts w:hint="eastAsia"/>
        </w:rPr>
        <w:t>・</w:t>
      </w:r>
      <w:r w:rsidR="00E0056C" w:rsidRPr="00E0056C">
        <w:rPr>
          <w:rFonts w:hint="eastAsia"/>
        </w:rPr>
        <w:t>元副社長には</w:t>
      </w:r>
      <w:r w:rsidR="00E0056C" w:rsidRPr="00E0056C">
        <w:rPr>
          <w:rFonts w:hint="eastAsia"/>
        </w:rPr>
        <w:t>1</w:t>
      </w:r>
      <w:r w:rsidR="00E0056C" w:rsidRPr="00E0056C">
        <w:rPr>
          <w:rFonts w:hint="eastAsia"/>
        </w:rPr>
        <w:t>億</w:t>
      </w:r>
      <w:r w:rsidR="00E0056C" w:rsidRPr="00E0056C">
        <w:rPr>
          <w:rFonts w:hint="eastAsia"/>
        </w:rPr>
        <w:t>1057</w:t>
      </w:r>
      <w:r w:rsidR="00E0056C" w:rsidRPr="00E0056C">
        <w:rPr>
          <w:rFonts w:hint="eastAsia"/>
        </w:rPr>
        <w:t>万円、鈴木聡</w:t>
      </w:r>
      <w:r w:rsidR="00784665">
        <w:rPr>
          <w:rFonts w:hint="eastAsia"/>
        </w:rPr>
        <w:t>・元</w:t>
      </w:r>
      <w:r w:rsidR="00E0056C" w:rsidRPr="00E0056C">
        <w:rPr>
          <w:rFonts w:hint="eastAsia"/>
        </w:rPr>
        <w:t>常務執行役員には</w:t>
      </w:r>
      <w:r w:rsidR="00E0056C" w:rsidRPr="00E0056C">
        <w:rPr>
          <w:rFonts w:hint="eastAsia"/>
        </w:rPr>
        <w:t>1</w:t>
      </w:r>
      <w:r w:rsidR="00E0056C" w:rsidRPr="00E0056C">
        <w:rPr>
          <w:rFonts w:hint="eastAsia"/>
        </w:rPr>
        <w:t>億</w:t>
      </w:r>
      <w:r w:rsidR="00E0056C" w:rsidRPr="00E0056C">
        <w:rPr>
          <w:rFonts w:hint="eastAsia"/>
        </w:rPr>
        <w:t>2367</w:t>
      </w:r>
      <w:r w:rsidR="00E0056C" w:rsidRPr="00E0056C">
        <w:rPr>
          <w:rFonts w:hint="eastAsia"/>
        </w:rPr>
        <w:t>万円が渡されていた。</w:t>
      </w:r>
      <w:r w:rsidR="007859DE">
        <w:rPr>
          <w:rFonts w:hint="eastAsia"/>
        </w:rPr>
        <w:t>そのほかに、</w:t>
      </w:r>
      <w:r w:rsidR="00155C05">
        <w:rPr>
          <w:rFonts w:hint="eastAsia"/>
        </w:rPr>
        <w:t>森中と大塚も</w:t>
      </w:r>
      <w:r w:rsidR="00DD6532">
        <w:rPr>
          <w:rFonts w:hint="eastAsia"/>
        </w:rPr>
        <w:t>、</w:t>
      </w:r>
      <w:r w:rsidR="00155C05">
        <w:rPr>
          <w:rFonts w:hint="eastAsia"/>
        </w:rPr>
        <w:t>多額の金品を授受している者として指摘されているが、その金額は不明。</w:t>
      </w:r>
      <w:r w:rsidR="00D2280B">
        <w:rPr>
          <w:rFonts w:hint="eastAsia"/>
        </w:rPr>
        <w:t>豊松と鈴木の事例から、</w:t>
      </w:r>
      <w:r w:rsidR="00F63C7A">
        <w:rPr>
          <w:rFonts w:hint="eastAsia"/>
        </w:rPr>
        <w:t>少なくとも</w:t>
      </w:r>
      <w:r w:rsidR="00D2280B">
        <w:rPr>
          <w:rFonts w:hint="eastAsia"/>
        </w:rPr>
        <w:t>数千万単位と推測されます。</w:t>
      </w:r>
    </w:p>
    <w:p w:rsidR="00B901E3" w:rsidRDefault="005F3254" w:rsidP="00333BF0">
      <w:pPr>
        <w:pStyle w:val="a3"/>
        <w:numPr>
          <w:ilvl w:val="0"/>
          <w:numId w:val="3"/>
        </w:numPr>
        <w:ind w:leftChars="0"/>
      </w:pPr>
      <w:r>
        <w:rPr>
          <w:rFonts w:hint="eastAsia"/>
        </w:rPr>
        <w:lastRenderedPageBreak/>
        <w:t>本事件は、</w:t>
      </w:r>
      <w:r w:rsidR="00472066">
        <w:rPr>
          <w:rFonts w:hint="eastAsia"/>
        </w:rPr>
        <w:t>2018</w:t>
      </w:r>
      <w:r w:rsidR="00472066">
        <w:rPr>
          <w:rFonts w:hint="eastAsia"/>
        </w:rPr>
        <w:t>年</w:t>
      </w:r>
      <w:r w:rsidR="00472066">
        <w:rPr>
          <w:rFonts w:hint="eastAsia"/>
        </w:rPr>
        <w:t>1</w:t>
      </w:r>
      <w:r w:rsidR="00472066">
        <w:rPr>
          <w:rFonts w:hint="eastAsia"/>
        </w:rPr>
        <w:t>月に</w:t>
      </w:r>
      <w:r w:rsidR="00A45E5C">
        <w:rPr>
          <w:rFonts w:hint="eastAsia"/>
        </w:rPr>
        <w:t>行われた</w:t>
      </w:r>
      <w:r w:rsidR="00757E94">
        <w:rPr>
          <w:rFonts w:hint="eastAsia"/>
        </w:rPr>
        <w:t>、</w:t>
      </w:r>
      <w:r w:rsidR="00472066">
        <w:rPr>
          <w:rFonts w:hint="eastAsia"/>
        </w:rPr>
        <w:t>森山</w:t>
      </w:r>
      <w:r w:rsidR="00DD6532">
        <w:rPr>
          <w:rFonts w:hint="eastAsia"/>
        </w:rPr>
        <w:t>（当時、すでに</w:t>
      </w:r>
      <w:r w:rsidR="00566045">
        <w:rPr>
          <w:rFonts w:hint="eastAsia"/>
        </w:rPr>
        <w:t>助役</w:t>
      </w:r>
      <w:r w:rsidR="002C48A2">
        <w:rPr>
          <w:rFonts w:hint="eastAsia"/>
        </w:rPr>
        <w:t>退任</w:t>
      </w:r>
      <w:r w:rsidR="00566045">
        <w:rPr>
          <w:rFonts w:hint="eastAsia"/>
        </w:rPr>
        <w:t>）</w:t>
      </w:r>
      <w:r w:rsidR="00472066">
        <w:rPr>
          <w:rFonts w:hint="eastAsia"/>
        </w:rPr>
        <w:t>の関連会社への</w:t>
      </w:r>
      <w:r w:rsidR="00D72CCA">
        <w:rPr>
          <w:rFonts w:hint="eastAsia"/>
        </w:rPr>
        <w:t>金沢国税局の税務調査</w:t>
      </w:r>
      <w:r w:rsidR="008E17B6">
        <w:rPr>
          <w:rFonts w:hint="eastAsia"/>
        </w:rPr>
        <w:t>で</w:t>
      </w:r>
      <w:r w:rsidR="00A45E5C">
        <w:rPr>
          <w:rFonts w:hint="eastAsia"/>
        </w:rPr>
        <w:t>、</w:t>
      </w:r>
      <w:r w:rsidR="008E17B6">
        <w:rPr>
          <w:rFonts w:hint="eastAsia"/>
        </w:rPr>
        <w:t>多額の使途不明金が見つかった</w:t>
      </w:r>
      <w:r w:rsidR="0052755D">
        <w:rPr>
          <w:rFonts w:hint="eastAsia"/>
        </w:rPr>
        <w:t>ことが発覚の端緒となった。</w:t>
      </w:r>
      <w:r w:rsidR="0052755D" w:rsidRPr="00B901E3">
        <w:rPr>
          <w:rFonts w:hint="eastAsia"/>
        </w:rPr>
        <w:t>ただし、この時点では、一般人の知るところ</w:t>
      </w:r>
      <w:r w:rsidR="00B901E3">
        <w:rPr>
          <w:rFonts w:hint="eastAsia"/>
        </w:rPr>
        <w:t>に</w:t>
      </w:r>
      <w:r w:rsidR="0052755D" w:rsidRPr="00B901E3">
        <w:rPr>
          <w:rFonts w:hint="eastAsia"/>
        </w:rPr>
        <w:t>はなっていなかった</w:t>
      </w:r>
      <w:r w:rsidR="00D12FCB" w:rsidRPr="00B901E3">
        <w:rPr>
          <w:rFonts w:hint="eastAsia"/>
        </w:rPr>
        <w:t>。</w:t>
      </w:r>
    </w:p>
    <w:p w:rsidR="007D28E2" w:rsidRDefault="0066063D" w:rsidP="00333BF0">
      <w:pPr>
        <w:pStyle w:val="a3"/>
        <w:numPr>
          <w:ilvl w:val="0"/>
          <w:numId w:val="3"/>
        </w:numPr>
        <w:ind w:leftChars="0"/>
      </w:pPr>
      <w:r>
        <w:rPr>
          <w:rFonts w:hint="eastAsia"/>
        </w:rPr>
        <w:t>税務調査では時効</w:t>
      </w:r>
      <w:r w:rsidR="002C48A2">
        <w:rPr>
          <w:rFonts w:hint="eastAsia"/>
        </w:rPr>
        <w:t>対象外</w:t>
      </w:r>
      <w:r>
        <w:rPr>
          <w:rFonts w:hint="eastAsia"/>
        </w:rPr>
        <w:t>の過去</w:t>
      </w:r>
      <w:r>
        <w:rPr>
          <w:rFonts w:hint="eastAsia"/>
        </w:rPr>
        <w:t>7</w:t>
      </w:r>
      <w:r>
        <w:rPr>
          <w:rFonts w:hint="eastAsia"/>
        </w:rPr>
        <w:t>年分</w:t>
      </w:r>
      <w:r w:rsidR="00B7375F">
        <w:rPr>
          <w:rFonts w:hint="eastAsia"/>
        </w:rPr>
        <w:t>のみ調査対象になったが</w:t>
      </w:r>
      <w:r w:rsidR="008B55A3">
        <w:rPr>
          <w:rFonts w:hint="eastAsia"/>
        </w:rPr>
        <w:t>、</w:t>
      </w:r>
      <w:r w:rsidR="00EE3BC2">
        <w:rPr>
          <w:rFonts w:hint="eastAsia"/>
        </w:rPr>
        <w:t>その</w:t>
      </w:r>
      <w:r w:rsidR="00EE3BC2">
        <w:rPr>
          <w:rFonts w:hint="eastAsia"/>
        </w:rPr>
        <w:t>7</w:t>
      </w:r>
      <w:r w:rsidR="00EE3BC2">
        <w:rPr>
          <w:rFonts w:hint="eastAsia"/>
        </w:rPr>
        <w:t>年分のみで</w:t>
      </w:r>
      <w:r w:rsidR="006771A6">
        <w:rPr>
          <w:rFonts w:hint="eastAsia"/>
        </w:rPr>
        <w:t>森山個人に流れていた</w:t>
      </w:r>
      <w:r w:rsidR="008B55A3">
        <w:rPr>
          <w:rFonts w:hint="eastAsia"/>
        </w:rPr>
        <w:t>使途不明金の総計は約</w:t>
      </w:r>
      <w:r w:rsidR="008B55A3">
        <w:rPr>
          <w:rFonts w:hint="eastAsia"/>
        </w:rPr>
        <w:t>3</w:t>
      </w:r>
      <w:r w:rsidR="008B55A3">
        <w:rPr>
          <w:rFonts w:hint="eastAsia"/>
        </w:rPr>
        <w:t>億円であった。</w:t>
      </w:r>
    </w:p>
    <w:p w:rsidR="00EB6F9B" w:rsidRDefault="00636157" w:rsidP="00B64C48">
      <w:pPr>
        <w:pStyle w:val="a3"/>
        <w:numPr>
          <w:ilvl w:val="0"/>
          <w:numId w:val="3"/>
        </w:numPr>
        <w:ind w:leftChars="0"/>
      </w:pPr>
      <w:r>
        <w:rPr>
          <w:rFonts w:hint="eastAsia"/>
        </w:rPr>
        <w:t>国税局の</w:t>
      </w:r>
      <w:r w:rsidR="00337D8D">
        <w:rPr>
          <w:rFonts w:hint="eastAsia"/>
        </w:rPr>
        <w:t>さらなる</w:t>
      </w:r>
      <w:r>
        <w:rPr>
          <w:rFonts w:hint="eastAsia"/>
        </w:rPr>
        <w:t>調査により、</w:t>
      </w:r>
      <w:r w:rsidRPr="007F354A">
        <w:rPr>
          <w:rFonts w:hint="eastAsia"/>
        </w:rPr>
        <w:t>3</w:t>
      </w:r>
      <w:r w:rsidRPr="007F354A">
        <w:rPr>
          <w:rFonts w:hint="eastAsia"/>
        </w:rPr>
        <w:t>億</w:t>
      </w:r>
      <w:r w:rsidRPr="007F354A">
        <w:rPr>
          <w:rFonts w:hint="eastAsia"/>
        </w:rPr>
        <w:t>2</w:t>
      </w:r>
      <w:r w:rsidRPr="007F354A">
        <w:rPr>
          <w:rFonts w:hint="eastAsia"/>
        </w:rPr>
        <w:t>千万円相当もの金品が関電の会長や社長を含めた幹部</w:t>
      </w:r>
      <w:r w:rsidRPr="007F354A">
        <w:rPr>
          <w:rFonts w:hint="eastAsia"/>
        </w:rPr>
        <w:t>20</w:t>
      </w:r>
      <w:r w:rsidR="005A5F24">
        <w:rPr>
          <w:rFonts w:hint="eastAsia"/>
        </w:rPr>
        <w:t>人へと流れていたことが判明し</w:t>
      </w:r>
      <w:r w:rsidRPr="007F354A">
        <w:rPr>
          <w:rFonts w:hint="eastAsia"/>
        </w:rPr>
        <w:t>た</w:t>
      </w:r>
      <w:r w:rsidR="000B2DD5">
        <w:rPr>
          <w:rFonts w:hint="eastAsia"/>
        </w:rPr>
        <w:t>。</w:t>
      </w:r>
      <w:r w:rsidR="00A75CE6">
        <w:rPr>
          <w:rFonts w:hint="eastAsia"/>
        </w:rPr>
        <w:t>この調査内容</w:t>
      </w:r>
      <w:r w:rsidR="00B254D0">
        <w:rPr>
          <w:rFonts w:hint="eastAsia"/>
        </w:rPr>
        <w:t>は関電に知らされただけで、</w:t>
      </w:r>
      <w:r w:rsidR="00A75CE6">
        <w:rPr>
          <w:rFonts w:hint="eastAsia"/>
        </w:rPr>
        <w:t>公表</w:t>
      </w:r>
      <w:r w:rsidR="00B254D0">
        <w:rPr>
          <w:rFonts w:hint="eastAsia"/>
        </w:rPr>
        <w:t>は</w:t>
      </w:r>
      <w:r w:rsidR="00A75CE6">
        <w:rPr>
          <w:rFonts w:hint="eastAsia"/>
        </w:rPr>
        <w:t>されていない。</w:t>
      </w:r>
      <w:r w:rsidR="0033235A">
        <w:rPr>
          <w:rFonts w:hint="eastAsia"/>
        </w:rPr>
        <w:t>（</w:t>
      </w:r>
      <w:r w:rsidR="00EA5A29">
        <w:rPr>
          <w:rFonts w:hint="eastAsia"/>
        </w:rPr>
        <w:t>※</w:t>
      </w:r>
      <w:r w:rsidR="0033235A">
        <w:rPr>
          <w:rFonts w:hint="eastAsia"/>
        </w:rPr>
        <w:t>国税局の調査では</w:t>
      </w:r>
      <w:r w:rsidR="0033235A" w:rsidRPr="007F354A">
        <w:rPr>
          <w:rFonts w:hint="eastAsia"/>
        </w:rPr>
        <w:t>3</w:t>
      </w:r>
      <w:r w:rsidR="0033235A" w:rsidRPr="007F354A">
        <w:rPr>
          <w:rFonts w:hint="eastAsia"/>
        </w:rPr>
        <w:t>億</w:t>
      </w:r>
      <w:r w:rsidR="0033235A" w:rsidRPr="007F354A">
        <w:rPr>
          <w:rFonts w:hint="eastAsia"/>
        </w:rPr>
        <w:t>2</w:t>
      </w:r>
      <w:r w:rsidR="0033235A" w:rsidRPr="007F354A">
        <w:rPr>
          <w:rFonts w:hint="eastAsia"/>
        </w:rPr>
        <w:t>千万円</w:t>
      </w:r>
      <w:r w:rsidR="0033235A">
        <w:rPr>
          <w:rFonts w:hint="eastAsia"/>
        </w:rPr>
        <w:t>で</w:t>
      </w:r>
      <w:r w:rsidR="00A75CE6">
        <w:rPr>
          <w:rFonts w:hint="eastAsia"/>
        </w:rPr>
        <w:t>した</w:t>
      </w:r>
      <w:r w:rsidR="0033235A">
        <w:rPr>
          <w:rFonts w:hint="eastAsia"/>
        </w:rPr>
        <w:t>。）</w:t>
      </w:r>
    </w:p>
    <w:p w:rsidR="00C5290E" w:rsidRDefault="00501A44" w:rsidP="00B64C48">
      <w:pPr>
        <w:pStyle w:val="a3"/>
        <w:numPr>
          <w:ilvl w:val="0"/>
          <w:numId w:val="3"/>
        </w:numPr>
        <w:ind w:leftChars="0"/>
      </w:pPr>
      <w:r>
        <w:rPr>
          <w:rFonts w:hint="eastAsia"/>
        </w:rPr>
        <w:t>税務調査の</w:t>
      </w:r>
      <w:r w:rsidR="00D71AA2">
        <w:rPr>
          <w:rFonts w:hint="eastAsia"/>
        </w:rPr>
        <w:t>結果</w:t>
      </w:r>
      <w:r w:rsidR="00155B02">
        <w:rPr>
          <w:rFonts w:hint="eastAsia"/>
        </w:rPr>
        <w:t>判明した関電の多額授受者</w:t>
      </w:r>
      <w:r w:rsidR="00FC38BE">
        <w:rPr>
          <w:rFonts w:hint="eastAsia"/>
        </w:rPr>
        <w:t>４人</w:t>
      </w:r>
      <w:r w:rsidR="000E2586">
        <w:rPr>
          <w:rFonts w:hint="eastAsia"/>
        </w:rPr>
        <w:t>（豊松、鈴木、森中、</w:t>
      </w:r>
      <w:r w:rsidR="00155B02">
        <w:rPr>
          <w:rFonts w:hint="eastAsia"/>
        </w:rPr>
        <w:t>大塚</w:t>
      </w:r>
      <w:r w:rsidR="000E2586">
        <w:rPr>
          <w:rFonts w:hint="eastAsia"/>
        </w:rPr>
        <w:t>）</w:t>
      </w:r>
      <w:r>
        <w:rPr>
          <w:rFonts w:hint="eastAsia"/>
        </w:rPr>
        <w:t>は</w:t>
      </w:r>
      <w:r w:rsidR="00FC38BE">
        <w:rPr>
          <w:rFonts w:hint="eastAsia"/>
        </w:rPr>
        <w:t>、追徴課税された。</w:t>
      </w:r>
      <w:r w:rsidR="004839A7">
        <w:rPr>
          <w:rFonts w:hint="eastAsia"/>
        </w:rPr>
        <w:t>なお、</w:t>
      </w:r>
      <w:r w:rsidR="00251CB1">
        <w:rPr>
          <w:rFonts w:hint="eastAsia"/>
        </w:rPr>
        <w:t>税務調査が入った直後に</w:t>
      </w:r>
      <w:r w:rsidR="004839A7">
        <w:rPr>
          <w:rFonts w:hint="eastAsia"/>
        </w:rPr>
        <w:t>この４人は、金品を森山に返却したが、</w:t>
      </w:r>
      <w:r w:rsidR="006042AC">
        <w:rPr>
          <w:rFonts w:hint="eastAsia"/>
        </w:rPr>
        <w:t>いったん受領した事実</w:t>
      </w:r>
      <w:r w:rsidR="0003614F">
        <w:rPr>
          <w:rFonts w:hint="eastAsia"/>
        </w:rPr>
        <w:t>に変わりはなく</w:t>
      </w:r>
      <w:r w:rsidR="00C5290E">
        <w:rPr>
          <w:rFonts w:hint="eastAsia"/>
        </w:rPr>
        <w:t>、「返却」の抗弁は認められなかった。</w:t>
      </w:r>
    </w:p>
    <w:p w:rsidR="00B64C48" w:rsidRDefault="00DE1D13" w:rsidP="00B64C48">
      <w:pPr>
        <w:pStyle w:val="a3"/>
        <w:numPr>
          <w:ilvl w:val="0"/>
          <w:numId w:val="3"/>
        </w:numPr>
        <w:ind w:leftChars="0"/>
      </w:pPr>
      <w:r>
        <w:rPr>
          <w:rFonts w:hint="eastAsia"/>
        </w:rPr>
        <w:t>国税局は、</w:t>
      </w:r>
      <w:r w:rsidR="00EB6F9B">
        <w:rPr>
          <w:rFonts w:hint="eastAsia"/>
        </w:rPr>
        <w:t>本件が行政処分案件であったことで</w:t>
      </w:r>
      <w:r w:rsidR="00AC6E3B">
        <w:rPr>
          <w:rFonts w:hint="eastAsia"/>
        </w:rPr>
        <w:t>（つまり、</w:t>
      </w:r>
      <w:r w:rsidR="00E82CE7">
        <w:rPr>
          <w:rFonts w:hint="eastAsia"/>
        </w:rPr>
        <w:t>脱税で</w:t>
      </w:r>
      <w:r w:rsidR="00AC6E3B">
        <w:rPr>
          <w:rFonts w:hint="eastAsia"/>
        </w:rPr>
        <w:t>刑事告発</w:t>
      </w:r>
      <w:r w:rsidR="00E82CE7">
        <w:rPr>
          <w:rFonts w:hint="eastAsia"/>
        </w:rPr>
        <w:t>されなかった</w:t>
      </w:r>
      <w:r w:rsidR="00AC6E3B">
        <w:rPr>
          <w:rFonts w:hint="eastAsia"/>
        </w:rPr>
        <w:t>）</w:t>
      </w:r>
      <w:r w:rsidR="00EB6F9B">
        <w:rPr>
          <w:rFonts w:hint="eastAsia"/>
        </w:rPr>
        <w:t>、</w:t>
      </w:r>
      <w:r w:rsidR="00684804">
        <w:rPr>
          <w:rFonts w:hint="eastAsia"/>
        </w:rPr>
        <w:t>本件を公表しなかった。</w:t>
      </w:r>
      <w:r w:rsidR="00997F9A">
        <w:rPr>
          <w:rFonts w:hint="eastAsia"/>
        </w:rPr>
        <w:t>なお、関電は</w:t>
      </w:r>
      <w:r w:rsidR="00D30D4E">
        <w:rPr>
          <w:rFonts w:hint="eastAsia"/>
        </w:rPr>
        <w:t>、</w:t>
      </w:r>
      <w:r w:rsidR="00E82CE7">
        <w:rPr>
          <w:rFonts w:hint="eastAsia"/>
        </w:rPr>
        <w:t>後日、秘密裏に当該</w:t>
      </w:r>
      <w:r w:rsidR="00D30D4E">
        <w:rPr>
          <w:rFonts w:hint="eastAsia"/>
        </w:rPr>
        <w:t>４人に</w:t>
      </w:r>
      <w:r w:rsidR="00997F9A">
        <w:rPr>
          <w:rFonts w:hint="eastAsia"/>
        </w:rPr>
        <w:t>追徴課税分を</w:t>
      </w:r>
      <w:r w:rsidR="00D30D4E">
        <w:rPr>
          <w:rFonts w:hint="eastAsia"/>
        </w:rPr>
        <w:t>補填していることが</w:t>
      </w:r>
      <w:r w:rsidR="003B3F59">
        <w:rPr>
          <w:rFonts w:hint="eastAsia"/>
        </w:rPr>
        <w:t>判明した。</w:t>
      </w:r>
      <w:r w:rsidR="00996D07">
        <w:rPr>
          <w:rFonts w:hint="eastAsia"/>
        </w:rPr>
        <w:t>この部分については、役員報酬補填事件で説明します。</w:t>
      </w:r>
    </w:p>
    <w:p w:rsidR="008B55A3" w:rsidRDefault="003F178C" w:rsidP="00B64C48">
      <w:pPr>
        <w:pStyle w:val="a3"/>
        <w:numPr>
          <w:ilvl w:val="0"/>
          <w:numId w:val="3"/>
        </w:numPr>
        <w:ind w:leftChars="0"/>
      </w:pPr>
      <w:r>
        <w:rPr>
          <w:rFonts w:hint="eastAsia"/>
        </w:rPr>
        <w:t>関電は</w:t>
      </w:r>
      <w:r w:rsidR="00235617">
        <w:rPr>
          <w:rFonts w:hint="eastAsia"/>
        </w:rPr>
        <w:t>、</w:t>
      </w:r>
      <w:r w:rsidR="00684804">
        <w:rPr>
          <w:rFonts w:hint="eastAsia"/>
        </w:rPr>
        <w:t>幹部</w:t>
      </w:r>
      <w:r w:rsidR="00B358C1">
        <w:rPr>
          <w:rFonts w:hint="eastAsia"/>
        </w:rPr>
        <w:t>４人</w:t>
      </w:r>
      <w:r w:rsidR="00684804">
        <w:rPr>
          <w:rFonts w:hint="eastAsia"/>
        </w:rPr>
        <w:t>の追徴課税</w:t>
      </w:r>
      <w:r w:rsidR="00057B10">
        <w:rPr>
          <w:rFonts w:hint="eastAsia"/>
        </w:rPr>
        <w:t>を受けて、</w:t>
      </w:r>
      <w:r w:rsidR="00FC3634">
        <w:rPr>
          <w:rFonts w:hint="eastAsia"/>
        </w:rPr>
        <w:t>社内調査をし</w:t>
      </w:r>
      <w:r w:rsidR="00747AAE">
        <w:rPr>
          <w:rFonts w:hint="eastAsia"/>
        </w:rPr>
        <w:t>た結果</w:t>
      </w:r>
      <w:r w:rsidR="00FC3634">
        <w:rPr>
          <w:rFonts w:hint="eastAsia"/>
        </w:rPr>
        <w:t>、社長</w:t>
      </w:r>
      <w:r w:rsidR="00245341">
        <w:rPr>
          <w:rFonts w:hint="eastAsia"/>
        </w:rPr>
        <w:t>等</w:t>
      </w:r>
      <w:r w:rsidR="00FC3634">
        <w:rPr>
          <w:rFonts w:hint="eastAsia"/>
        </w:rPr>
        <w:t>幹部ら２０人が計３億２千万円の金品を受け取っていたことが判明した</w:t>
      </w:r>
      <w:r w:rsidR="00747AAE">
        <w:rPr>
          <w:rFonts w:hint="eastAsia"/>
        </w:rPr>
        <w:t>ため、</w:t>
      </w:r>
      <w:r>
        <w:rPr>
          <w:rFonts w:hint="eastAsia"/>
        </w:rPr>
        <w:t>2018</w:t>
      </w:r>
      <w:r>
        <w:rPr>
          <w:rFonts w:hint="eastAsia"/>
        </w:rPr>
        <w:t>年</w:t>
      </w:r>
      <w:r>
        <w:rPr>
          <w:rFonts w:hint="eastAsia"/>
        </w:rPr>
        <w:t>9</w:t>
      </w:r>
      <w:r>
        <w:rPr>
          <w:rFonts w:hint="eastAsia"/>
        </w:rPr>
        <w:t>月、</w:t>
      </w:r>
      <w:r w:rsidR="000C4C9C">
        <w:rPr>
          <w:rFonts w:hint="eastAsia"/>
        </w:rPr>
        <w:t>会長</w:t>
      </w:r>
      <w:r w:rsidR="00543DAB">
        <w:rPr>
          <w:rFonts w:hint="eastAsia"/>
        </w:rPr>
        <w:t>、社長らの月額報酬の２割を１～２カ月返上する処分を行った。な</w:t>
      </w:r>
      <w:r w:rsidR="000F456F">
        <w:rPr>
          <w:rFonts w:hint="eastAsia"/>
        </w:rPr>
        <w:t>お、</w:t>
      </w:r>
      <w:r w:rsidR="000C4C9C">
        <w:rPr>
          <w:rFonts w:hint="eastAsia"/>
        </w:rPr>
        <w:t>関電は、</w:t>
      </w:r>
      <w:r w:rsidR="000B71AD">
        <w:rPr>
          <w:rFonts w:hint="eastAsia"/>
        </w:rPr>
        <w:t>この</w:t>
      </w:r>
      <w:r w:rsidR="00747AAE">
        <w:rPr>
          <w:rFonts w:hint="eastAsia"/>
        </w:rPr>
        <w:t>調査</w:t>
      </w:r>
      <w:r w:rsidR="00543DAB">
        <w:rPr>
          <w:rFonts w:hint="eastAsia"/>
        </w:rPr>
        <w:t>結果</w:t>
      </w:r>
      <w:r w:rsidR="00235617">
        <w:rPr>
          <w:rFonts w:hint="eastAsia"/>
        </w:rPr>
        <w:t>や処分</w:t>
      </w:r>
      <w:r w:rsidR="000F456F">
        <w:rPr>
          <w:rFonts w:hint="eastAsia"/>
        </w:rPr>
        <w:t>内容</w:t>
      </w:r>
      <w:r w:rsidR="000B71AD">
        <w:rPr>
          <w:rFonts w:hint="eastAsia"/>
        </w:rPr>
        <w:t>を</w:t>
      </w:r>
      <w:r w:rsidR="000F456F">
        <w:rPr>
          <w:rFonts w:hint="eastAsia"/>
        </w:rPr>
        <w:t>取締役会に</w:t>
      </w:r>
      <w:r w:rsidR="00747AAE">
        <w:rPr>
          <w:rFonts w:hint="eastAsia"/>
        </w:rPr>
        <w:t>報告</w:t>
      </w:r>
      <w:r w:rsidR="000F456F">
        <w:rPr>
          <w:rFonts w:hint="eastAsia"/>
        </w:rPr>
        <w:t>せず、公表も</w:t>
      </w:r>
      <w:r w:rsidR="00747AAE">
        <w:rPr>
          <w:rFonts w:hint="eastAsia"/>
        </w:rPr>
        <w:t>しなかった。</w:t>
      </w:r>
      <w:r w:rsidR="00D81D45">
        <w:rPr>
          <w:rFonts w:hint="eastAsia"/>
        </w:rPr>
        <w:t>つまり、隠蔽しようとした</w:t>
      </w:r>
      <w:r w:rsidR="00DD6F9B">
        <w:rPr>
          <w:rFonts w:hint="eastAsia"/>
        </w:rPr>
        <w:t>ということ</w:t>
      </w:r>
      <w:r w:rsidR="00D81D45">
        <w:rPr>
          <w:rFonts w:hint="eastAsia"/>
        </w:rPr>
        <w:t>。</w:t>
      </w:r>
    </w:p>
    <w:p w:rsidR="00F05444" w:rsidRDefault="00074056" w:rsidP="00F05444">
      <w:pPr>
        <w:pStyle w:val="a3"/>
        <w:numPr>
          <w:ilvl w:val="0"/>
          <w:numId w:val="3"/>
        </w:numPr>
        <w:ind w:leftChars="0"/>
      </w:pPr>
      <w:r>
        <w:rPr>
          <w:rFonts w:hint="eastAsia"/>
        </w:rPr>
        <w:t>その後、一年以上経過した</w:t>
      </w:r>
      <w:r w:rsidR="00C83A73">
        <w:rPr>
          <w:rFonts w:hint="eastAsia"/>
        </w:rPr>
        <w:t>201</w:t>
      </w:r>
      <w:r w:rsidR="00AC644F">
        <w:rPr>
          <w:rFonts w:hint="eastAsia"/>
        </w:rPr>
        <w:t>9</w:t>
      </w:r>
      <w:r w:rsidR="00D71AA2">
        <w:rPr>
          <w:rFonts w:hint="eastAsia"/>
        </w:rPr>
        <w:t>年</w:t>
      </w:r>
      <w:r w:rsidR="00D71AA2">
        <w:rPr>
          <w:rFonts w:hint="eastAsia"/>
        </w:rPr>
        <w:t>9</w:t>
      </w:r>
      <w:r w:rsidR="00D71AA2">
        <w:rPr>
          <w:rFonts w:hint="eastAsia"/>
        </w:rPr>
        <w:t>月</w:t>
      </w:r>
      <w:r w:rsidR="00A97F18">
        <w:rPr>
          <w:rFonts w:hint="eastAsia"/>
        </w:rPr>
        <w:t>26</w:t>
      </w:r>
      <w:r w:rsidR="00D71AA2">
        <w:rPr>
          <w:rFonts w:hint="eastAsia"/>
        </w:rPr>
        <w:t>日、共同通信は</w:t>
      </w:r>
      <w:r w:rsidR="004D499F">
        <w:rPr>
          <w:rFonts w:hint="eastAsia"/>
        </w:rPr>
        <w:t>一連の事実をスクープ</w:t>
      </w:r>
      <w:r w:rsidR="005401EB">
        <w:rPr>
          <w:rFonts w:hint="eastAsia"/>
        </w:rPr>
        <w:t>、マスコミ各社へ配信</w:t>
      </w:r>
      <w:r w:rsidR="004D499F">
        <w:rPr>
          <w:rFonts w:hint="eastAsia"/>
        </w:rPr>
        <w:t>。</w:t>
      </w:r>
      <w:r w:rsidR="00F150FA">
        <w:rPr>
          <w:rFonts w:hint="eastAsia"/>
        </w:rPr>
        <w:t>これにより</w:t>
      </w:r>
      <w:r w:rsidR="00647B47">
        <w:rPr>
          <w:rFonts w:hint="eastAsia"/>
        </w:rPr>
        <w:t>関電</w:t>
      </w:r>
      <w:r w:rsidR="00F150FA">
        <w:rPr>
          <w:rFonts w:hint="eastAsia"/>
        </w:rPr>
        <w:t>の会長、社長等</w:t>
      </w:r>
      <w:r w:rsidR="00647B47">
        <w:rPr>
          <w:rFonts w:hint="eastAsia"/>
        </w:rPr>
        <w:t>は</w:t>
      </w:r>
      <w:r w:rsidR="00F150FA">
        <w:rPr>
          <w:rFonts w:hint="eastAsia"/>
        </w:rPr>
        <w:t>辞任を余儀なくされ、</w:t>
      </w:r>
      <w:r w:rsidR="00647A8E">
        <w:rPr>
          <w:rFonts w:hint="eastAsia"/>
        </w:rPr>
        <w:t>関電は</w:t>
      </w:r>
      <w:r w:rsidR="00F150FA">
        <w:rPr>
          <w:rFonts w:hint="eastAsia"/>
        </w:rPr>
        <w:t>第三者調査委員会を設置し</w:t>
      </w:r>
      <w:r w:rsidR="00647A8E">
        <w:rPr>
          <w:rFonts w:hint="eastAsia"/>
        </w:rPr>
        <w:t>、</w:t>
      </w:r>
      <w:r w:rsidR="00C83A73">
        <w:rPr>
          <w:rFonts w:hint="eastAsia"/>
        </w:rPr>
        <w:t>20</w:t>
      </w:r>
      <w:r w:rsidR="004E4336">
        <w:rPr>
          <w:rFonts w:hint="eastAsia"/>
        </w:rPr>
        <w:t>20</w:t>
      </w:r>
      <w:r w:rsidR="00647A8E">
        <w:rPr>
          <w:rFonts w:hint="eastAsia"/>
        </w:rPr>
        <w:t>年</w:t>
      </w:r>
      <w:r w:rsidR="00647A8E">
        <w:rPr>
          <w:rFonts w:hint="eastAsia"/>
        </w:rPr>
        <w:t>3</w:t>
      </w:r>
      <w:r w:rsidR="00647A8E">
        <w:rPr>
          <w:rFonts w:hint="eastAsia"/>
        </w:rPr>
        <w:t>月</w:t>
      </w:r>
      <w:r w:rsidR="00647A8E">
        <w:rPr>
          <w:rFonts w:hint="eastAsia"/>
        </w:rPr>
        <w:t>14</w:t>
      </w:r>
      <w:r w:rsidR="00647A8E">
        <w:rPr>
          <w:rFonts w:hint="eastAsia"/>
        </w:rPr>
        <w:t>日、調査報告書が出された。</w:t>
      </w:r>
      <w:r w:rsidR="00F05444">
        <w:rPr>
          <w:rFonts w:hint="eastAsia"/>
        </w:rPr>
        <w:t>これにより、上記のとおり、</w:t>
      </w:r>
      <w:r w:rsidR="0084767D">
        <w:rPr>
          <w:rFonts w:hint="eastAsia"/>
        </w:rPr>
        <w:t>幹部</w:t>
      </w:r>
      <w:r w:rsidR="0084767D">
        <w:rPr>
          <w:rFonts w:hint="eastAsia"/>
        </w:rPr>
        <w:t>75</w:t>
      </w:r>
      <w:r w:rsidR="0084767D">
        <w:rPr>
          <w:rFonts w:hint="eastAsia"/>
        </w:rPr>
        <w:t>名に総計</w:t>
      </w:r>
      <w:r w:rsidR="0084767D">
        <w:rPr>
          <w:rFonts w:hint="eastAsia"/>
        </w:rPr>
        <w:t>3</w:t>
      </w:r>
      <w:r w:rsidR="0084767D">
        <w:rPr>
          <w:rFonts w:hint="eastAsia"/>
        </w:rPr>
        <w:t>億</w:t>
      </w:r>
      <w:r w:rsidR="0084767D">
        <w:rPr>
          <w:rFonts w:hint="eastAsia"/>
        </w:rPr>
        <w:t>6</w:t>
      </w:r>
      <w:r w:rsidR="0084767D">
        <w:rPr>
          <w:rFonts w:hint="eastAsia"/>
        </w:rPr>
        <w:t>千万円にのぼる金品が渡っていたことが</w:t>
      </w:r>
      <w:r w:rsidR="00F05444">
        <w:rPr>
          <w:rFonts w:hint="eastAsia"/>
        </w:rPr>
        <w:t>判明した</w:t>
      </w:r>
      <w:r w:rsidR="0084767D">
        <w:rPr>
          <w:rFonts w:hint="eastAsia"/>
        </w:rPr>
        <w:t>。</w:t>
      </w:r>
    </w:p>
    <w:p w:rsidR="00E0056C" w:rsidRDefault="00531FB2" w:rsidP="00E0056C">
      <w:pPr>
        <w:pStyle w:val="a3"/>
        <w:numPr>
          <w:ilvl w:val="0"/>
          <w:numId w:val="3"/>
        </w:numPr>
        <w:ind w:leftChars="0"/>
      </w:pPr>
      <w:r>
        <w:rPr>
          <w:rFonts w:hint="eastAsia"/>
        </w:rPr>
        <w:t>なお、</w:t>
      </w:r>
      <w:r w:rsidR="00110F36">
        <w:rPr>
          <w:rFonts w:hint="eastAsia"/>
        </w:rPr>
        <w:t>事件の中心人物である森山は、事件発覚後の</w:t>
      </w:r>
      <w:r w:rsidR="00110F36">
        <w:rPr>
          <w:rFonts w:hint="eastAsia"/>
        </w:rPr>
        <w:t>20</w:t>
      </w:r>
      <w:r w:rsidR="004E4336">
        <w:rPr>
          <w:rFonts w:hint="eastAsia"/>
        </w:rPr>
        <w:t>20</w:t>
      </w:r>
      <w:r w:rsidR="00110F36">
        <w:rPr>
          <w:rFonts w:hint="eastAsia"/>
        </w:rPr>
        <w:t>年</w:t>
      </w:r>
      <w:r w:rsidR="00110F36">
        <w:rPr>
          <w:rFonts w:hint="eastAsia"/>
        </w:rPr>
        <w:t>3</w:t>
      </w:r>
      <w:r w:rsidR="00110F36">
        <w:rPr>
          <w:rFonts w:hint="eastAsia"/>
        </w:rPr>
        <w:t>月</w:t>
      </w:r>
      <w:r w:rsidR="00B80FCA">
        <w:rPr>
          <w:rFonts w:hint="eastAsia"/>
        </w:rPr>
        <w:t>?</w:t>
      </w:r>
      <w:r w:rsidR="00B80FCA">
        <w:rPr>
          <w:rFonts w:hint="eastAsia"/>
        </w:rPr>
        <w:t>日</w:t>
      </w:r>
      <w:r w:rsidR="00A97F18">
        <w:rPr>
          <w:rFonts w:hint="eastAsia"/>
        </w:rPr>
        <w:t>（日付不明）</w:t>
      </w:r>
      <w:r w:rsidR="008A4BF9">
        <w:rPr>
          <w:rFonts w:hint="eastAsia"/>
        </w:rPr>
        <w:t>、</w:t>
      </w:r>
      <w:r w:rsidR="008A4BF9">
        <w:rPr>
          <w:rFonts w:hint="eastAsia"/>
        </w:rPr>
        <w:t>9</w:t>
      </w:r>
      <w:r w:rsidR="007A040F">
        <w:rPr>
          <w:rFonts w:hint="eastAsia"/>
        </w:rPr>
        <w:t>2</w:t>
      </w:r>
      <w:r w:rsidR="008A4BF9">
        <w:rPr>
          <w:rFonts w:hint="eastAsia"/>
        </w:rPr>
        <w:t>歳で</w:t>
      </w:r>
      <w:r w:rsidR="00110F36">
        <w:rPr>
          <w:rFonts w:hint="eastAsia"/>
        </w:rPr>
        <w:t>死亡</w:t>
      </w:r>
      <w:r w:rsidR="00803B33">
        <w:rPr>
          <w:rFonts w:hint="eastAsia"/>
        </w:rPr>
        <w:t>。関電の</w:t>
      </w:r>
      <w:r w:rsidR="00803B33">
        <w:rPr>
          <w:rFonts w:hint="eastAsia"/>
        </w:rPr>
        <w:t>3</w:t>
      </w:r>
      <w:r w:rsidR="00803B33">
        <w:rPr>
          <w:rFonts w:hint="eastAsia"/>
        </w:rPr>
        <w:t>月</w:t>
      </w:r>
      <w:r w:rsidR="00803B33">
        <w:rPr>
          <w:rFonts w:hint="eastAsia"/>
        </w:rPr>
        <w:t>14</w:t>
      </w:r>
      <w:r w:rsidR="00803B33">
        <w:rPr>
          <w:rFonts w:hint="eastAsia"/>
        </w:rPr>
        <w:t>日付け調査報告書は、</w:t>
      </w:r>
      <w:r w:rsidR="008A4BF9">
        <w:rPr>
          <w:rFonts w:hint="eastAsia"/>
        </w:rPr>
        <w:t>存命中</w:t>
      </w:r>
      <w:r w:rsidR="00DB3718">
        <w:rPr>
          <w:rFonts w:hint="eastAsia"/>
        </w:rPr>
        <w:t>の森山に事情聴取しておらず、</w:t>
      </w:r>
      <w:r w:rsidR="000F7574">
        <w:rPr>
          <w:rFonts w:hint="eastAsia"/>
        </w:rPr>
        <w:t>批判を浴びた。</w:t>
      </w:r>
      <w:r w:rsidR="000521A2">
        <w:rPr>
          <w:rFonts w:hint="eastAsia"/>
        </w:rPr>
        <w:t>報道関係者から、</w:t>
      </w:r>
      <w:r w:rsidR="00E0337C">
        <w:rPr>
          <w:rFonts w:hint="eastAsia"/>
        </w:rPr>
        <w:t>「なぜ、事情聴取しなかったのか」と問われ</w:t>
      </w:r>
      <w:r w:rsidR="006041E9">
        <w:rPr>
          <w:rFonts w:hint="eastAsia"/>
        </w:rPr>
        <w:t>た</w:t>
      </w:r>
      <w:r w:rsidR="00CC5F85">
        <w:rPr>
          <w:rFonts w:hint="eastAsia"/>
        </w:rPr>
        <w:t>第三者調査委員会の委員長</w:t>
      </w:r>
      <w:r w:rsidR="000A361F">
        <w:rPr>
          <w:rFonts w:hint="eastAsia"/>
        </w:rPr>
        <w:t>（元検事総長の弁護士）</w:t>
      </w:r>
      <w:r w:rsidR="00CC5F85">
        <w:rPr>
          <w:rFonts w:hint="eastAsia"/>
        </w:rPr>
        <w:t>は「思い付かなかった」との趣旨の回答をして、</w:t>
      </w:r>
      <w:r w:rsidR="000521A2">
        <w:rPr>
          <w:rFonts w:hint="eastAsia"/>
        </w:rPr>
        <w:t>報道関係者をあきれさせたという一幕もあった。</w:t>
      </w:r>
    </w:p>
    <w:p w:rsidR="004B74CC" w:rsidRDefault="004B74CC" w:rsidP="004B74CC">
      <w:pPr>
        <w:pStyle w:val="a3"/>
        <w:ind w:leftChars="0" w:left="420"/>
      </w:pPr>
    </w:p>
    <w:p w:rsidR="00F04075" w:rsidRDefault="005E3B55" w:rsidP="00F04075">
      <w:pPr>
        <w:pStyle w:val="a3"/>
        <w:numPr>
          <w:ilvl w:val="0"/>
          <w:numId w:val="1"/>
        </w:numPr>
        <w:ind w:leftChars="0"/>
        <w:rPr>
          <w:b/>
          <w:sz w:val="22"/>
        </w:rPr>
      </w:pPr>
      <w:r>
        <w:rPr>
          <w:rFonts w:hint="eastAsia"/>
          <w:b/>
          <w:sz w:val="22"/>
        </w:rPr>
        <w:t>コンプライアンス上の</w:t>
      </w:r>
      <w:r w:rsidR="00F04075">
        <w:rPr>
          <w:rFonts w:hint="eastAsia"/>
          <w:b/>
          <w:sz w:val="22"/>
        </w:rPr>
        <w:t>問題</w:t>
      </w:r>
    </w:p>
    <w:p w:rsidR="00F04075" w:rsidRDefault="00A566ED" w:rsidP="00D1755D">
      <w:pPr>
        <w:pStyle w:val="a3"/>
        <w:numPr>
          <w:ilvl w:val="0"/>
          <w:numId w:val="14"/>
        </w:numPr>
        <w:ind w:leftChars="0"/>
        <w:rPr>
          <w:szCs w:val="20"/>
        </w:rPr>
      </w:pPr>
      <w:r>
        <w:rPr>
          <w:rFonts w:hint="eastAsia"/>
          <w:szCs w:val="20"/>
        </w:rPr>
        <w:t>本件事件のコンプライアンス上の問題については、事実が確定していないところがあるので、断定的に言うのは難しい。したがって、可能性として言わざるを得ない。考え得る問題は以下のとおり。</w:t>
      </w:r>
    </w:p>
    <w:p w:rsidR="00AA7B4C" w:rsidRDefault="00A03592" w:rsidP="00064BF7">
      <w:pPr>
        <w:pStyle w:val="a3"/>
        <w:numPr>
          <w:ilvl w:val="0"/>
          <w:numId w:val="14"/>
        </w:numPr>
        <w:ind w:leftChars="0"/>
        <w:rPr>
          <w:szCs w:val="20"/>
        </w:rPr>
      </w:pPr>
      <w:r>
        <w:rPr>
          <w:rFonts w:hint="eastAsia"/>
          <w:szCs w:val="20"/>
        </w:rPr>
        <w:t>関電は意図的に高額で発注し、その一部を自己に還流させた、あるいはその一部を森山の取り分としたのであれば、</w:t>
      </w:r>
      <w:r w:rsidR="00BB6AAC">
        <w:rPr>
          <w:rFonts w:hint="eastAsia"/>
          <w:szCs w:val="20"/>
        </w:rPr>
        <w:t>会社法上の特別背任</w:t>
      </w:r>
      <w:r w:rsidR="00D96DDE">
        <w:rPr>
          <w:rFonts w:hint="eastAsia"/>
          <w:szCs w:val="20"/>
        </w:rPr>
        <w:t>、あるいは</w:t>
      </w:r>
      <w:r w:rsidR="00B627D4">
        <w:rPr>
          <w:rFonts w:hint="eastAsia"/>
          <w:szCs w:val="20"/>
        </w:rPr>
        <w:t>刑法上の背任。</w:t>
      </w:r>
    </w:p>
    <w:p w:rsidR="00EA0E00" w:rsidRDefault="00EA0E00" w:rsidP="00064BF7">
      <w:pPr>
        <w:pStyle w:val="a3"/>
        <w:numPr>
          <w:ilvl w:val="0"/>
          <w:numId w:val="14"/>
        </w:numPr>
        <w:ind w:leftChars="0"/>
        <w:rPr>
          <w:szCs w:val="20"/>
        </w:rPr>
      </w:pPr>
      <w:r>
        <w:rPr>
          <w:rFonts w:hint="eastAsia"/>
          <w:szCs w:val="20"/>
        </w:rPr>
        <w:t>森山から</w:t>
      </w:r>
      <w:r w:rsidR="005B3C8D">
        <w:rPr>
          <w:rFonts w:hint="eastAsia"/>
          <w:szCs w:val="20"/>
        </w:rPr>
        <w:t>金品を受け取ったことで、</w:t>
      </w:r>
      <w:r w:rsidR="00EE0B8A">
        <w:rPr>
          <w:rFonts w:hint="eastAsia"/>
          <w:szCs w:val="20"/>
        </w:rPr>
        <w:t>関電は高浜町</w:t>
      </w:r>
      <w:r w:rsidR="007137F1">
        <w:rPr>
          <w:rFonts w:hint="eastAsia"/>
          <w:szCs w:val="20"/>
        </w:rPr>
        <w:t>および森山の関係会社</w:t>
      </w:r>
      <w:r w:rsidR="00EE0B8A">
        <w:rPr>
          <w:rFonts w:hint="eastAsia"/>
          <w:szCs w:val="20"/>
        </w:rPr>
        <w:t>に</w:t>
      </w:r>
      <w:r w:rsidR="000D5908">
        <w:rPr>
          <w:rFonts w:hint="eastAsia"/>
          <w:szCs w:val="20"/>
        </w:rPr>
        <w:t>不正に</w:t>
      </w:r>
      <w:r w:rsidR="00EE0B8A">
        <w:rPr>
          <w:rFonts w:hint="eastAsia"/>
          <w:szCs w:val="20"/>
        </w:rPr>
        <w:t>便宜を図った</w:t>
      </w:r>
      <w:r w:rsidR="00D36BEE">
        <w:rPr>
          <w:rFonts w:hint="eastAsia"/>
          <w:szCs w:val="20"/>
        </w:rPr>
        <w:t>のであれば、</w:t>
      </w:r>
      <w:r w:rsidR="00396873">
        <w:rPr>
          <w:rFonts w:hint="eastAsia"/>
          <w:szCs w:val="20"/>
        </w:rPr>
        <w:t>会社法上の収賄の可能性もあり。</w:t>
      </w:r>
    </w:p>
    <w:p w:rsidR="00431657" w:rsidRDefault="00431657" w:rsidP="00064BF7">
      <w:pPr>
        <w:pStyle w:val="a3"/>
        <w:numPr>
          <w:ilvl w:val="0"/>
          <w:numId w:val="14"/>
        </w:numPr>
        <w:ind w:leftChars="0"/>
        <w:rPr>
          <w:szCs w:val="20"/>
        </w:rPr>
      </w:pPr>
      <w:r>
        <w:rPr>
          <w:rFonts w:hint="eastAsia"/>
          <w:szCs w:val="20"/>
        </w:rPr>
        <w:t>関電は、</w:t>
      </w:r>
      <w:r w:rsidR="008C6E94">
        <w:rPr>
          <w:rFonts w:hint="eastAsia"/>
          <w:szCs w:val="20"/>
        </w:rPr>
        <w:t>工事入札</w:t>
      </w:r>
      <w:r w:rsidR="00BC6AA1">
        <w:rPr>
          <w:rFonts w:hint="eastAsia"/>
          <w:szCs w:val="20"/>
        </w:rPr>
        <w:t>を行う</w:t>
      </w:r>
      <w:r w:rsidR="008C6E94">
        <w:rPr>
          <w:rFonts w:hint="eastAsia"/>
          <w:szCs w:val="20"/>
        </w:rPr>
        <w:t>にあたり、</w:t>
      </w:r>
      <w:r>
        <w:rPr>
          <w:rFonts w:hint="eastAsia"/>
          <w:szCs w:val="20"/>
        </w:rPr>
        <w:t>森山の要請に基づき</w:t>
      </w:r>
      <w:r w:rsidR="00BC6AA1">
        <w:rPr>
          <w:rFonts w:hint="eastAsia"/>
          <w:szCs w:val="20"/>
        </w:rPr>
        <w:t>特定の企業を参加させなかったと言われている。これが事実であれば、独占禁止法の</w:t>
      </w:r>
      <w:r w:rsidR="002C2D1D">
        <w:rPr>
          <w:rFonts w:hint="eastAsia"/>
          <w:szCs w:val="20"/>
        </w:rPr>
        <w:t>カルテルに当たる可能性もあり。</w:t>
      </w:r>
    </w:p>
    <w:p w:rsidR="007741A6" w:rsidRPr="00064BF7" w:rsidRDefault="001131C1" w:rsidP="00064BF7">
      <w:pPr>
        <w:pStyle w:val="a3"/>
        <w:numPr>
          <w:ilvl w:val="0"/>
          <w:numId w:val="14"/>
        </w:numPr>
        <w:ind w:leftChars="0"/>
        <w:rPr>
          <w:szCs w:val="20"/>
        </w:rPr>
      </w:pPr>
      <w:r>
        <w:rPr>
          <w:rFonts w:hint="eastAsia"/>
          <w:szCs w:val="20"/>
        </w:rPr>
        <w:t>一連の事実</w:t>
      </w:r>
      <w:r w:rsidR="007741A6">
        <w:rPr>
          <w:rFonts w:hint="eastAsia"/>
          <w:szCs w:val="20"/>
        </w:rPr>
        <w:t>により関電に損害を与えたのであれば、金品授受者個人の会社に対する損害賠償</w:t>
      </w:r>
      <w:r w:rsidR="00E7012D">
        <w:rPr>
          <w:rFonts w:hint="eastAsia"/>
          <w:szCs w:val="20"/>
        </w:rPr>
        <w:t>責任</w:t>
      </w:r>
      <w:r>
        <w:rPr>
          <w:rFonts w:hint="eastAsia"/>
          <w:szCs w:val="20"/>
        </w:rPr>
        <w:t>が発生する</w:t>
      </w:r>
      <w:r w:rsidR="00E7012D">
        <w:rPr>
          <w:rFonts w:hint="eastAsia"/>
          <w:szCs w:val="20"/>
        </w:rPr>
        <w:t>。</w:t>
      </w:r>
    </w:p>
    <w:p w:rsidR="006A5A17" w:rsidRDefault="00AE29B9" w:rsidP="00D1755D">
      <w:pPr>
        <w:pStyle w:val="a3"/>
        <w:numPr>
          <w:ilvl w:val="0"/>
          <w:numId w:val="14"/>
        </w:numPr>
        <w:ind w:leftChars="0"/>
        <w:rPr>
          <w:szCs w:val="20"/>
        </w:rPr>
      </w:pPr>
      <w:r>
        <w:rPr>
          <w:rFonts w:hint="eastAsia"/>
          <w:szCs w:val="20"/>
        </w:rPr>
        <w:t>就業規則違反</w:t>
      </w:r>
    </w:p>
    <w:p w:rsidR="00B627D4" w:rsidRDefault="00AE29B9" w:rsidP="006A5A17">
      <w:pPr>
        <w:pStyle w:val="a3"/>
        <w:numPr>
          <w:ilvl w:val="0"/>
          <w:numId w:val="15"/>
        </w:numPr>
        <w:ind w:leftChars="0"/>
        <w:rPr>
          <w:szCs w:val="20"/>
        </w:rPr>
      </w:pPr>
      <w:r w:rsidRPr="006A5A17">
        <w:rPr>
          <w:rFonts w:hint="eastAsia"/>
          <w:szCs w:val="20"/>
        </w:rPr>
        <w:t>通常、業務上の関係者から</w:t>
      </w:r>
      <w:r w:rsidR="00874F09" w:rsidRPr="006A5A17">
        <w:rPr>
          <w:rFonts w:hint="eastAsia"/>
          <w:szCs w:val="20"/>
        </w:rPr>
        <w:t>常識の範囲を超える</w:t>
      </w:r>
      <w:r w:rsidRPr="006A5A17">
        <w:rPr>
          <w:rFonts w:hint="eastAsia"/>
          <w:szCs w:val="20"/>
        </w:rPr>
        <w:t>金品を受け取ることは</w:t>
      </w:r>
      <w:r w:rsidR="00874F09" w:rsidRPr="006A5A17">
        <w:rPr>
          <w:rFonts w:hint="eastAsia"/>
          <w:szCs w:val="20"/>
        </w:rPr>
        <w:t>禁止されているはず</w:t>
      </w:r>
      <w:r w:rsidR="006A5A17">
        <w:rPr>
          <w:rFonts w:hint="eastAsia"/>
          <w:szCs w:val="20"/>
        </w:rPr>
        <w:t>。</w:t>
      </w:r>
    </w:p>
    <w:p w:rsidR="006A5A17" w:rsidRPr="006A5A17" w:rsidRDefault="005B1DBC" w:rsidP="006A5A17">
      <w:pPr>
        <w:pStyle w:val="a3"/>
        <w:numPr>
          <w:ilvl w:val="0"/>
          <w:numId w:val="15"/>
        </w:numPr>
        <w:ind w:leftChars="0"/>
        <w:rPr>
          <w:szCs w:val="20"/>
        </w:rPr>
      </w:pPr>
      <w:r>
        <w:rPr>
          <w:rFonts w:hint="eastAsia"/>
          <w:szCs w:val="20"/>
        </w:rPr>
        <w:lastRenderedPageBreak/>
        <w:t>工事発注ルール違反。（恣意的な発注はできないようなルールになっているはず。）</w:t>
      </w:r>
    </w:p>
    <w:p w:rsidR="006A5A17" w:rsidRPr="00C47554" w:rsidRDefault="00FF63D0" w:rsidP="00C47554">
      <w:pPr>
        <w:pStyle w:val="a3"/>
        <w:numPr>
          <w:ilvl w:val="0"/>
          <w:numId w:val="14"/>
        </w:numPr>
        <w:ind w:leftChars="0"/>
        <w:rPr>
          <w:szCs w:val="20"/>
        </w:rPr>
      </w:pPr>
      <w:r>
        <w:rPr>
          <w:rFonts w:hint="eastAsia"/>
          <w:szCs w:val="20"/>
        </w:rPr>
        <w:t>なお、調査報告書は</w:t>
      </w:r>
      <w:r w:rsidR="00D2540E">
        <w:rPr>
          <w:rFonts w:hint="eastAsia"/>
          <w:szCs w:val="20"/>
        </w:rPr>
        <w:t>、</w:t>
      </w:r>
      <w:r w:rsidR="00064BF7">
        <w:rPr>
          <w:rFonts w:hint="eastAsia"/>
          <w:szCs w:val="20"/>
        </w:rPr>
        <w:t>会社側の情状を</w:t>
      </w:r>
      <w:r w:rsidR="00CC464D">
        <w:rPr>
          <w:rFonts w:hint="eastAsia"/>
          <w:szCs w:val="20"/>
        </w:rPr>
        <w:t>誇張</w:t>
      </w:r>
      <w:r w:rsidR="009B4068">
        <w:rPr>
          <w:rFonts w:hint="eastAsia"/>
          <w:szCs w:val="20"/>
        </w:rPr>
        <w:t>して、非常に弁護的なトーンで書かれており、</w:t>
      </w:r>
      <w:r w:rsidR="00C47554">
        <w:rPr>
          <w:rFonts w:hint="eastAsia"/>
          <w:szCs w:val="20"/>
        </w:rPr>
        <w:t>法的問題を明確にしていない。</w:t>
      </w:r>
      <w:r w:rsidR="00EB320E">
        <w:rPr>
          <w:rFonts w:hint="eastAsia"/>
          <w:szCs w:val="20"/>
        </w:rPr>
        <w:t>（そもそも、森山個人に事情聴取していないことが、関電への配慮</w:t>
      </w:r>
      <w:r w:rsidR="00EA652C">
        <w:rPr>
          <w:rFonts w:hint="eastAsia"/>
          <w:szCs w:val="20"/>
        </w:rPr>
        <w:t>と思われる。</w:t>
      </w:r>
      <w:r w:rsidR="00EB320E">
        <w:rPr>
          <w:rFonts w:hint="eastAsia"/>
          <w:szCs w:val="20"/>
        </w:rPr>
        <w:t>）</w:t>
      </w:r>
    </w:p>
    <w:p w:rsidR="00F04075" w:rsidRPr="00F04075" w:rsidRDefault="00F04075" w:rsidP="00F04075">
      <w:pPr>
        <w:rPr>
          <w:szCs w:val="20"/>
        </w:rPr>
      </w:pPr>
    </w:p>
    <w:p w:rsidR="00BA0628" w:rsidRPr="003B56E8" w:rsidRDefault="004B74CC" w:rsidP="00BA0628">
      <w:pPr>
        <w:pStyle w:val="a3"/>
        <w:numPr>
          <w:ilvl w:val="0"/>
          <w:numId w:val="1"/>
        </w:numPr>
        <w:ind w:leftChars="0"/>
        <w:rPr>
          <w:b/>
          <w:sz w:val="22"/>
        </w:rPr>
      </w:pPr>
      <w:r w:rsidRPr="003B56E8">
        <w:rPr>
          <w:rFonts w:hint="eastAsia"/>
          <w:b/>
          <w:sz w:val="22"/>
        </w:rPr>
        <w:t>事件の経緯</w:t>
      </w:r>
    </w:p>
    <w:p w:rsidR="006D0AB6" w:rsidRPr="002A6E6D" w:rsidRDefault="006D0AB6" w:rsidP="006D0AB6">
      <w:pPr>
        <w:pStyle w:val="a3"/>
        <w:numPr>
          <w:ilvl w:val="0"/>
          <w:numId w:val="7"/>
        </w:numPr>
        <w:ind w:leftChars="0"/>
        <w:rPr>
          <w:u w:val="single"/>
        </w:rPr>
      </w:pPr>
      <w:r w:rsidRPr="002A6E6D">
        <w:rPr>
          <w:rFonts w:hint="eastAsia"/>
          <w:u w:val="single"/>
        </w:rPr>
        <w:t>1969</w:t>
      </w:r>
      <w:r w:rsidRPr="002A6E6D">
        <w:rPr>
          <w:rFonts w:hint="eastAsia"/>
          <w:u w:val="single"/>
        </w:rPr>
        <w:t>年</w:t>
      </w:r>
      <w:r w:rsidRPr="002A6E6D">
        <w:rPr>
          <w:rFonts w:hint="eastAsia"/>
          <w:u w:val="single"/>
        </w:rPr>
        <w:t>12</w:t>
      </w:r>
      <w:r w:rsidRPr="002A6E6D">
        <w:rPr>
          <w:rFonts w:hint="eastAsia"/>
          <w:u w:val="single"/>
        </w:rPr>
        <w:t>月</w:t>
      </w:r>
      <w:r w:rsidRPr="002A6E6D">
        <w:rPr>
          <w:rFonts w:hint="eastAsia"/>
          <w:u w:val="single"/>
        </w:rPr>
        <w:t>12</w:t>
      </w:r>
      <w:r w:rsidRPr="002A6E6D">
        <w:rPr>
          <w:rFonts w:hint="eastAsia"/>
          <w:u w:val="single"/>
        </w:rPr>
        <w:t>日、</w:t>
      </w:r>
      <w:r w:rsidR="003E6FA9" w:rsidRPr="002A6E6D">
        <w:rPr>
          <w:rFonts w:hint="eastAsia"/>
          <w:u w:val="single"/>
        </w:rPr>
        <w:t>関電高浜原発</w:t>
      </w:r>
      <w:r w:rsidRPr="002A6E6D">
        <w:rPr>
          <w:rFonts w:hint="eastAsia"/>
          <w:u w:val="single"/>
        </w:rPr>
        <w:t>1</w:t>
      </w:r>
      <w:r w:rsidR="003E6FA9" w:rsidRPr="002A6E6D">
        <w:rPr>
          <w:rFonts w:hint="eastAsia"/>
          <w:u w:val="single"/>
        </w:rPr>
        <w:t>号機の</w:t>
      </w:r>
      <w:r w:rsidRPr="002A6E6D">
        <w:rPr>
          <w:rFonts w:hint="eastAsia"/>
          <w:u w:val="single"/>
        </w:rPr>
        <w:t>設置許可</w:t>
      </w:r>
      <w:r w:rsidR="00936E77" w:rsidRPr="002A6E6D">
        <w:rPr>
          <w:rFonts w:hint="eastAsia"/>
          <w:u w:val="single"/>
        </w:rPr>
        <w:t>。</w:t>
      </w:r>
      <w:r w:rsidR="00710D3C" w:rsidRPr="002A6E6D">
        <w:rPr>
          <w:rFonts w:hint="eastAsia"/>
          <w:u w:val="single"/>
        </w:rPr>
        <w:t>その後、</w:t>
      </w:r>
      <w:r w:rsidR="00710D3C" w:rsidRPr="002A6E6D">
        <w:rPr>
          <w:rFonts w:hint="eastAsia"/>
          <w:u w:val="single"/>
        </w:rPr>
        <w:t>2</w:t>
      </w:r>
      <w:r w:rsidR="003E6FA9" w:rsidRPr="002A6E6D">
        <w:rPr>
          <w:rFonts w:hint="eastAsia"/>
          <w:u w:val="single"/>
        </w:rPr>
        <w:t>、</w:t>
      </w:r>
      <w:r w:rsidR="003E6FA9" w:rsidRPr="002A6E6D">
        <w:rPr>
          <w:rFonts w:hint="eastAsia"/>
          <w:u w:val="single"/>
        </w:rPr>
        <w:t>3</w:t>
      </w:r>
      <w:r w:rsidR="003E6FA9" w:rsidRPr="002A6E6D">
        <w:rPr>
          <w:rFonts w:hint="eastAsia"/>
          <w:u w:val="single"/>
        </w:rPr>
        <w:t>、</w:t>
      </w:r>
      <w:r w:rsidR="003E6FA9" w:rsidRPr="002A6E6D">
        <w:rPr>
          <w:rFonts w:hint="eastAsia"/>
          <w:u w:val="single"/>
        </w:rPr>
        <w:t>4</w:t>
      </w:r>
      <w:r w:rsidR="00710D3C" w:rsidRPr="002A6E6D">
        <w:rPr>
          <w:rFonts w:hint="eastAsia"/>
          <w:u w:val="single"/>
        </w:rPr>
        <w:t>号機も許可。</w:t>
      </w:r>
    </w:p>
    <w:p w:rsidR="00707F25" w:rsidRPr="002A6E6D" w:rsidRDefault="00707F25" w:rsidP="009E6C77">
      <w:pPr>
        <w:pStyle w:val="a3"/>
        <w:numPr>
          <w:ilvl w:val="0"/>
          <w:numId w:val="7"/>
        </w:numPr>
        <w:ind w:leftChars="0"/>
      </w:pPr>
      <w:r w:rsidRPr="002A6E6D">
        <w:rPr>
          <w:rFonts w:hint="eastAsia"/>
        </w:rPr>
        <w:t>森山、</w:t>
      </w:r>
      <w:r w:rsidRPr="002A6E6D">
        <w:rPr>
          <w:rFonts w:hint="eastAsia"/>
        </w:rPr>
        <w:t>1969</w:t>
      </w:r>
      <w:r w:rsidRPr="002A6E6D">
        <w:rPr>
          <w:rFonts w:hint="eastAsia"/>
        </w:rPr>
        <w:t>年</w:t>
      </w:r>
      <w:r w:rsidR="00054F1B" w:rsidRPr="002A6E6D">
        <w:rPr>
          <w:rFonts w:hint="eastAsia"/>
        </w:rPr>
        <w:t>12</w:t>
      </w:r>
      <w:r w:rsidR="00054F1B" w:rsidRPr="002A6E6D">
        <w:rPr>
          <w:rFonts w:hint="eastAsia"/>
        </w:rPr>
        <w:t>月、</w:t>
      </w:r>
      <w:r w:rsidRPr="002A6E6D">
        <w:rPr>
          <w:rFonts w:hint="eastAsia"/>
        </w:rPr>
        <w:t>高浜町役場</w:t>
      </w:r>
      <w:r w:rsidR="003E6FA9" w:rsidRPr="002A6E6D">
        <w:rPr>
          <w:rFonts w:hint="eastAsia"/>
        </w:rPr>
        <w:t>に</w:t>
      </w:r>
      <w:r w:rsidRPr="002A6E6D">
        <w:rPr>
          <w:rFonts w:hint="eastAsia"/>
        </w:rPr>
        <w:t>就職</w:t>
      </w:r>
      <w:r w:rsidR="00936E77" w:rsidRPr="002A6E6D">
        <w:rPr>
          <w:rFonts w:hint="eastAsia"/>
        </w:rPr>
        <w:t>。</w:t>
      </w:r>
    </w:p>
    <w:p w:rsidR="00936E77" w:rsidRPr="002A6E6D" w:rsidRDefault="00054F1B" w:rsidP="001071B9">
      <w:pPr>
        <w:pStyle w:val="a3"/>
        <w:numPr>
          <w:ilvl w:val="0"/>
          <w:numId w:val="7"/>
        </w:numPr>
        <w:ind w:leftChars="0"/>
      </w:pPr>
      <w:r w:rsidRPr="002A6E6D">
        <w:rPr>
          <w:rFonts w:hint="eastAsia"/>
        </w:rPr>
        <w:t>森山、</w:t>
      </w:r>
      <w:r w:rsidR="00936E77" w:rsidRPr="002A6E6D">
        <w:rPr>
          <w:rFonts w:hint="eastAsia"/>
        </w:rPr>
        <w:t>1970</w:t>
      </w:r>
      <w:r w:rsidR="00936E77" w:rsidRPr="002A6E6D">
        <w:rPr>
          <w:rFonts w:hint="eastAsia"/>
        </w:rPr>
        <w:t>年</w:t>
      </w:r>
      <w:r w:rsidRPr="002A6E6D">
        <w:rPr>
          <w:rFonts w:hint="eastAsia"/>
        </w:rPr>
        <w:t>同町民生課長。</w:t>
      </w:r>
      <w:r w:rsidR="001071B9" w:rsidRPr="002A6E6D">
        <w:rPr>
          <w:rFonts w:hint="eastAsia"/>
        </w:rPr>
        <w:t>その後、総括課長兼建設課長</w:t>
      </w:r>
      <w:r w:rsidR="008B64DB" w:rsidRPr="002A6E6D">
        <w:rPr>
          <w:rFonts w:hint="eastAsia"/>
        </w:rPr>
        <w:t>、企画課長。</w:t>
      </w:r>
    </w:p>
    <w:p w:rsidR="00147271" w:rsidRPr="002A6E6D" w:rsidRDefault="007C7BD1" w:rsidP="00147271">
      <w:pPr>
        <w:pStyle w:val="a3"/>
        <w:numPr>
          <w:ilvl w:val="0"/>
          <w:numId w:val="7"/>
        </w:numPr>
        <w:ind w:leftChars="0"/>
        <w:rPr>
          <w:u w:val="single"/>
        </w:rPr>
      </w:pPr>
      <w:r w:rsidRPr="002A6E6D">
        <w:rPr>
          <w:rFonts w:hint="eastAsia"/>
          <w:u w:val="single"/>
        </w:rPr>
        <w:t>森山、</w:t>
      </w:r>
      <w:r w:rsidR="00147271" w:rsidRPr="002A6E6D">
        <w:rPr>
          <w:rFonts w:hint="eastAsia"/>
          <w:u w:val="single"/>
        </w:rPr>
        <w:t>1970</w:t>
      </w:r>
      <w:r w:rsidR="00147271" w:rsidRPr="002A6E6D">
        <w:rPr>
          <w:rFonts w:hint="eastAsia"/>
          <w:u w:val="single"/>
        </w:rPr>
        <w:t>年から</w:t>
      </w:r>
      <w:r w:rsidR="00147271" w:rsidRPr="002A6E6D">
        <w:rPr>
          <w:rFonts w:hint="eastAsia"/>
          <w:u w:val="single"/>
        </w:rPr>
        <w:t>1971</w:t>
      </w:r>
      <w:r w:rsidR="00147271" w:rsidRPr="002A6E6D">
        <w:rPr>
          <w:rFonts w:hint="eastAsia"/>
          <w:u w:val="single"/>
        </w:rPr>
        <w:t>年</w:t>
      </w:r>
      <w:r w:rsidRPr="002A6E6D">
        <w:rPr>
          <w:rFonts w:hint="eastAsia"/>
          <w:u w:val="single"/>
        </w:rPr>
        <w:t>まで</w:t>
      </w:r>
      <w:r w:rsidR="00147271" w:rsidRPr="002A6E6D">
        <w:rPr>
          <w:rFonts w:hint="eastAsia"/>
          <w:u w:val="single"/>
        </w:rPr>
        <w:t>、部落解放同盟</w:t>
      </w:r>
      <w:r w:rsidRPr="002A6E6D">
        <w:rPr>
          <w:rFonts w:hint="eastAsia"/>
          <w:u w:val="single"/>
        </w:rPr>
        <w:t>・福井県</w:t>
      </w:r>
      <w:r w:rsidR="00147271" w:rsidRPr="002A6E6D">
        <w:rPr>
          <w:rFonts w:hint="eastAsia"/>
          <w:u w:val="single"/>
        </w:rPr>
        <w:t>書記長兼高浜支部書記長</w:t>
      </w:r>
      <w:r w:rsidRPr="002A6E6D">
        <w:rPr>
          <w:rFonts w:hint="eastAsia"/>
          <w:u w:val="single"/>
        </w:rPr>
        <w:t>。</w:t>
      </w:r>
    </w:p>
    <w:p w:rsidR="001071B9" w:rsidRPr="002A6E6D" w:rsidRDefault="008B64DB" w:rsidP="001071B9">
      <w:pPr>
        <w:pStyle w:val="a3"/>
        <w:numPr>
          <w:ilvl w:val="0"/>
          <w:numId w:val="7"/>
        </w:numPr>
        <w:ind w:leftChars="0"/>
        <w:rPr>
          <w:u w:val="single"/>
        </w:rPr>
      </w:pPr>
      <w:r w:rsidRPr="002A6E6D">
        <w:rPr>
          <w:rFonts w:hint="eastAsia"/>
          <w:u w:val="single"/>
        </w:rPr>
        <w:t>森山、</w:t>
      </w:r>
      <w:r w:rsidR="001071B9" w:rsidRPr="002A6E6D">
        <w:rPr>
          <w:rFonts w:hint="eastAsia"/>
          <w:u w:val="single"/>
        </w:rPr>
        <w:t>1971</w:t>
      </w:r>
      <w:r w:rsidR="001071B9" w:rsidRPr="002A6E6D">
        <w:rPr>
          <w:rFonts w:hint="eastAsia"/>
          <w:u w:val="single"/>
        </w:rPr>
        <w:t>年</w:t>
      </w:r>
      <w:r w:rsidRPr="002A6E6D">
        <w:rPr>
          <w:rFonts w:hint="eastAsia"/>
          <w:u w:val="single"/>
        </w:rPr>
        <w:t>から</w:t>
      </w:r>
      <w:r w:rsidR="001071B9" w:rsidRPr="002A6E6D">
        <w:rPr>
          <w:rFonts w:hint="eastAsia"/>
          <w:u w:val="single"/>
        </w:rPr>
        <w:t>2018</w:t>
      </w:r>
      <w:r w:rsidR="001071B9" w:rsidRPr="002A6E6D">
        <w:rPr>
          <w:rFonts w:hint="eastAsia"/>
          <w:u w:val="single"/>
        </w:rPr>
        <w:t>年</w:t>
      </w:r>
      <w:r w:rsidRPr="002A6E6D">
        <w:rPr>
          <w:rFonts w:hint="eastAsia"/>
          <w:u w:val="single"/>
        </w:rPr>
        <w:t>まで、</w:t>
      </w:r>
      <w:r w:rsidR="001071B9" w:rsidRPr="002A6E6D">
        <w:rPr>
          <w:rFonts w:hint="eastAsia"/>
          <w:u w:val="single"/>
        </w:rPr>
        <w:t>福井県客員人権研究員</w:t>
      </w:r>
      <w:r w:rsidRPr="002A6E6D">
        <w:rPr>
          <w:rFonts w:hint="eastAsia"/>
          <w:u w:val="single"/>
        </w:rPr>
        <w:t>。</w:t>
      </w:r>
    </w:p>
    <w:p w:rsidR="009F3B09" w:rsidRPr="002A6E6D" w:rsidRDefault="009F3B09" w:rsidP="001071B9">
      <w:pPr>
        <w:pStyle w:val="a3"/>
        <w:numPr>
          <w:ilvl w:val="0"/>
          <w:numId w:val="7"/>
        </w:numPr>
        <w:ind w:leftChars="0"/>
      </w:pPr>
      <w:r w:rsidRPr="002A6E6D">
        <w:rPr>
          <w:rFonts w:hint="eastAsia"/>
        </w:rPr>
        <w:t>1974</w:t>
      </w:r>
      <w:r w:rsidRPr="002A6E6D">
        <w:rPr>
          <w:rFonts w:hint="eastAsia"/>
        </w:rPr>
        <w:t>年、</w:t>
      </w:r>
      <w:r w:rsidR="007E4201" w:rsidRPr="002A6E6D">
        <w:rPr>
          <w:rFonts w:hint="eastAsia"/>
        </w:rPr>
        <w:t>高浜原発</w:t>
      </w:r>
      <w:r w:rsidR="002A1F47" w:rsidRPr="002A6E6D">
        <w:rPr>
          <w:rFonts w:hint="eastAsia"/>
        </w:rPr>
        <w:t>1</w:t>
      </w:r>
      <w:r w:rsidR="002A1F47" w:rsidRPr="002A6E6D">
        <w:rPr>
          <w:rFonts w:hint="eastAsia"/>
        </w:rPr>
        <w:t>号</w:t>
      </w:r>
      <w:r w:rsidR="003C63B3" w:rsidRPr="002A6E6D">
        <w:rPr>
          <w:rFonts w:hint="eastAsia"/>
        </w:rPr>
        <w:t>基</w:t>
      </w:r>
      <w:r w:rsidR="007612EC" w:rsidRPr="002A6E6D">
        <w:rPr>
          <w:rFonts w:hint="eastAsia"/>
        </w:rPr>
        <w:t>が</w:t>
      </w:r>
      <w:r w:rsidR="002A1F47" w:rsidRPr="002A6E6D">
        <w:rPr>
          <w:rFonts w:hint="eastAsia"/>
        </w:rPr>
        <w:t>営業運転</w:t>
      </w:r>
      <w:r w:rsidR="007612EC" w:rsidRPr="002A6E6D">
        <w:rPr>
          <w:rFonts w:hint="eastAsia"/>
        </w:rPr>
        <w:t>を</w:t>
      </w:r>
      <w:r w:rsidR="002A1F47" w:rsidRPr="002A6E6D">
        <w:rPr>
          <w:rFonts w:hint="eastAsia"/>
        </w:rPr>
        <w:t>開始。</w:t>
      </w:r>
    </w:p>
    <w:p w:rsidR="008B64DB" w:rsidRPr="002A6E6D" w:rsidRDefault="00692CBB" w:rsidP="001071B9">
      <w:pPr>
        <w:pStyle w:val="a3"/>
        <w:numPr>
          <w:ilvl w:val="0"/>
          <w:numId w:val="7"/>
        </w:numPr>
        <w:ind w:leftChars="0"/>
      </w:pPr>
      <w:r w:rsidRPr="002A6E6D">
        <w:rPr>
          <w:rFonts w:hint="eastAsia"/>
        </w:rPr>
        <w:t>森山、</w:t>
      </w:r>
      <w:r w:rsidR="008B64DB" w:rsidRPr="002A6E6D">
        <w:rPr>
          <w:rFonts w:hint="eastAsia"/>
        </w:rPr>
        <w:t>1975</w:t>
      </w:r>
      <w:r w:rsidR="002A1F47" w:rsidRPr="002A6E6D">
        <w:rPr>
          <w:rFonts w:hint="eastAsia"/>
        </w:rPr>
        <w:t>年</w:t>
      </w:r>
      <w:r w:rsidRPr="002A6E6D">
        <w:rPr>
          <w:rFonts w:hint="eastAsia"/>
        </w:rPr>
        <w:t>から</w:t>
      </w:r>
      <w:r w:rsidR="008B64DB" w:rsidRPr="002A6E6D">
        <w:rPr>
          <w:rFonts w:hint="eastAsia"/>
        </w:rPr>
        <w:t>1977</w:t>
      </w:r>
      <w:r w:rsidR="008B64DB" w:rsidRPr="002A6E6D">
        <w:rPr>
          <w:rFonts w:hint="eastAsia"/>
        </w:rPr>
        <w:t>年</w:t>
      </w:r>
      <w:r w:rsidRPr="002A6E6D">
        <w:rPr>
          <w:rFonts w:hint="eastAsia"/>
        </w:rPr>
        <w:t>まで、同町収入役。</w:t>
      </w:r>
    </w:p>
    <w:p w:rsidR="002A1F47" w:rsidRPr="002A6E6D" w:rsidRDefault="007612EC" w:rsidP="007612EC">
      <w:pPr>
        <w:pStyle w:val="a3"/>
        <w:numPr>
          <w:ilvl w:val="0"/>
          <w:numId w:val="7"/>
        </w:numPr>
        <w:ind w:leftChars="0"/>
      </w:pPr>
      <w:r w:rsidRPr="002A6E6D">
        <w:rPr>
          <w:rFonts w:hint="eastAsia"/>
        </w:rPr>
        <w:t>1975</w:t>
      </w:r>
      <w:r w:rsidRPr="002A6E6D">
        <w:rPr>
          <w:rFonts w:hint="eastAsia"/>
        </w:rPr>
        <w:t>年、</w:t>
      </w:r>
      <w:r w:rsidR="007E4201" w:rsidRPr="002A6E6D">
        <w:rPr>
          <w:rFonts w:hint="eastAsia"/>
        </w:rPr>
        <w:t>高浜原発</w:t>
      </w:r>
      <w:r w:rsidRPr="002A6E6D">
        <w:rPr>
          <w:rFonts w:hint="eastAsia"/>
        </w:rPr>
        <w:t>2</w:t>
      </w:r>
      <w:r w:rsidRPr="002A6E6D">
        <w:rPr>
          <w:rFonts w:hint="eastAsia"/>
        </w:rPr>
        <w:t>号</w:t>
      </w:r>
      <w:r w:rsidR="003C63B3" w:rsidRPr="002A6E6D">
        <w:rPr>
          <w:rFonts w:hint="eastAsia"/>
        </w:rPr>
        <w:t>基</w:t>
      </w:r>
      <w:r w:rsidRPr="002A6E6D">
        <w:rPr>
          <w:rFonts w:hint="eastAsia"/>
        </w:rPr>
        <w:t>が営業運転を開始。</w:t>
      </w:r>
    </w:p>
    <w:p w:rsidR="002B04EE" w:rsidRPr="00E8164D" w:rsidRDefault="00692CBB" w:rsidP="009F3B09">
      <w:pPr>
        <w:pStyle w:val="a3"/>
        <w:numPr>
          <w:ilvl w:val="0"/>
          <w:numId w:val="7"/>
        </w:numPr>
        <w:ind w:leftChars="0"/>
        <w:rPr>
          <w:u w:val="single"/>
        </w:rPr>
      </w:pPr>
      <w:r w:rsidRPr="00E8164D">
        <w:rPr>
          <w:rFonts w:hint="eastAsia"/>
          <w:u w:val="single"/>
        </w:rPr>
        <w:t>森山、</w:t>
      </w:r>
      <w:r w:rsidR="00707F25" w:rsidRPr="00E8164D">
        <w:rPr>
          <w:rFonts w:hint="eastAsia"/>
          <w:u w:val="single"/>
        </w:rPr>
        <w:t>1977</w:t>
      </w:r>
      <w:r w:rsidR="00707F25" w:rsidRPr="00E8164D">
        <w:rPr>
          <w:rFonts w:hint="eastAsia"/>
          <w:u w:val="single"/>
        </w:rPr>
        <w:t>年</w:t>
      </w:r>
      <w:r w:rsidR="00331D10" w:rsidRPr="00E8164D">
        <w:rPr>
          <w:rFonts w:hint="eastAsia"/>
          <w:u w:val="single"/>
        </w:rPr>
        <w:t>、</w:t>
      </w:r>
      <w:r w:rsidR="00707F25" w:rsidRPr="00E8164D">
        <w:rPr>
          <w:rFonts w:hint="eastAsia"/>
          <w:u w:val="single"/>
        </w:rPr>
        <w:t>助役</w:t>
      </w:r>
      <w:r w:rsidR="009F3B09" w:rsidRPr="00E8164D">
        <w:rPr>
          <w:rFonts w:hint="eastAsia"/>
          <w:u w:val="single"/>
        </w:rPr>
        <w:t>就任</w:t>
      </w:r>
      <w:r w:rsidR="003C223D" w:rsidRPr="00E8164D">
        <w:rPr>
          <w:rFonts w:hint="eastAsia"/>
          <w:u w:val="single"/>
        </w:rPr>
        <w:t>。</w:t>
      </w:r>
      <w:r w:rsidR="0037570A" w:rsidRPr="00E8164D">
        <w:rPr>
          <w:rFonts w:hint="eastAsia"/>
          <w:u w:val="single"/>
        </w:rPr>
        <w:t>以後、</w:t>
      </w:r>
      <w:r w:rsidR="00945A71">
        <w:rPr>
          <w:rFonts w:hint="eastAsia"/>
          <w:u w:val="single"/>
        </w:rPr>
        <w:t>1987</w:t>
      </w:r>
      <w:r w:rsidR="00945A71">
        <w:rPr>
          <w:rFonts w:hint="eastAsia"/>
          <w:u w:val="single"/>
        </w:rPr>
        <w:t>年</w:t>
      </w:r>
      <w:r w:rsidR="00945A71">
        <w:rPr>
          <w:rFonts w:hint="eastAsia"/>
          <w:u w:val="single"/>
        </w:rPr>
        <w:t>5</w:t>
      </w:r>
      <w:r w:rsidR="00945A71">
        <w:rPr>
          <w:rFonts w:hint="eastAsia"/>
          <w:u w:val="single"/>
        </w:rPr>
        <w:t>月</w:t>
      </w:r>
      <w:r w:rsidR="0037570A" w:rsidRPr="00E8164D">
        <w:rPr>
          <w:rFonts w:hint="eastAsia"/>
          <w:u w:val="single"/>
        </w:rPr>
        <w:t>まで助役。</w:t>
      </w:r>
    </w:p>
    <w:p w:rsidR="00D336D8" w:rsidRPr="002A6E6D" w:rsidRDefault="007E4201" w:rsidP="009F3B09">
      <w:pPr>
        <w:pStyle w:val="a3"/>
        <w:numPr>
          <w:ilvl w:val="0"/>
          <w:numId w:val="7"/>
        </w:numPr>
        <w:ind w:leftChars="0"/>
      </w:pPr>
      <w:r w:rsidRPr="002A6E6D">
        <w:rPr>
          <w:rFonts w:hint="eastAsia"/>
        </w:rPr>
        <w:t>1985</w:t>
      </w:r>
      <w:r w:rsidRPr="002A6E6D">
        <w:rPr>
          <w:rFonts w:hint="eastAsia"/>
        </w:rPr>
        <w:t>年、高浜原発</w:t>
      </w:r>
      <w:r w:rsidRPr="002A6E6D">
        <w:rPr>
          <w:rFonts w:hint="eastAsia"/>
        </w:rPr>
        <w:t>3</w:t>
      </w:r>
      <w:r w:rsidRPr="002A6E6D">
        <w:rPr>
          <w:rFonts w:hint="eastAsia"/>
        </w:rPr>
        <w:t>、</w:t>
      </w:r>
      <w:r w:rsidRPr="002A6E6D">
        <w:rPr>
          <w:rFonts w:hint="eastAsia"/>
        </w:rPr>
        <w:t>4</w:t>
      </w:r>
      <w:r w:rsidRPr="002A6E6D">
        <w:rPr>
          <w:rFonts w:hint="eastAsia"/>
        </w:rPr>
        <w:t>号</w:t>
      </w:r>
      <w:r w:rsidR="003C63B3" w:rsidRPr="002A6E6D">
        <w:rPr>
          <w:rFonts w:hint="eastAsia"/>
        </w:rPr>
        <w:t>基</w:t>
      </w:r>
      <w:r w:rsidRPr="002A6E6D">
        <w:rPr>
          <w:rFonts w:hint="eastAsia"/>
        </w:rPr>
        <w:t>が営業運転を開始。</w:t>
      </w:r>
    </w:p>
    <w:p w:rsidR="00E07912" w:rsidRPr="00E8164D" w:rsidRDefault="00331D10" w:rsidP="009F3B09">
      <w:pPr>
        <w:pStyle w:val="a3"/>
        <w:numPr>
          <w:ilvl w:val="0"/>
          <w:numId w:val="7"/>
        </w:numPr>
        <w:ind w:leftChars="0"/>
        <w:rPr>
          <w:u w:val="single"/>
        </w:rPr>
      </w:pPr>
      <w:r w:rsidRPr="00E8164D">
        <w:rPr>
          <w:rFonts w:hint="eastAsia"/>
          <w:u w:val="single"/>
        </w:rPr>
        <w:t>森山、</w:t>
      </w:r>
      <w:r w:rsidRPr="00E8164D">
        <w:rPr>
          <w:rFonts w:hint="eastAsia"/>
          <w:u w:val="single"/>
        </w:rPr>
        <w:t>1987</w:t>
      </w:r>
      <w:r w:rsidRPr="00E8164D">
        <w:rPr>
          <w:rFonts w:hint="eastAsia"/>
          <w:u w:val="single"/>
        </w:rPr>
        <w:t>年</w:t>
      </w:r>
      <w:r w:rsidRPr="00E8164D">
        <w:rPr>
          <w:rFonts w:hint="eastAsia"/>
          <w:u w:val="single"/>
        </w:rPr>
        <w:t>5</w:t>
      </w:r>
      <w:r w:rsidRPr="00E8164D">
        <w:rPr>
          <w:rFonts w:hint="eastAsia"/>
          <w:u w:val="single"/>
        </w:rPr>
        <w:t>月、</w:t>
      </w:r>
      <w:r w:rsidR="00945A71">
        <w:rPr>
          <w:rFonts w:hint="eastAsia"/>
          <w:u w:val="single"/>
        </w:rPr>
        <w:t>助役</w:t>
      </w:r>
      <w:r w:rsidR="00FC6622">
        <w:rPr>
          <w:rFonts w:hint="eastAsia"/>
          <w:u w:val="single"/>
        </w:rPr>
        <w:t>を辞め、</w:t>
      </w:r>
      <w:r w:rsidR="003C223D" w:rsidRPr="00E8164D">
        <w:rPr>
          <w:rFonts w:hint="eastAsia"/>
          <w:u w:val="single"/>
        </w:rPr>
        <w:t>高浜町教育委員</w:t>
      </w:r>
      <w:r w:rsidR="00FC6622">
        <w:rPr>
          <w:rFonts w:hint="eastAsia"/>
          <w:u w:val="single"/>
        </w:rPr>
        <w:t>に就任</w:t>
      </w:r>
      <w:r w:rsidR="00F7435B" w:rsidRPr="00E8164D">
        <w:rPr>
          <w:rFonts w:hint="eastAsia"/>
          <w:u w:val="single"/>
        </w:rPr>
        <w:t>、以降、</w:t>
      </w:r>
      <w:r w:rsidR="003C223D" w:rsidRPr="00E8164D">
        <w:rPr>
          <w:rFonts w:hint="eastAsia"/>
          <w:u w:val="single"/>
        </w:rPr>
        <w:t>2010</w:t>
      </w:r>
      <w:r w:rsidR="003C223D" w:rsidRPr="00E8164D">
        <w:rPr>
          <w:rFonts w:hint="eastAsia"/>
          <w:u w:val="single"/>
        </w:rPr>
        <w:t>年まで。</w:t>
      </w:r>
    </w:p>
    <w:p w:rsidR="003C223D" w:rsidRPr="002A6E6D" w:rsidRDefault="004E0D93" w:rsidP="009F3B09">
      <w:pPr>
        <w:pStyle w:val="a3"/>
        <w:numPr>
          <w:ilvl w:val="0"/>
          <w:numId w:val="7"/>
        </w:numPr>
        <w:ind w:leftChars="0"/>
      </w:pPr>
      <w:r w:rsidRPr="002A6E6D">
        <w:rPr>
          <w:rFonts w:hint="eastAsia"/>
        </w:rPr>
        <w:t>2005</w:t>
      </w:r>
      <w:r w:rsidRPr="002A6E6D">
        <w:rPr>
          <w:rFonts w:hint="eastAsia"/>
        </w:rPr>
        <w:t>年、</w:t>
      </w:r>
      <w:r w:rsidR="00F3484F" w:rsidRPr="002A6E6D">
        <w:rPr>
          <w:rFonts w:hint="eastAsia"/>
        </w:rPr>
        <w:t>関電は、大阪所在の原子力本部を福井県美浜町に移転。</w:t>
      </w:r>
    </w:p>
    <w:p w:rsidR="00E7051A" w:rsidRPr="002A6E6D" w:rsidRDefault="00E7051A" w:rsidP="009F3B09">
      <w:pPr>
        <w:pStyle w:val="a3"/>
        <w:numPr>
          <w:ilvl w:val="0"/>
          <w:numId w:val="7"/>
        </w:numPr>
        <w:ind w:leftChars="0"/>
      </w:pPr>
      <w:r w:rsidRPr="002A6E6D">
        <w:rPr>
          <w:rFonts w:hint="eastAsia"/>
        </w:rPr>
        <w:t>2011</w:t>
      </w:r>
      <w:r w:rsidRPr="002A6E6D">
        <w:rPr>
          <w:rFonts w:hint="eastAsia"/>
        </w:rPr>
        <w:t>年、東日本大震災。</w:t>
      </w:r>
      <w:r w:rsidR="003C63B3" w:rsidRPr="002A6E6D">
        <w:rPr>
          <w:rFonts w:hint="eastAsia"/>
        </w:rPr>
        <w:t>高浜原発</w:t>
      </w:r>
      <w:r w:rsidR="003C63B3" w:rsidRPr="002A6E6D">
        <w:rPr>
          <w:rFonts w:hint="eastAsia"/>
        </w:rPr>
        <w:t>4</w:t>
      </w:r>
      <w:r w:rsidR="000B2BF3" w:rsidRPr="002A6E6D">
        <w:rPr>
          <w:rFonts w:hint="eastAsia"/>
        </w:rPr>
        <w:t>基すべて定期検査のため停止。</w:t>
      </w:r>
    </w:p>
    <w:p w:rsidR="000B2BF3" w:rsidRPr="002A6E6D" w:rsidRDefault="00C64993" w:rsidP="009F3B09">
      <w:pPr>
        <w:pStyle w:val="a3"/>
        <w:numPr>
          <w:ilvl w:val="0"/>
          <w:numId w:val="7"/>
        </w:numPr>
        <w:ind w:leftChars="0"/>
      </w:pPr>
      <w:r w:rsidRPr="002A6E6D">
        <w:rPr>
          <w:rFonts w:hint="eastAsia"/>
        </w:rPr>
        <w:t>2013</w:t>
      </w:r>
      <w:r w:rsidRPr="002A6E6D">
        <w:rPr>
          <w:rFonts w:hint="eastAsia"/>
        </w:rPr>
        <w:t>年、大飯原発</w:t>
      </w:r>
      <w:r w:rsidR="00986300" w:rsidRPr="002A6E6D">
        <w:rPr>
          <w:rFonts w:hint="eastAsia"/>
        </w:rPr>
        <w:t>3</w:t>
      </w:r>
      <w:r w:rsidR="00986300" w:rsidRPr="002A6E6D">
        <w:rPr>
          <w:rFonts w:hint="eastAsia"/>
        </w:rPr>
        <w:t>、</w:t>
      </w:r>
      <w:r w:rsidR="00986300" w:rsidRPr="002A6E6D">
        <w:rPr>
          <w:rFonts w:hint="eastAsia"/>
        </w:rPr>
        <w:t>4</w:t>
      </w:r>
      <w:r w:rsidR="00986300" w:rsidRPr="002A6E6D">
        <w:rPr>
          <w:rFonts w:hint="eastAsia"/>
        </w:rPr>
        <w:t>号基も定期検査のため停止。これで、関電の全ての原発が停止。</w:t>
      </w:r>
    </w:p>
    <w:p w:rsidR="00986300" w:rsidRPr="002A6E6D" w:rsidRDefault="0023506B" w:rsidP="009F3B09">
      <w:pPr>
        <w:pStyle w:val="a3"/>
        <w:numPr>
          <w:ilvl w:val="0"/>
          <w:numId w:val="7"/>
        </w:numPr>
        <w:ind w:leftChars="0"/>
      </w:pPr>
      <w:r w:rsidRPr="002A6E6D">
        <w:rPr>
          <w:rFonts w:hint="eastAsia"/>
        </w:rPr>
        <w:t>2016</w:t>
      </w:r>
      <w:r w:rsidRPr="002A6E6D">
        <w:rPr>
          <w:rFonts w:hint="eastAsia"/>
        </w:rPr>
        <w:t>年、高浜原発</w:t>
      </w:r>
      <w:r w:rsidRPr="002A6E6D">
        <w:rPr>
          <w:rFonts w:hint="eastAsia"/>
        </w:rPr>
        <w:t>3</w:t>
      </w:r>
      <w:r w:rsidRPr="002A6E6D">
        <w:rPr>
          <w:rFonts w:hint="eastAsia"/>
        </w:rPr>
        <w:t>、</w:t>
      </w:r>
      <w:r w:rsidRPr="002A6E6D">
        <w:rPr>
          <w:rFonts w:hint="eastAsia"/>
        </w:rPr>
        <w:t>4</w:t>
      </w:r>
      <w:r w:rsidRPr="002A6E6D">
        <w:rPr>
          <w:rFonts w:hint="eastAsia"/>
        </w:rPr>
        <w:t>号基が再稼働</w:t>
      </w:r>
      <w:r w:rsidR="00115B6C" w:rsidRPr="002A6E6D">
        <w:rPr>
          <w:rFonts w:hint="eastAsia"/>
        </w:rPr>
        <w:t>するも、大津地裁は運転禁止の仮処分決定。</w:t>
      </w:r>
    </w:p>
    <w:p w:rsidR="00115B6C" w:rsidRPr="002A6E6D" w:rsidRDefault="00115B6C" w:rsidP="009F3B09">
      <w:pPr>
        <w:pStyle w:val="a3"/>
        <w:numPr>
          <w:ilvl w:val="0"/>
          <w:numId w:val="7"/>
        </w:numPr>
        <w:ind w:leftChars="0"/>
      </w:pPr>
      <w:r w:rsidRPr="002A6E6D">
        <w:rPr>
          <w:rFonts w:hint="eastAsia"/>
        </w:rPr>
        <w:t>2017</w:t>
      </w:r>
      <w:r w:rsidRPr="002A6E6D">
        <w:rPr>
          <w:rFonts w:hint="eastAsia"/>
        </w:rPr>
        <w:t>年、仮処分</w:t>
      </w:r>
      <w:r w:rsidR="00DF68E2" w:rsidRPr="002A6E6D">
        <w:rPr>
          <w:rFonts w:hint="eastAsia"/>
        </w:rPr>
        <w:t>取消。高浜原発</w:t>
      </w:r>
      <w:r w:rsidR="00DF68E2" w:rsidRPr="002A6E6D">
        <w:rPr>
          <w:rFonts w:hint="eastAsia"/>
        </w:rPr>
        <w:t>3</w:t>
      </w:r>
      <w:r w:rsidR="00DF68E2" w:rsidRPr="002A6E6D">
        <w:rPr>
          <w:rFonts w:hint="eastAsia"/>
        </w:rPr>
        <w:t>、</w:t>
      </w:r>
      <w:r w:rsidR="00DF68E2" w:rsidRPr="002A6E6D">
        <w:rPr>
          <w:rFonts w:hint="eastAsia"/>
        </w:rPr>
        <w:t>4</w:t>
      </w:r>
      <w:r w:rsidR="00DF68E2" w:rsidRPr="002A6E6D">
        <w:rPr>
          <w:rFonts w:hint="eastAsia"/>
        </w:rPr>
        <w:t>号基が再稼働。</w:t>
      </w:r>
    </w:p>
    <w:p w:rsidR="00DF68E2" w:rsidRPr="00E8164D" w:rsidRDefault="00DF68E2" w:rsidP="009F3B09">
      <w:pPr>
        <w:pStyle w:val="a3"/>
        <w:numPr>
          <w:ilvl w:val="0"/>
          <w:numId w:val="7"/>
        </w:numPr>
        <w:ind w:leftChars="0"/>
        <w:rPr>
          <w:u w:val="single"/>
        </w:rPr>
      </w:pPr>
      <w:r w:rsidRPr="00E8164D">
        <w:rPr>
          <w:rFonts w:hint="eastAsia"/>
          <w:u w:val="single"/>
        </w:rPr>
        <w:t>2018</w:t>
      </w:r>
      <w:r w:rsidRPr="00E8164D">
        <w:rPr>
          <w:rFonts w:hint="eastAsia"/>
          <w:u w:val="single"/>
        </w:rPr>
        <w:t>年</w:t>
      </w:r>
      <w:r w:rsidRPr="00E8164D">
        <w:rPr>
          <w:rFonts w:hint="eastAsia"/>
          <w:u w:val="single"/>
        </w:rPr>
        <w:t>1</w:t>
      </w:r>
      <w:r w:rsidRPr="00E8164D">
        <w:rPr>
          <w:rFonts w:hint="eastAsia"/>
          <w:u w:val="single"/>
        </w:rPr>
        <w:t>月、</w:t>
      </w:r>
      <w:r w:rsidR="00F1596E" w:rsidRPr="00E8164D">
        <w:rPr>
          <w:rFonts w:hint="eastAsia"/>
          <w:u w:val="single"/>
        </w:rPr>
        <w:t>金沢国税局は吉田開発</w:t>
      </w:r>
      <w:r w:rsidR="00F1596E" w:rsidRPr="00E8164D">
        <w:rPr>
          <w:rFonts w:hint="eastAsia"/>
          <w:u w:val="single"/>
        </w:rPr>
        <w:t>(</w:t>
      </w:r>
      <w:r w:rsidR="00F1596E" w:rsidRPr="00E8164D">
        <w:rPr>
          <w:rFonts w:hint="eastAsia"/>
          <w:u w:val="single"/>
        </w:rPr>
        <w:t>株</w:t>
      </w:r>
      <w:r w:rsidR="00F1596E" w:rsidRPr="00E8164D">
        <w:rPr>
          <w:rFonts w:hint="eastAsia"/>
          <w:u w:val="single"/>
        </w:rPr>
        <w:t>)</w:t>
      </w:r>
      <w:r w:rsidR="00F1596E" w:rsidRPr="00E8164D">
        <w:rPr>
          <w:rFonts w:hint="eastAsia"/>
          <w:u w:val="single"/>
        </w:rPr>
        <w:t>を税務検査</w:t>
      </w:r>
      <w:r w:rsidR="004601E5" w:rsidRPr="00E8164D">
        <w:rPr>
          <w:rFonts w:hint="eastAsia"/>
          <w:u w:val="single"/>
        </w:rPr>
        <w:t>。巨額の使途不明金が発覚、</w:t>
      </w:r>
      <w:r w:rsidR="000E47BE">
        <w:rPr>
          <w:rFonts w:hint="eastAsia"/>
          <w:u w:val="single"/>
        </w:rPr>
        <w:t>時効にかからない過去</w:t>
      </w:r>
      <w:r w:rsidR="000E47BE">
        <w:rPr>
          <w:rFonts w:hint="eastAsia"/>
          <w:u w:val="single"/>
        </w:rPr>
        <w:t>7</w:t>
      </w:r>
      <w:r w:rsidR="000E47BE">
        <w:rPr>
          <w:rFonts w:hint="eastAsia"/>
          <w:u w:val="single"/>
        </w:rPr>
        <w:t>年分だけで</w:t>
      </w:r>
      <w:r w:rsidR="000E47BE">
        <w:rPr>
          <w:rFonts w:hint="eastAsia"/>
          <w:u w:val="single"/>
        </w:rPr>
        <w:t>3</w:t>
      </w:r>
      <w:r w:rsidR="000E47BE">
        <w:rPr>
          <w:rFonts w:hint="eastAsia"/>
          <w:u w:val="single"/>
        </w:rPr>
        <w:t>億円</w:t>
      </w:r>
      <w:r w:rsidR="00EC26F5">
        <w:rPr>
          <w:rFonts w:hint="eastAsia"/>
          <w:u w:val="single"/>
        </w:rPr>
        <w:t>が森山に渡っていた。その</w:t>
      </w:r>
      <w:r w:rsidR="004601E5" w:rsidRPr="00E8164D">
        <w:rPr>
          <w:rFonts w:hint="eastAsia"/>
          <w:u w:val="single"/>
        </w:rPr>
        <w:t>一部が関電幹部に</w:t>
      </w:r>
      <w:r w:rsidR="006D7440" w:rsidRPr="00E8164D">
        <w:rPr>
          <w:rFonts w:hint="eastAsia"/>
          <w:u w:val="single"/>
        </w:rPr>
        <w:t>渡</w:t>
      </w:r>
      <w:r w:rsidR="004601E5" w:rsidRPr="00E8164D">
        <w:rPr>
          <w:rFonts w:hint="eastAsia"/>
          <w:u w:val="single"/>
        </w:rPr>
        <w:t>っていること</w:t>
      </w:r>
      <w:r w:rsidR="006D7440" w:rsidRPr="00E8164D">
        <w:rPr>
          <w:rFonts w:hint="eastAsia"/>
          <w:u w:val="single"/>
        </w:rPr>
        <w:t>が発覚。関電幹部に追徴課税処分。</w:t>
      </w:r>
    </w:p>
    <w:p w:rsidR="006D7440" w:rsidRDefault="006D7440" w:rsidP="009F3B09">
      <w:pPr>
        <w:pStyle w:val="a3"/>
        <w:numPr>
          <w:ilvl w:val="0"/>
          <w:numId w:val="7"/>
        </w:numPr>
        <w:ind w:leftChars="0"/>
      </w:pPr>
      <w:r w:rsidRPr="00E8164D">
        <w:rPr>
          <w:rFonts w:hint="eastAsia"/>
        </w:rPr>
        <w:t>2018</w:t>
      </w:r>
      <w:r w:rsidRPr="00E8164D">
        <w:rPr>
          <w:rFonts w:hint="eastAsia"/>
        </w:rPr>
        <w:t>年</w:t>
      </w:r>
      <w:r w:rsidRPr="00E8164D">
        <w:rPr>
          <w:rFonts w:hint="eastAsia"/>
        </w:rPr>
        <w:t>7</w:t>
      </w:r>
      <w:r w:rsidRPr="00E8164D">
        <w:rPr>
          <w:rFonts w:hint="eastAsia"/>
        </w:rPr>
        <w:t>月、関電は社内調査を開始。</w:t>
      </w:r>
      <w:r w:rsidR="00B46265" w:rsidRPr="00E8164D">
        <w:rPr>
          <w:rFonts w:hint="eastAsia"/>
        </w:rPr>
        <w:t>9</w:t>
      </w:r>
      <w:r w:rsidR="00B46265" w:rsidRPr="00E8164D">
        <w:rPr>
          <w:rFonts w:hint="eastAsia"/>
        </w:rPr>
        <w:t>月に調査結果が出て、会長、社長等を減給処分とした。</w:t>
      </w:r>
      <w:r w:rsidR="002D6CD9" w:rsidRPr="00E8164D">
        <w:rPr>
          <w:rFonts w:hint="eastAsia"/>
        </w:rPr>
        <w:t>これらの事実は取締役会に報告されず、公表</w:t>
      </w:r>
      <w:r w:rsidR="00DB34BE">
        <w:rPr>
          <w:rFonts w:hint="eastAsia"/>
        </w:rPr>
        <w:t>も</w:t>
      </w:r>
      <w:r w:rsidR="002D6CD9" w:rsidRPr="00E8164D">
        <w:rPr>
          <w:rFonts w:hint="eastAsia"/>
        </w:rPr>
        <w:t>されず。</w:t>
      </w:r>
    </w:p>
    <w:p w:rsidR="006F66C1" w:rsidRDefault="006F66C1" w:rsidP="006F66C1">
      <w:pPr>
        <w:ind w:firstLineChars="213" w:firstLine="426"/>
      </w:pPr>
    </w:p>
    <w:p w:rsidR="006F66C1" w:rsidRDefault="00F553FD" w:rsidP="006F66C1">
      <w:pPr>
        <w:ind w:firstLineChars="213" w:firstLine="426"/>
      </w:pPr>
      <w:r>
        <w:rPr>
          <w:rFonts w:hint="eastAsia"/>
        </w:rPr>
        <w:t>その後、</w:t>
      </w:r>
      <w:r w:rsidR="006F66C1">
        <w:rPr>
          <w:rFonts w:hint="eastAsia"/>
        </w:rPr>
        <w:t>一年以上たってから・・・・・</w:t>
      </w:r>
    </w:p>
    <w:p w:rsidR="006F66C1" w:rsidRPr="00E8164D" w:rsidRDefault="006F66C1" w:rsidP="006F66C1">
      <w:pPr>
        <w:ind w:firstLineChars="213" w:firstLine="426"/>
      </w:pPr>
    </w:p>
    <w:p w:rsidR="00C940EF" w:rsidRDefault="00033B8C" w:rsidP="00513ED7">
      <w:pPr>
        <w:pStyle w:val="a3"/>
        <w:numPr>
          <w:ilvl w:val="0"/>
          <w:numId w:val="7"/>
        </w:numPr>
        <w:ind w:leftChars="0"/>
      </w:pPr>
      <w:r>
        <w:rPr>
          <w:rFonts w:hint="eastAsia"/>
        </w:rPr>
        <w:t>2019</w:t>
      </w:r>
      <w:r w:rsidR="001356E6">
        <w:rPr>
          <w:rFonts w:hint="eastAsia"/>
        </w:rPr>
        <w:t>年</w:t>
      </w:r>
      <w:r w:rsidR="001356E6">
        <w:rPr>
          <w:rFonts w:hint="eastAsia"/>
        </w:rPr>
        <w:t>9</w:t>
      </w:r>
      <w:r w:rsidR="001356E6">
        <w:rPr>
          <w:rFonts w:hint="eastAsia"/>
        </w:rPr>
        <w:t>月</w:t>
      </w:r>
      <w:r w:rsidR="001131C1">
        <w:rPr>
          <w:rFonts w:hint="eastAsia"/>
        </w:rPr>
        <w:t>26</w:t>
      </w:r>
      <w:r w:rsidR="001356E6">
        <w:rPr>
          <w:rFonts w:hint="eastAsia"/>
        </w:rPr>
        <w:t>日、共同通信が関電幹部</w:t>
      </w:r>
      <w:r w:rsidR="00702B7C">
        <w:rPr>
          <w:rFonts w:hint="eastAsia"/>
        </w:rPr>
        <w:t>の金品授受等の事実をスクープ</w:t>
      </w:r>
      <w:r w:rsidR="00DB34BE">
        <w:rPr>
          <w:rFonts w:hint="eastAsia"/>
        </w:rPr>
        <w:t>、マスコミ各社に配信</w:t>
      </w:r>
      <w:r w:rsidR="00702B7C">
        <w:rPr>
          <w:rFonts w:hint="eastAsia"/>
        </w:rPr>
        <w:t>。</w:t>
      </w:r>
    </w:p>
    <w:p w:rsidR="00702B7C" w:rsidRDefault="00033B8C" w:rsidP="00513ED7">
      <w:pPr>
        <w:pStyle w:val="a3"/>
        <w:numPr>
          <w:ilvl w:val="0"/>
          <w:numId w:val="7"/>
        </w:numPr>
        <w:ind w:leftChars="0"/>
      </w:pPr>
      <w:r>
        <w:rPr>
          <w:rFonts w:hint="eastAsia"/>
        </w:rPr>
        <w:t>2019</w:t>
      </w:r>
      <w:r w:rsidR="00C940EF">
        <w:rPr>
          <w:rFonts w:hint="eastAsia"/>
        </w:rPr>
        <w:t>年</w:t>
      </w:r>
      <w:r w:rsidR="00C940EF">
        <w:rPr>
          <w:rFonts w:hint="eastAsia"/>
        </w:rPr>
        <w:t>9</w:t>
      </w:r>
      <w:r w:rsidR="00C940EF">
        <w:rPr>
          <w:rFonts w:hint="eastAsia"/>
        </w:rPr>
        <w:t>月</w:t>
      </w:r>
      <w:r w:rsidR="00C940EF">
        <w:rPr>
          <w:rFonts w:hint="eastAsia"/>
        </w:rPr>
        <w:t>27</w:t>
      </w:r>
      <w:r w:rsidR="00C940EF">
        <w:rPr>
          <w:rFonts w:hint="eastAsia"/>
        </w:rPr>
        <w:t>日、</w:t>
      </w:r>
      <w:r w:rsidR="005C2520">
        <w:rPr>
          <w:rFonts w:hint="eastAsia"/>
        </w:rPr>
        <w:t>岩根社長が記者会見し、計</w:t>
      </w:r>
      <w:r w:rsidR="005C2520">
        <w:rPr>
          <w:rFonts w:hint="eastAsia"/>
        </w:rPr>
        <w:t>20</w:t>
      </w:r>
      <w:r w:rsidR="005C2520">
        <w:rPr>
          <w:rFonts w:hint="eastAsia"/>
        </w:rPr>
        <w:t>人</w:t>
      </w:r>
      <w:r w:rsidR="00EE773B">
        <w:rPr>
          <w:rFonts w:hint="eastAsia"/>
        </w:rPr>
        <w:t>（岩根社長、八木会長も含む）</w:t>
      </w:r>
      <w:r w:rsidR="005C2520">
        <w:rPr>
          <w:rFonts w:hint="eastAsia"/>
        </w:rPr>
        <w:t>が総額</w:t>
      </w:r>
      <w:r w:rsidR="005C5C54">
        <w:rPr>
          <w:rFonts w:hint="eastAsia"/>
        </w:rPr>
        <w:t>3</w:t>
      </w:r>
      <w:r w:rsidR="005C5C54">
        <w:rPr>
          <w:rFonts w:hint="eastAsia"/>
        </w:rPr>
        <w:t>億</w:t>
      </w:r>
      <w:r w:rsidR="005C5C54">
        <w:rPr>
          <w:rFonts w:hint="eastAsia"/>
        </w:rPr>
        <w:t>2</w:t>
      </w:r>
      <w:r w:rsidR="005C5C54">
        <w:rPr>
          <w:rFonts w:hint="eastAsia"/>
        </w:rPr>
        <w:t>千万円の金品</w:t>
      </w:r>
      <w:r w:rsidR="00522A10">
        <w:rPr>
          <w:rFonts w:hint="eastAsia"/>
        </w:rPr>
        <w:t>を授受したことを認める。ただし、「返却しようとしたが、強く拒絶されたため、個人的に保管していた」と弁解。</w:t>
      </w:r>
    </w:p>
    <w:p w:rsidR="00E816B9" w:rsidRDefault="0051431D" w:rsidP="00513ED7">
      <w:pPr>
        <w:pStyle w:val="a3"/>
        <w:numPr>
          <w:ilvl w:val="0"/>
          <w:numId w:val="7"/>
        </w:numPr>
        <w:ind w:leftChars="0"/>
      </w:pPr>
      <w:r>
        <w:rPr>
          <w:rFonts w:hint="eastAsia"/>
        </w:rPr>
        <w:t>2019</w:t>
      </w:r>
      <w:r w:rsidR="00E23111">
        <w:rPr>
          <w:rFonts w:hint="eastAsia"/>
        </w:rPr>
        <w:t>年</w:t>
      </w:r>
      <w:r w:rsidR="00E23111">
        <w:rPr>
          <w:rFonts w:hint="eastAsia"/>
        </w:rPr>
        <w:t>10</w:t>
      </w:r>
      <w:r w:rsidR="00E23111">
        <w:rPr>
          <w:rFonts w:hint="eastAsia"/>
        </w:rPr>
        <w:t>月</w:t>
      </w:r>
      <w:r w:rsidR="00E23111">
        <w:rPr>
          <w:rFonts w:hint="eastAsia"/>
        </w:rPr>
        <w:t>2</w:t>
      </w:r>
      <w:r w:rsidR="00E23111">
        <w:rPr>
          <w:rFonts w:hint="eastAsia"/>
        </w:rPr>
        <w:t>日、</w:t>
      </w:r>
      <w:r w:rsidR="00C940EF">
        <w:rPr>
          <w:rFonts w:hint="eastAsia"/>
        </w:rPr>
        <w:t>会長、社長</w:t>
      </w:r>
      <w:r w:rsidR="002633E0">
        <w:rPr>
          <w:rFonts w:hint="eastAsia"/>
        </w:rPr>
        <w:t>による記者会見を開き、受領した金品の詳細内容等を公表。</w:t>
      </w:r>
      <w:r w:rsidR="00963DD4">
        <w:rPr>
          <w:rFonts w:hint="eastAsia"/>
        </w:rPr>
        <w:t>一回に</w:t>
      </w:r>
      <w:r w:rsidR="00963DD4">
        <w:rPr>
          <w:rFonts w:hint="eastAsia"/>
        </w:rPr>
        <w:t>1000</w:t>
      </w:r>
      <w:r w:rsidR="00963DD4">
        <w:rPr>
          <w:rFonts w:hint="eastAsia"/>
        </w:rPr>
        <w:t>万円の現ナマが授受された</w:t>
      </w:r>
      <w:r w:rsidR="007D1E57">
        <w:rPr>
          <w:rFonts w:hint="eastAsia"/>
        </w:rPr>
        <w:t>ことや八木会長自身スーツ仕立券二着分を</w:t>
      </w:r>
      <w:r w:rsidR="0074221D">
        <w:rPr>
          <w:rFonts w:hint="eastAsia"/>
        </w:rPr>
        <w:t>既に消費していることなどが明かされた。</w:t>
      </w:r>
      <w:r w:rsidR="005038DE">
        <w:rPr>
          <w:rFonts w:hint="eastAsia"/>
        </w:rPr>
        <w:t>岩根社長は、第三者委員会によ</w:t>
      </w:r>
      <w:r w:rsidR="0028310A">
        <w:rPr>
          <w:rFonts w:hint="eastAsia"/>
        </w:rPr>
        <w:t>り本件を</w:t>
      </w:r>
      <w:r w:rsidR="005038DE">
        <w:rPr>
          <w:rFonts w:hint="eastAsia"/>
        </w:rPr>
        <w:t>調査</w:t>
      </w:r>
      <w:r w:rsidR="00512F5D">
        <w:rPr>
          <w:rFonts w:hint="eastAsia"/>
        </w:rPr>
        <w:t>すると述べ、自らは</w:t>
      </w:r>
      <w:r w:rsidR="005038DE">
        <w:rPr>
          <w:rFonts w:hint="eastAsia"/>
        </w:rPr>
        <w:t>調査報告書が出た時点で辞任すると発表</w:t>
      </w:r>
      <w:r w:rsidR="00512F5D">
        <w:rPr>
          <w:rFonts w:hint="eastAsia"/>
        </w:rPr>
        <w:t>した</w:t>
      </w:r>
      <w:r w:rsidR="005038DE">
        <w:rPr>
          <w:rFonts w:hint="eastAsia"/>
        </w:rPr>
        <w:t>。</w:t>
      </w:r>
    </w:p>
    <w:p w:rsidR="000B0184" w:rsidRDefault="0051431D" w:rsidP="00513ED7">
      <w:pPr>
        <w:pStyle w:val="a3"/>
        <w:numPr>
          <w:ilvl w:val="0"/>
          <w:numId w:val="7"/>
        </w:numPr>
        <w:ind w:leftChars="0"/>
      </w:pPr>
      <w:r>
        <w:rPr>
          <w:rFonts w:hint="eastAsia"/>
        </w:rPr>
        <w:t>2019</w:t>
      </w:r>
      <w:r w:rsidR="000B0184">
        <w:rPr>
          <w:rFonts w:hint="eastAsia"/>
        </w:rPr>
        <w:t>年</w:t>
      </w:r>
      <w:r w:rsidR="000B0184">
        <w:rPr>
          <w:rFonts w:hint="eastAsia"/>
        </w:rPr>
        <w:t>10</w:t>
      </w:r>
      <w:r w:rsidR="000B0184">
        <w:rPr>
          <w:rFonts w:hint="eastAsia"/>
        </w:rPr>
        <w:t>月</w:t>
      </w:r>
      <w:r w:rsidR="00E248D0">
        <w:rPr>
          <w:rFonts w:hint="eastAsia"/>
        </w:rPr>
        <w:t>9</w:t>
      </w:r>
      <w:r w:rsidR="000B0184">
        <w:rPr>
          <w:rFonts w:hint="eastAsia"/>
        </w:rPr>
        <w:t>日、</w:t>
      </w:r>
      <w:r w:rsidR="00E248D0">
        <w:rPr>
          <w:rFonts w:hint="eastAsia"/>
        </w:rPr>
        <w:t>八木会長辞任。</w:t>
      </w:r>
    </w:p>
    <w:p w:rsidR="005F4C64" w:rsidRDefault="005F4C64" w:rsidP="00513ED7">
      <w:pPr>
        <w:pStyle w:val="a3"/>
        <w:numPr>
          <w:ilvl w:val="0"/>
          <w:numId w:val="7"/>
        </w:numPr>
        <w:ind w:leftChars="0"/>
      </w:pPr>
      <w:r>
        <w:rPr>
          <w:rFonts w:hint="eastAsia"/>
        </w:rPr>
        <w:t>2020</w:t>
      </w:r>
      <w:r>
        <w:rPr>
          <w:rFonts w:hint="eastAsia"/>
        </w:rPr>
        <w:t>年</w:t>
      </w:r>
      <w:r>
        <w:rPr>
          <w:rFonts w:hint="eastAsia"/>
        </w:rPr>
        <w:t>3</w:t>
      </w:r>
      <w:r>
        <w:rPr>
          <w:rFonts w:hint="eastAsia"/>
        </w:rPr>
        <w:t>月？日、森山栄治死去。（</w:t>
      </w:r>
      <w:r w:rsidR="00CD31B9">
        <w:rPr>
          <w:rFonts w:hint="eastAsia"/>
        </w:rPr>
        <w:t>14</w:t>
      </w:r>
      <w:r w:rsidR="00CD31B9">
        <w:rPr>
          <w:rFonts w:hint="eastAsia"/>
        </w:rPr>
        <w:t>日以前のはず</w:t>
      </w:r>
      <w:r>
        <w:rPr>
          <w:rFonts w:hint="eastAsia"/>
        </w:rPr>
        <w:t>）</w:t>
      </w:r>
    </w:p>
    <w:p w:rsidR="002B128D" w:rsidRDefault="00E816B9" w:rsidP="00513ED7">
      <w:pPr>
        <w:pStyle w:val="a3"/>
        <w:numPr>
          <w:ilvl w:val="0"/>
          <w:numId w:val="7"/>
        </w:numPr>
        <w:ind w:leftChars="0"/>
      </w:pPr>
      <w:r>
        <w:rPr>
          <w:rFonts w:hint="eastAsia"/>
        </w:rPr>
        <w:t>2020</w:t>
      </w:r>
      <w:r>
        <w:rPr>
          <w:rFonts w:hint="eastAsia"/>
        </w:rPr>
        <w:t>年</w:t>
      </w:r>
      <w:r>
        <w:rPr>
          <w:rFonts w:hint="eastAsia"/>
        </w:rPr>
        <w:t>3</w:t>
      </w:r>
      <w:r>
        <w:rPr>
          <w:rFonts w:hint="eastAsia"/>
        </w:rPr>
        <w:t>月</w:t>
      </w:r>
      <w:r>
        <w:rPr>
          <w:rFonts w:hint="eastAsia"/>
        </w:rPr>
        <w:t>14</w:t>
      </w:r>
      <w:r w:rsidR="00CD31B9">
        <w:rPr>
          <w:rFonts w:hint="eastAsia"/>
        </w:rPr>
        <w:t>日、記者会見により第三者委員会調査報告書を</w:t>
      </w:r>
      <w:r>
        <w:rPr>
          <w:rFonts w:hint="eastAsia"/>
        </w:rPr>
        <w:t>公表。</w:t>
      </w:r>
      <w:r w:rsidR="00B30955">
        <w:rPr>
          <w:rFonts w:hint="eastAsia"/>
        </w:rPr>
        <w:t>岩根社長辞任。</w:t>
      </w:r>
    </w:p>
    <w:p w:rsidR="00D5728C" w:rsidRDefault="00D5728C" w:rsidP="002B04EE"/>
    <w:p w:rsidR="004B74CC" w:rsidRPr="003B56E8" w:rsidRDefault="004B74CC" w:rsidP="00BA0628">
      <w:pPr>
        <w:pStyle w:val="a3"/>
        <w:numPr>
          <w:ilvl w:val="0"/>
          <w:numId w:val="1"/>
        </w:numPr>
        <w:ind w:leftChars="0"/>
        <w:rPr>
          <w:b/>
          <w:sz w:val="22"/>
        </w:rPr>
      </w:pPr>
      <w:r w:rsidRPr="003B56E8">
        <w:rPr>
          <w:rFonts w:hint="eastAsia"/>
          <w:b/>
          <w:sz w:val="22"/>
        </w:rPr>
        <w:t>事件の</w:t>
      </w:r>
      <w:r w:rsidR="002B04EE" w:rsidRPr="003B56E8">
        <w:rPr>
          <w:rFonts w:hint="eastAsia"/>
          <w:b/>
          <w:sz w:val="22"/>
        </w:rPr>
        <w:t>背景、要因</w:t>
      </w:r>
    </w:p>
    <w:p w:rsidR="0055380F" w:rsidRPr="00440E15" w:rsidRDefault="00440E15" w:rsidP="00440E15">
      <w:pPr>
        <w:rPr>
          <w:b/>
          <w:u w:val="single"/>
        </w:rPr>
      </w:pPr>
      <w:r w:rsidRPr="00440E15">
        <w:rPr>
          <w:rFonts w:hint="eastAsia"/>
          <w:b/>
          <w:u w:val="single"/>
        </w:rPr>
        <w:t>森山栄治という人物</w:t>
      </w:r>
    </w:p>
    <w:p w:rsidR="004955E9" w:rsidRDefault="004955E9" w:rsidP="004955E9">
      <w:pPr>
        <w:ind w:leftChars="213" w:left="426"/>
      </w:pPr>
      <w:r>
        <w:rPr>
          <w:noProof/>
        </w:rPr>
        <w:drawing>
          <wp:inline distT="0" distB="0" distL="0" distR="0">
            <wp:extent cx="936346" cy="1196399"/>
            <wp:effectExtent l="0" t="0" r="0" b="3810"/>
            <wp:docPr id="1" name="図 1" descr="関電 まるで被害者 「元助役怖い」「我慢重ね対応」延々３０分：東京新聞 TOKY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電 まるで被害者 「元助役怖い」「我慢重ね対応」延々３０分：東京新聞 TOKYO 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314" cy="1196358"/>
                    </a:xfrm>
                    <a:prstGeom prst="rect">
                      <a:avLst/>
                    </a:prstGeom>
                    <a:noFill/>
                    <a:ln>
                      <a:noFill/>
                    </a:ln>
                  </pic:spPr>
                </pic:pic>
              </a:graphicData>
            </a:graphic>
          </wp:inline>
        </w:drawing>
      </w:r>
    </w:p>
    <w:p w:rsidR="006E6572" w:rsidRDefault="002F2BF1" w:rsidP="006E6572">
      <w:pPr>
        <w:pStyle w:val="a3"/>
        <w:numPr>
          <w:ilvl w:val="0"/>
          <w:numId w:val="4"/>
        </w:numPr>
        <w:ind w:leftChars="0"/>
      </w:pPr>
      <w:r>
        <w:rPr>
          <w:rFonts w:hint="eastAsia"/>
        </w:rPr>
        <w:t>事件の</w:t>
      </w:r>
      <w:r w:rsidR="000C5258">
        <w:rPr>
          <w:rFonts w:hint="eastAsia"/>
        </w:rPr>
        <w:t>主役</w:t>
      </w:r>
      <w:r>
        <w:rPr>
          <w:rFonts w:hint="eastAsia"/>
        </w:rPr>
        <w:t>は森山栄治である。</w:t>
      </w:r>
      <w:r w:rsidR="000B1B77">
        <w:rPr>
          <w:rFonts w:hint="eastAsia"/>
        </w:rPr>
        <w:t>なぜこのような</w:t>
      </w:r>
      <w:r>
        <w:rPr>
          <w:rFonts w:hint="eastAsia"/>
        </w:rPr>
        <w:t>事件</w:t>
      </w:r>
      <w:r w:rsidR="000B1B77">
        <w:rPr>
          <w:rFonts w:hint="eastAsia"/>
        </w:rPr>
        <w:t>が起きたのかについて</w:t>
      </w:r>
      <w:r w:rsidR="000D3207">
        <w:rPr>
          <w:rFonts w:hint="eastAsia"/>
        </w:rPr>
        <w:t>は、</w:t>
      </w:r>
      <w:r w:rsidR="007D32CB">
        <w:rPr>
          <w:rFonts w:hint="eastAsia"/>
        </w:rPr>
        <w:t>森山</w:t>
      </w:r>
      <w:r w:rsidR="000D3207">
        <w:rPr>
          <w:rFonts w:hint="eastAsia"/>
        </w:rPr>
        <w:t>が</w:t>
      </w:r>
      <w:r w:rsidR="007D32CB">
        <w:rPr>
          <w:rFonts w:hint="eastAsia"/>
        </w:rPr>
        <w:t>どのような人間だったのかが</w:t>
      </w:r>
      <w:r w:rsidR="0071093D">
        <w:rPr>
          <w:rFonts w:hint="eastAsia"/>
        </w:rPr>
        <w:t>、</w:t>
      </w:r>
      <w:r w:rsidR="000D3207">
        <w:rPr>
          <w:rFonts w:hint="eastAsia"/>
        </w:rPr>
        <w:t>明らかにされなければならない</w:t>
      </w:r>
      <w:r w:rsidR="008D00B5">
        <w:rPr>
          <w:rFonts w:hint="eastAsia"/>
        </w:rPr>
        <w:t>。</w:t>
      </w:r>
    </w:p>
    <w:p w:rsidR="00527577" w:rsidRDefault="006E6572" w:rsidP="00251AC9">
      <w:pPr>
        <w:pStyle w:val="a3"/>
        <w:numPr>
          <w:ilvl w:val="0"/>
          <w:numId w:val="4"/>
        </w:numPr>
        <w:ind w:leftChars="0"/>
      </w:pPr>
      <w:r>
        <w:rPr>
          <w:rFonts w:hint="eastAsia"/>
        </w:rPr>
        <w:t>まず、</w:t>
      </w:r>
      <w:r w:rsidR="00FD21A1">
        <w:rPr>
          <w:rFonts w:hint="eastAsia"/>
        </w:rPr>
        <w:t>森山</w:t>
      </w:r>
      <w:r>
        <w:rPr>
          <w:rFonts w:hint="eastAsia"/>
        </w:rPr>
        <w:t>の</w:t>
      </w:r>
      <w:r w:rsidR="00883550">
        <w:rPr>
          <w:rFonts w:hint="eastAsia"/>
        </w:rPr>
        <w:t>経歴</w:t>
      </w:r>
      <w:r>
        <w:rPr>
          <w:rFonts w:hint="eastAsia"/>
        </w:rPr>
        <w:t>であるが、彼</w:t>
      </w:r>
      <w:r w:rsidR="00FD21A1">
        <w:rPr>
          <w:rFonts w:hint="eastAsia"/>
        </w:rPr>
        <w:t>は</w:t>
      </w:r>
      <w:r>
        <w:rPr>
          <w:rFonts w:hint="eastAsia"/>
        </w:rPr>
        <w:t>1928</w:t>
      </w:r>
      <w:r>
        <w:rPr>
          <w:rFonts w:hint="eastAsia"/>
        </w:rPr>
        <w:t>年</w:t>
      </w:r>
      <w:r w:rsidR="00936F84">
        <w:rPr>
          <w:rFonts w:hint="eastAsia"/>
        </w:rPr>
        <w:t>（昭和</w:t>
      </w:r>
      <w:r w:rsidR="00936F84">
        <w:rPr>
          <w:rFonts w:hint="eastAsia"/>
        </w:rPr>
        <w:t>3</w:t>
      </w:r>
      <w:r w:rsidR="00936F84">
        <w:rPr>
          <w:rFonts w:hint="eastAsia"/>
        </w:rPr>
        <w:t>年）</w:t>
      </w:r>
      <w:r w:rsidR="007806FC">
        <w:rPr>
          <w:rFonts w:hint="eastAsia"/>
        </w:rPr>
        <w:t>福井県高浜町</w:t>
      </w:r>
      <w:r>
        <w:rPr>
          <w:rFonts w:hint="eastAsia"/>
        </w:rPr>
        <w:t>で誕生</w:t>
      </w:r>
      <w:r w:rsidR="007806FC">
        <w:rPr>
          <w:rFonts w:hint="eastAsia"/>
        </w:rPr>
        <w:t>、</w:t>
      </w:r>
      <w:r w:rsidR="00F819EC">
        <w:rPr>
          <w:rFonts w:hint="eastAsia"/>
        </w:rPr>
        <w:t>大阪の土木関係の</w:t>
      </w:r>
      <w:r w:rsidR="007806FC">
        <w:rPr>
          <w:rFonts w:hint="eastAsia"/>
        </w:rPr>
        <w:t>専門学校から</w:t>
      </w:r>
      <w:r w:rsidR="00C24F40">
        <w:rPr>
          <w:rFonts w:hint="eastAsia"/>
        </w:rPr>
        <w:t>1949</w:t>
      </w:r>
      <w:r w:rsidR="00C24F40">
        <w:rPr>
          <w:rFonts w:hint="eastAsia"/>
        </w:rPr>
        <w:t>年</w:t>
      </w:r>
      <w:r w:rsidR="007806FC">
        <w:rPr>
          <w:rFonts w:hint="eastAsia"/>
        </w:rPr>
        <w:t>京都府入庁</w:t>
      </w:r>
      <w:r w:rsidR="00C24F40">
        <w:rPr>
          <w:rFonts w:hint="eastAsia"/>
        </w:rPr>
        <w:t>（</w:t>
      </w:r>
      <w:r w:rsidR="00C24F40">
        <w:rPr>
          <w:rFonts w:hint="eastAsia"/>
        </w:rPr>
        <w:t>20</w:t>
      </w:r>
      <w:r w:rsidR="00C24F40">
        <w:rPr>
          <w:rFonts w:hint="eastAsia"/>
        </w:rPr>
        <w:t>歳）</w:t>
      </w:r>
      <w:r w:rsidR="007806FC">
        <w:rPr>
          <w:rFonts w:hint="eastAsia"/>
        </w:rPr>
        <w:t>、</w:t>
      </w:r>
      <w:r w:rsidR="001E7EFD">
        <w:rPr>
          <w:rFonts w:hint="eastAsia"/>
        </w:rPr>
        <w:t>同</w:t>
      </w:r>
      <w:r w:rsidR="003428D8">
        <w:rPr>
          <w:rFonts w:hint="eastAsia"/>
        </w:rPr>
        <w:t>府綾部市役所を経て、</w:t>
      </w:r>
      <w:r w:rsidR="00FD21A1">
        <w:rPr>
          <w:rFonts w:hint="eastAsia"/>
        </w:rPr>
        <w:t>1969</w:t>
      </w:r>
      <w:r w:rsidR="00FD21A1">
        <w:rPr>
          <w:rFonts w:hint="eastAsia"/>
        </w:rPr>
        <w:t>年</w:t>
      </w:r>
      <w:r w:rsidR="00222E39">
        <w:rPr>
          <w:rFonts w:hint="eastAsia"/>
        </w:rPr>
        <w:t>高浜町役場</w:t>
      </w:r>
      <w:r w:rsidR="003428D8">
        <w:rPr>
          <w:rFonts w:hint="eastAsia"/>
        </w:rPr>
        <w:t>、</w:t>
      </w:r>
      <w:r w:rsidR="00DF05AB">
        <w:rPr>
          <w:rFonts w:hint="eastAsia"/>
        </w:rPr>
        <w:t>建設課長、収入役等を経て、</w:t>
      </w:r>
      <w:r w:rsidR="003428D8">
        <w:rPr>
          <w:rFonts w:hint="eastAsia"/>
        </w:rPr>
        <w:t>1977</w:t>
      </w:r>
      <w:r w:rsidR="003428D8">
        <w:rPr>
          <w:rFonts w:hint="eastAsia"/>
        </w:rPr>
        <w:t>年助役</w:t>
      </w:r>
      <w:r w:rsidR="00DC3EC6">
        <w:rPr>
          <w:rFonts w:hint="eastAsia"/>
        </w:rPr>
        <w:t>、</w:t>
      </w:r>
      <w:r w:rsidR="00DC3EC6">
        <w:rPr>
          <w:rFonts w:hint="eastAsia"/>
        </w:rPr>
        <w:t>1987</w:t>
      </w:r>
      <w:r w:rsidR="00DC3EC6">
        <w:rPr>
          <w:rFonts w:hint="eastAsia"/>
        </w:rPr>
        <w:t>年</w:t>
      </w:r>
      <w:r w:rsidR="00DC3EC6">
        <w:rPr>
          <w:rFonts w:hint="eastAsia"/>
        </w:rPr>
        <w:t>5</w:t>
      </w:r>
      <w:r w:rsidR="00DC3EC6">
        <w:rPr>
          <w:rFonts w:hint="eastAsia"/>
        </w:rPr>
        <w:t>月</w:t>
      </w:r>
      <w:r w:rsidR="004030A2">
        <w:rPr>
          <w:rFonts w:hint="eastAsia"/>
        </w:rPr>
        <w:t>助役を辞め</w:t>
      </w:r>
      <w:r w:rsidR="004E2587">
        <w:rPr>
          <w:rFonts w:hint="eastAsia"/>
        </w:rPr>
        <w:t>（</w:t>
      </w:r>
      <w:r w:rsidR="004E2587">
        <w:rPr>
          <w:rFonts w:hint="eastAsia"/>
        </w:rPr>
        <w:t>59</w:t>
      </w:r>
      <w:r w:rsidR="004E2587">
        <w:rPr>
          <w:rFonts w:hint="eastAsia"/>
        </w:rPr>
        <w:t>歳）</w:t>
      </w:r>
      <w:r w:rsidR="004030A2">
        <w:rPr>
          <w:rFonts w:hint="eastAsia"/>
        </w:rPr>
        <w:t>、</w:t>
      </w:r>
      <w:r w:rsidR="00C329B7">
        <w:rPr>
          <w:rFonts w:hint="eastAsia"/>
        </w:rPr>
        <w:t>同時に</w:t>
      </w:r>
      <w:r w:rsidR="004030A2">
        <w:rPr>
          <w:rFonts w:hint="eastAsia"/>
        </w:rPr>
        <w:t>教育委員に</w:t>
      </w:r>
      <w:r w:rsidR="00C329B7">
        <w:rPr>
          <w:rFonts w:hint="eastAsia"/>
        </w:rPr>
        <w:t>横滑り</w:t>
      </w:r>
      <w:r w:rsidR="004030A2">
        <w:rPr>
          <w:rFonts w:hint="eastAsia"/>
        </w:rPr>
        <w:t>就任</w:t>
      </w:r>
      <w:r w:rsidR="001851C2">
        <w:rPr>
          <w:rFonts w:hint="eastAsia"/>
        </w:rPr>
        <w:t>、以後、</w:t>
      </w:r>
      <w:r w:rsidR="001851C2">
        <w:rPr>
          <w:rFonts w:hint="eastAsia"/>
        </w:rPr>
        <w:t>2010</w:t>
      </w:r>
      <w:r w:rsidR="001851C2">
        <w:rPr>
          <w:rFonts w:hint="eastAsia"/>
        </w:rPr>
        <w:t>年まで</w:t>
      </w:r>
      <w:r w:rsidR="0020030B">
        <w:rPr>
          <w:rFonts w:hint="eastAsia"/>
        </w:rPr>
        <w:t>同委員</w:t>
      </w:r>
      <w:r w:rsidR="003428D8">
        <w:rPr>
          <w:rFonts w:hint="eastAsia"/>
        </w:rPr>
        <w:t>。</w:t>
      </w:r>
    </w:p>
    <w:p w:rsidR="00CA2F73" w:rsidRDefault="00CA2F73" w:rsidP="00CA2F73">
      <w:pPr>
        <w:pStyle w:val="a3"/>
        <w:numPr>
          <w:ilvl w:val="0"/>
          <w:numId w:val="4"/>
        </w:numPr>
        <w:ind w:leftChars="0"/>
      </w:pPr>
      <w:r>
        <w:rPr>
          <w:rFonts w:hint="eastAsia"/>
        </w:rPr>
        <w:t>教育委員を勤めるかたわら、関西電力の子会社・関電プラント</w:t>
      </w:r>
      <w:r w:rsidRPr="00C36863">
        <w:rPr>
          <w:rFonts w:hint="eastAsia"/>
        </w:rPr>
        <w:t>の顧問に就任したほか、原発関連の仕事を請け負う地元の建設会社やメンテナンス会社などで顧問などを歴任</w:t>
      </w:r>
      <w:r>
        <w:rPr>
          <w:rFonts w:hint="eastAsia"/>
        </w:rPr>
        <w:t>。</w:t>
      </w:r>
    </w:p>
    <w:p w:rsidR="004E2587" w:rsidRDefault="00172EFF" w:rsidP="00251AC9">
      <w:pPr>
        <w:pStyle w:val="a3"/>
        <w:numPr>
          <w:ilvl w:val="0"/>
          <w:numId w:val="4"/>
        </w:numPr>
        <w:ind w:leftChars="0"/>
      </w:pPr>
      <w:r>
        <w:rPr>
          <w:rFonts w:hint="eastAsia"/>
        </w:rPr>
        <w:t>なお、</w:t>
      </w:r>
      <w:r w:rsidR="0020030B">
        <w:rPr>
          <w:rFonts w:hint="eastAsia"/>
        </w:rPr>
        <w:t>参考までに、</w:t>
      </w:r>
      <w:r w:rsidR="006B16A8">
        <w:rPr>
          <w:rFonts w:hint="eastAsia"/>
        </w:rPr>
        <w:t>福井県</w:t>
      </w:r>
      <w:r w:rsidR="00795C75">
        <w:rPr>
          <w:rFonts w:hint="eastAsia"/>
        </w:rPr>
        <w:t>高浜町は、</w:t>
      </w:r>
      <w:r w:rsidR="006B16A8">
        <w:rPr>
          <w:rFonts w:hint="eastAsia"/>
        </w:rPr>
        <w:t>大阪市</w:t>
      </w:r>
      <w:r w:rsidR="0020030B">
        <w:rPr>
          <w:rFonts w:hint="eastAsia"/>
        </w:rPr>
        <w:t>から見て</w:t>
      </w:r>
      <w:r w:rsidR="006B16A8">
        <w:rPr>
          <w:rFonts w:hint="eastAsia"/>
        </w:rPr>
        <w:t>真</w:t>
      </w:r>
      <w:r w:rsidR="00B70887">
        <w:rPr>
          <w:rFonts w:hint="eastAsia"/>
        </w:rPr>
        <w:t>北</w:t>
      </w:r>
      <w:bookmarkStart w:id="0" w:name="_GoBack"/>
      <w:bookmarkEnd w:id="0"/>
      <w:r w:rsidR="00527577">
        <w:rPr>
          <w:rFonts w:hint="eastAsia"/>
        </w:rPr>
        <w:t>に位置し</w:t>
      </w:r>
      <w:r w:rsidR="006B16A8">
        <w:rPr>
          <w:rFonts w:hint="eastAsia"/>
        </w:rPr>
        <w:t>、</w:t>
      </w:r>
      <w:r w:rsidR="00C242C7">
        <w:rPr>
          <w:rFonts w:hint="eastAsia"/>
        </w:rPr>
        <w:t>若狭湾に面し</w:t>
      </w:r>
      <w:r w:rsidR="00527577">
        <w:rPr>
          <w:rFonts w:hint="eastAsia"/>
        </w:rPr>
        <w:t>た町</w:t>
      </w:r>
      <w:r w:rsidR="003808A0">
        <w:rPr>
          <w:rFonts w:hint="eastAsia"/>
        </w:rPr>
        <w:t>、</w:t>
      </w:r>
      <w:r w:rsidR="008C796B">
        <w:rPr>
          <w:rFonts w:hint="eastAsia"/>
        </w:rPr>
        <w:t>現在の人口</w:t>
      </w:r>
      <w:r w:rsidR="006B16A8">
        <w:rPr>
          <w:rFonts w:hint="eastAsia"/>
        </w:rPr>
        <w:t>は</w:t>
      </w:r>
      <w:r w:rsidR="008C796B">
        <w:rPr>
          <w:rFonts w:hint="eastAsia"/>
        </w:rPr>
        <w:t>10,240</w:t>
      </w:r>
      <w:r w:rsidR="008C796B">
        <w:rPr>
          <w:rFonts w:hint="eastAsia"/>
        </w:rPr>
        <w:t>人</w:t>
      </w:r>
      <w:r w:rsidR="002E6B9F">
        <w:rPr>
          <w:rFonts w:hint="eastAsia"/>
        </w:rPr>
        <w:t>、</w:t>
      </w:r>
      <w:r w:rsidR="00C7621F">
        <w:rPr>
          <w:rFonts w:hint="eastAsia"/>
        </w:rPr>
        <w:t>人口減少傾向が続いている</w:t>
      </w:r>
      <w:r w:rsidR="006B16A8">
        <w:rPr>
          <w:rFonts w:hint="eastAsia"/>
        </w:rPr>
        <w:t>。</w:t>
      </w:r>
    </w:p>
    <w:p w:rsidR="00251AC9" w:rsidRDefault="002D3E46" w:rsidP="00251AC9">
      <w:pPr>
        <w:pStyle w:val="a3"/>
        <w:numPr>
          <w:ilvl w:val="0"/>
          <w:numId w:val="4"/>
        </w:numPr>
        <w:ind w:leftChars="0"/>
      </w:pPr>
      <w:r>
        <w:rPr>
          <w:rFonts w:hint="eastAsia"/>
        </w:rPr>
        <w:t>参考までに、</w:t>
      </w:r>
      <w:r w:rsidR="00C91612">
        <w:rPr>
          <w:rFonts w:hint="eastAsia"/>
        </w:rPr>
        <w:t>高浜</w:t>
      </w:r>
      <w:r w:rsidR="00267187">
        <w:rPr>
          <w:rFonts w:hint="eastAsia"/>
        </w:rPr>
        <w:t>町役場での</w:t>
      </w:r>
      <w:r w:rsidR="004E2587">
        <w:rPr>
          <w:rFonts w:hint="eastAsia"/>
        </w:rPr>
        <w:t>森山の</w:t>
      </w:r>
      <w:r w:rsidR="00251AC9">
        <w:rPr>
          <w:rFonts w:hint="eastAsia"/>
        </w:rPr>
        <w:t>存在の大きさは、当時の給料にも露骨に表れていました。</w:t>
      </w:r>
      <w:r w:rsidR="00267187">
        <w:rPr>
          <w:rFonts w:hint="eastAsia"/>
        </w:rPr>
        <w:t>森山</w:t>
      </w:r>
      <w:r w:rsidR="00251AC9">
        <w:rPr>
          <w:rFonts w:hint="eastAsia"/>
        </w:rPr>
        <w:t>が助役になった</w:t>
      </w:r>
      <w:r w:rsidR="00111BCA">
        <w:rPr>
          <w:rFonts w:hint="eastAsia"/>
        </w:rPr>
        <w:t>1977</w:t>
      </w:r>
      <w:r w:rsidR="00267187">
        <w:rPr>
          <w:rFonts w:hint="eastAsia"/>
        </w:rPr>
        <w:t>年の</w:t>
      </w:r>
      <w:r w:rsidR="00251AC9">
        <w:rPr>
          <w:rFonts w:hint="eastAsia"/>
        </w:rPr>
        <w:t>月給は</w:t>
      </w:r>
      <w:r w:rsidR="00251AC9">
        <w:rPr>
          <w:rFonts w:hint="eastAsia"/>
        </w:rPr>
        <w:t>33</w:t>
      </w:r>
      <w:r w:rsidR="00251AC9">
        <w:rPr>
          <w:rFonts w:hint="eastAsia"/>
        </w:rPr>
        <w:t>万</w:t>
      </w:r>
      <w:r w:rsidR="00251AC9">
        <w:rPr>
          <w:rFonts w:hint="eastAsia"/>
        </w:rPr>
        <w:t>5000</w:t>
      </w:r>
      <w:r w:rsidR="00267187">
        <w:rPr>
          <w:rFonts w:hint="eastAsia"/>
        </w:rPr>
        <w:t>円、</w:t>
      </w:r>
      <w:r w:rsidR="00251AC9">
        <w:rPr>
          <w:rFonts w:hint="eastAsia"/>
        </w:rPr>
        <w:t>一方で町長</w:t>
      </w:r>
      <w:r w:rsidR="00267187">
        <w:rPr>
          <w:rFonts w:hint="eastAsia"/>
        </w:rPr>
        <w:t>の月給</w:t>
      </w:r>
      <w:r w:rsidR="00251AC9">
        <w:rPr>
          <w:rFonts w:hint="eastAsia"/>
        </w:rPr>
        <w:t>は</w:t>
      </w:r>
      <w:r w:rsidR="00251AC9">
        <w:rPr>
          <w:rFonts w:hint="eastAsia"/>
        </w:rPr>
        <w:t>30</w:t>
      </w:r>
      <w:r w:rsidR="00251AC9">
        <w:rPr>
          <w:rFonts w:hint="eastAsia"/>
        </w:rPr>
        <w:t>万</w:t>
      </w:r>
      <w:r w:rsidR="00251AC9">
        <w:rPr>
          <w:rFonts w:hint="eastAsia"/>
        </w:rPr>
        <w:t>5000</w:t>
      </w:r>
      <w:r w:rsidR="00251AC9">
        <w:rPr>
          <w:rFonts w:hint="eastAsia"/>
        </w:rPr>
        <w:t>円でした。こうした関係は５年間にわたって続いたといいます。</w:t>
      </w:r>
    </w:p>
    <w:p w:rsidR="00625609" w:rsidRDefault="00625609" w:rsidP="00625609"/>
    <w:p w:rsidR="00392365" w:rsidRPr="00392365" w:rsidRDefault="00392365" w:rsidP="00625609">
      <w:pPr>
        <w:rPr>
          <w:b/>
          <w:u w:val="single"/>
        </w:rPr>
      </w:pPr>
      <w:r w:rsidRPr="00392365">
        <w:rPr>
          <w:rFonts w:hint="eastAsia"/>
          <w:b/>
          <w:u w:val="single"/>
        </w:rPr>
        <w:t>森山の</w:t>
      </w:r>
      <w:r w:rsidR="00FF69E6">
        <w:rPr>
          <w:rFonts w:hint="eastAsia"/>
          <w:b/>
          <w:u w:val="single"/>
        </w:rPr>
        <w:t>特異な</w:t>
      </w:r>
      <w:r w:rsidRPr="00392365">
        <w:rPr>
          <w:rFonts w:hint="eastAsia"/>
          <w:b/>
          <w:u w:val="single"/>
        </w:rPr>
        <w:t>キャラクター</w:t>
      </w:r>
    </w:p>
    <w:p w:rsidR="00625609" w:rsidRPr="004A0DD9" w:rsidRDefault="00A4539C" w:rsidP="004A0DD9">
      <w:pPr>
        <w:pStyle w:val="a3"/>
        <w:numPr>
          <w:ilvl w:val="0"/>
          <w:numId w:val="4"/>
        </w:numPr>
        <w:ind w:leftChars="0"/>
      </w:pPr>
      <w:r>
        <w:rPr>
          <w:rFonts w:hint="eastAsia"/>
        </w:rPr>
        <w:t>次に、</w:t>
      </w:r>
      <w:r w:rsidR="004A0DD9">
        <w:rPr>
          <w:rFonts w:hint="eastAsia"/>
        </w:rPr>
        <w:t>森山の人となりについては、以下のような証言があ</w:t>
      </w:r>
      <w:r w:rsidR="00A43161">
        <w:rPr>
          <w:rFonts w:hint="eastAsia"/>
        </w:rPr>
        <w:t>ります</w:t>
      </w:r>
      <w:r w:rsidR="004A0DD9">
        <w:rPr>
          <w:rFonts w:hint="eastAsia"/>
        </w:rPr>
        <w:t>。</w:t>
      </w:r>
    </w:p>
    <w:p w:rsidR="0055380F" w:rsidRDefault="0055380F" w:rsidP="0055380F">
      <w:pPr>
        <w:pStyle w:val="a3"/>
        <w:numPr>
          <w:ilvl w:val="0"/>
          <w:numId w:val="4"/>
        </w:numPr>
        <w:ind w:leftChars="0"/>
      </w:pPr>
      <w:r w:rsidRPr="005A066C">
        <w:rPr>
          <w:rFonts w:hint="eastAsia"/>
        </w:rPr>
        <w:t>「少しでも自分の気にくわない発言をした人を</w:t>
      </w:r>
      <w:r w:rsidR="00FF69E6">
        <w:rPr>
          <w:rFonts w:hint="eastAsia"/>
        </w:rPr>
        <w:t>恫喝</w:t>
      </w:r>
      <w:r w:rsidRPr="005A066C">
        <w:rPr>
          <w:rFonts w:hint="eastAsia"/>
        </w:rPr>
        <w:t>し、精神的に追い詰める手法をとっていた。町内で商売が追い込まれた人もいた」（地元工事関係者）</w:t>
      </w:r>
    </w:p>
    <w:p w:rsidR="0055380F" w:rsidRDefault="0055380F" w:rsidP="0055380F">
      <w:pPr>
        <w:pStyle w:val="a3"/>
        <w:numPr>
          <w:ilvl w:val="0"/>
          <w:numId w:val="4"/>
        </w:numPr>
        <w:ind w:leftChars="0"/>
      </w:pPr>
      <w:r w:rsidRPr="005A066C">
        <w:rPr>
          <w:rFonts w:hint="eastAsia"/>
        </w:rPr>
        <w:t>「顔を合わせた際には、町に対して激高していた記憶があり、県や町、関電に対してはとにかく厳しい人だった。一方で、町民に対してはそのような顔を見せることはなく、二面性のある人だった」（地元関係者）</w:t>
      </w:r>
    </w:p>
    <w:p w:rsidR="005F7506" w:rsidRDefault="005F7506" w:rsidP="005F7506">
      <w:pPr>
        <w:pStyle w:val="a3"/>
        <w:numPr>
          <w:ilvl w:val="0"/>
          <w:numId w:val="4"/>
        </w:numPr>
        <w:ind w:leftChars="0"/>
      </w:pPr>
      <w:r w:rsidRPr="0070115C">
        <w:rPr>
          <w:rFonts w:hint="eastAsia"/>
        </w:rPr>
        <w:t>「人格的には俗にいう親分肌というか“先生お願いしますよ</w:t>
      </w:r>
      <w:r w:rsidR="009C1081">
        <w:rPr>
          <w:rFonts w:hint="eastAsia"/>
        </w:rPr>
        <w:t>、</w:t>
      </w:r>
      <w:r w:rsidRPr="0070115C">
        <w:rPr>
          <w:rFonts w:hint="eastAsia"/>
        </w:rPr>
        <w:t>こういうことしたいんですよ”と言うと力になれるものは力になってあげようという感じで、けっこう頼りがいのあるいい人でしたね」</w:t>
      </w:r>
    </w:p>
    <w:p w:rsidR="005F7506" w:rsidRDefault="005F7506" w:rsidP="005F7506">
      <w:pPr>
        <w:pStyle w:val="a3"/>
        <w:numPr>
          <w:ilvl w:val="0"/>
          <w:numId w:val="4"/>
        </w:numPr>
        <w:ind w:leftChars="0"/>
      </w:pPr>
      <w:r w:rsidRPr="0070115C">
        <w:rPr>
          <w:rFonts w:hint="eastAsia"/>
        </w:rPr>
        <w:t>「常におっしゃっていたのは“高浜町のため、地元のため”という</w:t>
      </w:r>
      <w:r w:rsidR="009C1081">
        <w:rPr>
          <w:rFonts w:hint="eastAsia"/>
        </w:rPr>
        <w:t>言葉</w:t>
      </w:r>
      <w:r w:rsidRPr="0070115C">
        <w:rPr>
          <w:rFonts w:hint="eastAsia"/>
        </w:rPr>
        <w:t>で、地元にとっては欠かせない人だと思いますけど」</w:t>
      </w:r>
    </w:p>
    <w:p w:rsidR="0062358E" w:rsidRDefault="0062358E" w:rsidP="005F7506">
      <w:pPr>
        <w:pStyle w:val="a3"/>
        <w:numPr>
          <w:ilvl w:val="0"/>
          <w:numId w:val="4"/>
        </w:numPr>
        <w:ind w:leftChars="0"/>
      </w:pPr>
      <w:r w:rsidRPr="00FE09B6">
        <w:rPr>
          <w:rFonts w:hint="eastAsia"/>
        </w:rPr>
        <w:t>休日であっても電話がつながらなければ激怒した。（中略）意に沿わないことがあると、急に激昂し「無礼者！」「お前は何様だ！」「お前みたいな者がわしに歯向かうのか」と長時間にわたり叱責・罵倒することが度々あった。（中略）「お前の家にダンプを突っ込ませる」などといった発言があった。また、</w:t>
      </w:r>
      <w:r w:rsidR="00507C5D">
        <w:rPr>
          <w:rFonts w:hint="eastAsia"/>
        </w:rPr>
        <w:t>関電</w:t>
      </w:r>
      <w:r w:rsidRPr="00FE09B6">
        <w:rPr>
          <w:rFonts w:hint="eastAsia"/>
        </w:rPr>
        <w:t>社内では過去の伝聞情報として（略）「お前にも娘があるだろう。娘がかわいくないのか？」とすごまれた、（略）あまりに激しい恫喝の影響もあって身体を悪くし半身不随になった、（略）経緯を書いた遺書を作って貸金庫に預けていた、などの話が伝えられることがあった。</w:t>
      </w:r>
    </w:p>
    <w:p w:rsidR="00C43EEE" w:rsidRDefault="00C43EEE" w:rsidP="005F7506">
      <w:pPr>
        <w:pStyle w:val="a3"/>
        <w:numPr>
          <w:ilvl w:val="0"/>
          <w:numId w:val="4"/>
        </w:numPr>
        <w:ind w:leftChars="0"/>
      </w:pPr>
      <w:r>
        <w:rPr>
          <w:rFonts w:hint="eastAsia"/>
        </w:rPr>
        <w:t>「森山さんは、警察だけでなく県の関係先や税務署にもしょっちゅう顔出していました。とにかく腰が軽く馬</w:t>
      </w:r>
      <w:r>
        <w:rPr>
          <w:rFonts w:hint="eastAsia"/>
        </w:rPr>
        <w:lastRenderedPageBreak/>
        <w:t>力がある人との印象です。年一回、県の施設で人権大会と呼ばれる大会が開かれるときは、健康福祉部や県民生活部（当時）などの部長が勢揃いして森山さんの前にズラーッと並ぶんです。そんなとき、”森山さんの目の前でたばこを吸うな”とか”複数でいるときに出すお茶に茶托をつけるのは森山先生だけ”とか、”森山ルール”を確認し合ったりしたものです」</w:t>
      </w:r>
    </w:p>
    <w:p w:rsidR="004402CF" w:rsidRDefault="00E21D22" w:rsidP="004402CF">
      <w:pPr>
        <w:pStyle w:val="a3"/>
        <w:numPr>
          <w:ilvl w:val="0"/>
          <w:numId w:val="4"/>
        </w:numPr>
        <w:ind w:leftChars="0"/>
      </w:pPr>
      <w:r>
        <w:rPr>
          <w:rFonts w:hint="eastAsia"/>
        </w:rPr>
        <w:t>森山</w:t>
      </w:r>
      <w:r w:rsidR="00EB0F0D">
        <w:rPr>
          <w:rFonts w:hint="eastAsia"/>
        </w:rPr>
        <w:t>が</w:t>
      </w:r>
      <w:r w:rsidR="0015359A">
        <w:rPr>
          <w:rFonts w:hint="eastAsia"/>
        </w:rPr>
        <w:t>関電</w:t>
      </w:r>
      <w:r w:rsidR="003450AF">
        <w:rPr>
          <w:rFonts w:hint="eastAsia"/>
        </w:rPr>
        <w:t>幹部</w:t>
      </w:r>
      <w:r w:rsidR="0015359A">
        <w:rPr>
          <w:rFonts w:hint="eastAsia"/>
        </w:rPr>
        <w:t>を恫喝する音声</w:t>
      </w:r>
      <w:r w:rsidR="00EB0F0D">
        <w:rPr>
          <w:rFonts w:hint="eastAsia"/>
        </w:rPr>
        <w:t>ファイル</w:t>
      </w:r>
      <w:r w:rsidR="003450AF">
        <w:rPr>
          <w:rFonts w:hint="eastAsia"/>
        </w:rPr>
        <w:t>あり。森山</w:t>
      </w:r>
      <w:r w:rsidR="003450AF" w:rsidRPr="00737174">
        <w:rPr>
          <w:rFonts w:hint="eastAsia"/>
        </w:rPr>
        <w:t>は工事情報がもたらされな</w:t>
      </w:r>
      <w:r w:rsidR="003450AF" w:rsidRPr="008E0AFD">
        <w:rPr>
          <w:rFonts w:hint="eastAsia"/>
        </w:rPr>
        <w:t>い状況にいら立ち、</w:t>
      </w:r>
      <w:r w:rsidR="00EF4B0B">
        <w:rPr>
          <w:rFonts w:hint="eastAsia"/>
        </w:rPr>
        <w:t>関電</w:t>
      </w:r>
      <w:r w:rsidR="003450AF" w:rsidRPr="008E0AFD">
        <w:rPr>
          <w:rFonts w:hint="eastAsia"/>
        </w:rPr>
        <w:t>幹部に対し「おまえらに</w:t>
      </w:r>
      <w:r w:rsidR="00EF4B0B">
        <w:rPr>
          <w:rFonts w:hint="eastAsia"/>
        </w:rPr>
        <w:t>、</w:t>
      </w:r>
      <w:r w:rsidR="002471AD">
        <w:rPr>
          <w:rFonts w:hint="eastAsia"/>
        </w:rPr>
        <w:t>コラ</w:t>
      </w:r>
      <w:r w:rsidR="003450AF" w:rsidRPr="008E0AFD">
        <w:rPr>
          <w:rFonts w:hint="eastAsia"/>
        </w:rPr>
        <w:t>、どこまで頭下げていかなんじゃ！（頭を下げなければならないのか）」と怒鳴りつけている。</w:t>
      </w:r>
      <w:r w:rsidR="00EB0F0D">
        <w:rPr>
          <w:rFonts w:hint="eastAsia"/>
        </w:rPr>
        <w:t>→</w:t>
      </w:r>
      <w:hyperlink r:id="rId11" w:history="1">
        <w:r w:rsidR="00EB0F0D" w:rsidRPr="004402CF">
          <w:rPr>
            <w:rStyle w:val="aa"/>
          </w:rPr>
          <w:t>https://www.fukuishimbun.co.jp/articles/-/1005003</w:t>
        </w:r>
      </w:hyperlink>
    </w:p>
    <w:p w:rsidR="0062358E" w:rsidRDefault="0062358E" w:rsidP="00D336EE">
      <w:pPr>
        <w:pStyle w:val="a3"/>
        <w:ind w:leftChars="0" w:left="0"/>
      </w:pPr>
    </w:p>
    <w:p w:rsidR="00D336EE" w:rsidRPr="00D336EE" w:rsidRDefault="00D336EE" w:rsidP="00D336EE">
      <w:pPr>
        <w:pStyle w:val="a3"/>
        <w:ind w:leftChars="0" w:left="0"/>
        <w:rPr>
          <w:b/>
          <w:u w:val="single"/>
        </w:rPr>
      </w:pPr>
      <w:r w:rsidRPr="00D336EE">
        <w:rPr>
          <w:rFonts w:hint="eastAsia"/>
          <w:b/>
          <w:u w:val="single"/>
        </w:rPr>
        <w:t>部落解放</w:t>
      </w:r>
      <w:r w:rsidR="005E00F5">
        <w:rPr>
          <w:rFonts w:hint="eastAsia"/>
          <w:b/>
          <w:u w:val="single"/>
        </w:rPr>
        <w:t>・人権擁護</w:t>
      </w:r>
      <w:r w:rsidRPr="00D336EE">
        <w:rPr>
          <w:rFonts w:hint="eastAsia"/>
          <w:b/>
          <w:u w:val="single"/>
        </w:rPr>
        <w:t>団体との関係</w:t>
      </w:r>
    </w:p>
    <w:p w:rsidR="001E6EA8" w:rsidRDefault="001E6EA8" w:rsidP="001E6EA8">
      <w:pPr>
        <w:pStyle w:val="a3"/>
        <w:numPr>
          <w:ilvl w:val="0"/>
          <w:numId w:val="4"/>
        </w:numPr>
        <w:ind w:leftChars="0"/>
      </w:pPr>
      <w:r>
        <w:rPr>
          <w:rFonts w:hint="eastAsia"/>
        </w:rPr>
        <w:t>森山の特筆すべき経歴として、</w:t>
      </w:r>
      <w:r>
        <w:rPr>
          <w:rFonts w:hint="eastAsia"/>
        </w:rPr>
        <w:t>1970</w:t>
      </w:r>
      <w:r>
        <w:rPr>
          <w:rFonts w:hint="eastAsia"/>
        </w:rPr>
        <w:t>年から</w:t>
      </w:r>
      <w:r>
        <w:rPr>
          <w:rFonts w:hint="eastAsia"/>
        </w:rPr>
        <w:t>1971</w:t>
      </w:r>
      <w:r>
        <w:rPr>
          <w:rFonts w:hint="eastAsia"/>
        </w:rPr>
        <w:t>年まで部落解放同盟の</w:t>
      </w:r>
      <w:r w:rsidR="004D68B5">
        <w:rPr>
          <w:rFonts w:hint="eastAsia"/>
        </w:rPr>
        <w:t>福井県書記長・高浜町支部書記長を務めていた。</w:t>
      </w:r>
    </w:p>
    <w:p w:rsidR="005E0C98" w:rsidRDefault="004D68B5" w:rsidP="00F62322">
      <w:pPr>
        <w:pStyle w:val="a3"/>
        <w:numPr>
          <w:ilvl w:val="0"/>
          <w:numId w:val="4"/>
        </w:numPr>
        <w:ind w:leftChars="0"/>
      </w:pPr>
      <w:r>
        <w:rPr>
          <w:rFonts w:hint="eastAsia"/>
        </w:rPr>
        <w:t>また、</w:t>
      </w:r>
      <w:r>
        <w:rPr>
          <w:rFonts w:hint="eastAsia"/>
        </w:rPr>
        <w:t>1971</w:t>
      </w:r>
      <w:r>
        <w:rPr>
          <w:rFonts w:hint="eastAsia"/>
        </w:rPr>
        <w:t>年から</w:t>
      </w:r>
      <w:r>
        <w:rPr>
          <w:rFonts w:hint="eastAsia"/>
        </w:rPr>
        <w:t>2018</w:t>
      </w:r>
      <w:r>
        <w:rPr>
          <w:rFonts w:hint="eastAsia"/>
        </w:rPr>
        <w:t>年まで、</w:t>
      </w:r>
      <w:r w:rsidR="00FB00A9">
        <w:rPr>
          <w:rFonts w:hint="eastAsia"/>
        </w:rPr>
        <w:t>福井県人権擁護研究員を務めていた。</w:t>
      </w:r>
      <w:r w:rsidR="00FB00A9">
        <w:rPr>
          <w:rFonts w:hint="eastAsia"/>
        </w:rPr>
        <w:t>1987</w:t>
      </w:r>
      <w:r w:rsidR="00FB00A9">
        <w:rPr>
          <w:rFonts w:hint="eastAsia"/>
        </w:rPr>
        <w:t>年から</w:t>
      </w:r>
      <w:r w:rsidR="00FB00A9">
        <w:rPr>
          <w:rFonts w:hint="eastAsia"/>
        </w:rPr>
        <w:t>1999</w:t>
      </w:r>
      <w:r w:rsidR="00FB00A9">
        <w:rPr>
          <w:rFonts w:hint="eastAsia"/>
        </w:rPr>
        <w:t>年まで、</w:t>
      </w:r>
      <w:r w:rsidR="00F62322">
        <w:rPr>
          <w:rFonts w:hint="eastAsia"/>
        </w:rPr>
        <w:t>高浜町の人権擁護委員を務めていた。</w:t>
      </w:r>
    </w:p>
    <w:p w:rsidR="004D68B5" w:rsidRDefault="005E0C98" w:rsidP="005E0C98">
      <w:pPr>
        <w:pStyle w:val="a3"/>
        <w:numPr>
          <w:ilvl w:val="0"/>
          <w:numId w:val="4"/>
        </w:numPr>
        <w:ind w:leftChars="0"/>
      </w:pPr>
      <w:r>
        <w:rPr>
          <w:rFonts w:hint="eastAsia"/>
        </w:rPr>
        <w:t>受賞歴として、</w:t>
      </w:r>
      <w:r w:rsidR="00F62322">
        <w:rPr>
          <w:rFonts w:hint="eastAsia"/>
        </w:rPr>
        <w:t>自治功労賞</w:t>
      </w:r>
      <w:r>
        <w:rPr>
          <w:rFonts w:hint="eastAsia"/>
        </w:rPr>
        <w:t>、</w:t>
      </w:r>
      <w:r w:rsidR="00F62322">
        <w:rPr>
          <w:rFonts w:hint="eastAsia"/>
        </w:rPr>
        <w:t>科学技術庁長官賞</w:t>
      </w:r>
      <w:r>
        <w:rPr>
          <w:rFonts w:hint="eastAsia"/>
        </w:rPr>
        <w:t>、</w:t>
      </w:r>
      <w:r w:rsidR="00F62322">
        <w:rPr>
          <w:rFonts w:hint="eastAsia"/>
        </w:rPr>
        <w:t>高浜町町政功労者</w:t>
      </w:r>
      <w:r>
        <w:rPr>
          <w:rFonts w:hint="eastAsia"/>
        </w:rPr>
        <w:t>、</w:t>
      </w:r>
      <w:r w:rsidR="00023686">
        <w:rPr>
          <w:rFonts w:hint="eastAsia"/>
        </w:rPr>
        <w:t>社会教育功労賞、</w:t>
      </w:r>
      <w:r w:rsidRPr="005E0C98">
        <w:rPr>
          <w:rFonts w:hint="eastAsia"/>
        </w:rPr>
        <w:t>瑞宝双光章</w:t>
      </w:r>
      <w:r>
        <w:rPr>
          <w:rFonts w:hint="eastAsia"/>
        </w:rPr>
        <w:t>があるが、注目すべきは、</w:t>
      </w:r>
      <w:r w:rsidR="00FF568F">
        <w:rPr>
          <w:rFonts w:hint="eastAsia"/>
        </w:rPr>
        <w:t>法務省人権擁護局長感謝状である。部落解放活動や人権擁護活動</w:t>
      </w:r>
      <w:r w:rsidR="00F819EC">
        <w:rPr>
          <w:rFonts w:hint="eastAsia"/>
        </w:rPr>
        <w:t>が評価されての受賞と思われる。</w:t>
      </w:r>
    </w:p>
    <w:p w:rsidR="005A54F2" w:rsidRDefault="003E39EA" w:rsidP="005E0C98">
      <w:pPr>
        <w:pStyle w:val="a3"/>
        <w:numPr>
          <w:ilvl w:val="0"/>
          <w:numId w:val="4"/>
        </w:numPr>
        <w:ind w:leftChars="0"/>
      </w:pPr>
      <w:r>
        <w:rPr>
          <w:rFonts w:hint="eastAsia"/>
        </w:rPr>
        <w:t>ここで注意すべきは、森山を</w:t>
      </w:r>
      <w:r w:rsidR="00BD218B">
        <w:rPr>
          <w:rFonts w:hint="eastAsia"/>
        </w:rPr>
        <w:t>、</w:t>
      </w:r>
      <w:r w:rsidR="00747AC9">
        <w:rPr>
          <w:rFonts w:hint="eastAsia"/>
        </w:rPr>
        <w:t>差別に反対し人権を守る公正で正義感の強い人物</w:t>
      </w:r>
      <w:r w:rsidR="00BD218B">
        <w:rPr>
          <w:rFonts w:hint="eastAsia"/>
        </w:rPr>
        <w:t>と見るのは</w:t>
      </w:r>
      <w:r w:rsidR="003F4A8D">
        <w:rPr>
          <w:rFonts w:hint="eastAsia"/>
        </w:rPr>
        <w:t>短絡的</w:t>
      </w:r>
      <w:r w:rsidR="00CC16C6">
        <w:rPr>
          <w:rFonts w:hint="eastAsia"/>
        </w:rPr>
        <w:t>だ</w:t>
      </w:r>
      <w:r w:rsidR="003F4A8D">
        <w:rPr>
          <w:rFonts w:hint="eastAsia"/>
        </w:rPr>
        <w:t>ということ。</w:t>
      </w:r>
      <w:r w:rsidR="0056635A">
        <w:rPr>
          <w:rFonts w:hint="eastAsia"/>
        </w:rPr>
        <w:t>部落差別や人権擁護関係</w:t>
      </w:r>
      <w:r w:rsidR="003F4A8D">
        <w:rPr>
          <w:rFonts w:hint="eastAsia"/>
        </w:rPr>
        <w:t>の団体は、</w:t>
      </w:r>
      <w:r w:rsidR="00527FB0">
        <w:rPr>
          <w:rFonts w:hint="eastAsia"/>
        </w:rPr>
        <w:t>場合により（</w:t>
      </w:r>
      <w:r w:rsidR="00527FB0">
        <w:rPr>
          <w:rFonts w:hint="eastAsia"/>
        </w:rPr>
        <w:t>or</w:t>
      </w:r>
      <w:r w:rsidR="00527FB0">
        <w:rPr>
          <w:rFonts w:hint="eastAsia"/>
        </w:rPr>
        <w:t>しばしば）、</w:t>
      </w:r>
      <w:r w:rsidR="003F4A8D">
        <w:rPr>
          <w:rFonts w:hint="eastAsia"/>
        </w:rPr>
        <w:t>自分たちの正義を声高に振りかざして、</w:t>
      </w:r>
      <w:r w:rsidR="00B04CB9">
        <w:rPr>
          <w:rFonts w:hint="eastAsia"/>
        </w:rPr>
        <w:t>企業を恫喝し</w:t>
      </w:r>
      <w:r w:rsidR="00CC16C6">
        <w:rPr>
          <w:rFonts w:hint="eastAsia"/>
        </w:rPr>
        <w:t>賛助金を強要する</w:t>
      </w:r>
      <w:r w:rsidR="00E5030C">
        <w:rPr>
          <w:rFonts w:hint="eastAsia"/>
        </w:rPr>
        <w:t>総会屋まがいのことをする。</w:t>
      </w:r>
    </w:p>
    <w:p w:rsidR="0043327A" w:rsidRDefault="001D1A27" w:rsidP="007D3698">
      <w:pPr>
        <w:pStyle w:val="a3"/>
        <w:numPr>
          <w:ilvl w:val="0"/>
          <w:numId w:val="4"/>
        </w:numPr>
        <w:ind w:leftChars="0"/>
      </w:pPr>
      <w:r>
        <w:rPr>
          <w:rFonts w:hint="eastAsia"/>
        </w:rPr>
        <w:t>森山は</w:t>
      </w:r>
      <w:r w:rsidR="00C8275C">
        <w:rPr>
          <w:rFonts w:hint="eastAsia"/>
        </w:rPr>
        <w:t>実際に</w:t>
      </w:r>
      <w:r>
        <w:rPr>
          <w:rFonts w:hint="eastAsia"/>
        </w:rPr>
        <w:t>部落差別や人権擁護活動の</w:t>
      </w:r>
      <w:r w:rsidR="00F2310B">
        <w:rPr>
          <w:rFonts w:hint="eastAsia"/>
        </w:rPr>
        <w:t>活動家でもあった。</w:t>
      </w:r>
      <w:r>
        <w:rPr>
          <w:rFonts w:hint="eastAsia"/>
        </w:rPr>
        <w:t>当然</w:t>
      </w:r>
      <w:r w:rsidR="004D3C06">
        <w:rPr>
          <w:rFonts w:hint="eastAsia"/>
        </w:rPr>
        <w:t>、部落差別や人権擁護を「利用した」</w:t>
      </w:r>
      <w:r w:rsidR="00377D3D">
        <w:rPr>
          <w:rFonts w:hint="eastAsia"/>
        </w:rPr>
        <w:t>賛助金強要などのブラックな側面も知っていたはず。</w:t>
      </w:r>
    </w:p>
    <w:p w:rsidR="00D336EE" w:rsidRDefault="00377D3D" w:rsidP="007D3698">
      <w:pPr>
        <w:pStyle w:val="a3"/>
        <w:numPr>
          <w:ilvl w:val="0"/>
          <w:numId w:val="4"/>
        </w:numPr>
        <w:ind w:leftChars="0"/>
      </w:pPr>
      <w:r>
        <w:rPr>
          <w:rFonts w:hint="eastAsia"/>
        </w:rPr>
        <w:t>その一方で、関電は</w:t>
      </w:r>
      <w:r w:rsidR="00446834">
        <w:rPr>
          <w:rFonts w:hint="eastAsia"/>
        </w:rPr>
        <w:t>部落差別や人権擁護団体と関係のある森山を</w:t>
      </w:r>
      <w:r w:rsidR="001D299C">
        <w:rPr>
          <w:rFonts w:hint="eastAsia"/>
        </w:rPr>
        <w:t>腫れものに触る思いで</w:t>
      </w:r>
      <w:r w:rsidR="005B7324">
        <w:rPr>
          <w:rFonts w:hint="eastAsia"/>
        </w:rPr>
        <w:t>扱っていた可能性がある。「さからったら、部落差別や人権擁護団体を動かして</w:t>
      </w:r>
      <w:r w:rsidR="00206385">
        <w:rPr>
          <w:rFonts w:hint="eastAsia"/>
        </w:rPr>
        <w:t>、関電に対して何をするかわからない」と。以下で触れるが、関電は</w:t>
      </w:r>
      <w:r w:rsidR="00691EEF">
        <w:rPr>
          <w:rFonts w:hint="eastAsia"/>
        </w:rPr>
        <w:t>部落解放</w:t>
      </w:r>
      <w:r w:rsidR="00187159">
        <w:rPr>
          <w:rFonts w:hint="eastAsia"/>
        </w:rPr>
        <w:t>団体の不当な</w:t>
      </w:r>
      <w:r w:rsidR="00651E8B">
        <w:rPr>
          <w:rFonts w:hint="eastAsia"/>
        </w:rPr>
        <w:t>主張のため、工事が進められない等の苦い</w:t>
      </w:r>
      <w:r w:rsidR="006B2B15">
        <w:rPr>
          <w:rFonts w:hint="eastAsia"/>
        </w:rPr>
        <w:t>経験があった。</w:t>
      </w:r>
    </w:p>
    <w:p w:rsidR="009C1094" w:rsidRPr="001E6EA8" w:rsidRDefault="009C1094" w:rsidP="00D43F5E">
      <w:pPr>
        <w:pStyle w:val="a3"/>
        <w:numPr>
          <w:ilvl w:val="0"/>
          <w:numId w:val="4"/>
        </w:numPr>
        <w:ind w:leftChars="0"/>
      </w:pPr>
      <w:r>
        <w:rPr>
          <w:rFonts w:hint="eastAsia"/>
        </w:rPr>
        <w:t>実際に</w:t>
      </w:r>
      <w:r w:rsidR="00D43F5E">
        <w:rPr>
          <w:rFonts w:hint="eastAsia"/>
        </w:rPr>
        <w:t>、</w:t>
      </w:r>
      <w:r>
        <w:rPr>
          <w:rFonts w:hint="eastAsia"/>
        </w:rPr>
        <w:t>このような</w:t>
      </w:r>
      <w:r w:rsidR="00D43F5E">
        <w:rPr>
          <w:rFonts w:hint="eastAsia"/>
        </w:rPr>
        <w:t>証言がある</w:t>
      </w:r>
      <w:r>
        <w:rPr>
          <w:rFonts w:hint="eastAsia"/>
        </w:rPr>
        <w:t>。</w:t>
      </w:r>
      <w:r w:rsidRPr="002F0648">
        <w:rPr>
          <w:rFonts w:hint="eastAsia"/>
        </w:rPr>
        <w:t>森山が自ら組織した「部落解放同盟」を</w:t>
      </w:r>
      <w:r>
        <w:rPr>
          <w:rFonts w:hint="eastAsia"/>
        </w:rPr>
        <w:t>指揮して、「だれかれ容赦なく“糾弾”をくり返してきた」。それを恐れて、町議会は</w:t>
      </w:r>
      <w:r w:rsidR="00D43F5E">
        <w:rPr>
          <w:rFonts w:hint="eastAsia"/>
        </w:rPr>
        <w:t>、「</w:t>
      </w:r>
      <w:r w:rsidR="0043327A">
        <w:rPr>
          <w:rFonts w:hint="eastAsia"/>
        </w:rPr>
        <w:t>（森山の）</w:t>
      </w:r>
      <w:r w:rsidR="00D43F5E">
        <w:rPr>
          <w:rFonts w:hint="eastAsia"/>
        </w:rPr>
        <w:t>“親衛隊”になりさがっていた」</w:t>
      </w:r>
      <w:r w:rsidRPr="002F0648">
        <w:rPr>
          <w:rFonts w:hint="eastAsia"/>
        </w:rPr>
        <w:t>。</w:t>
      </w:r>
      <w:r w:rsidR="002261A7">
        <w:rPr>
          <w:rFonts w:hint="eastAsia"/>
        </w:rPr>
        <w:t>また、</w:t>
      </w:r>
      <w:r w:rsidRPr="002F0648">
        <w:rPr>
          <w:rFonts w:hint="eastAsia"/>
        </w:rPr>
        <w:t>１９７０年代</w:t>
      </w:r>
      <w:r w:rsidR="002261A7">
        <w:rPr>
          <w:rFonts w:hint="eastAsia"/>
        </w:rPr>
        <w:t>には、小学校の女性教員が町の教育長</w:t>
      </w:r>
      <w:r w:rsidR="00366D02">
        <w:rPr>
          <w:rFonts w:hint="eastAsia"/>
        </w:rPr>
        <w:t>や</w:t>
      </w:r>
      <w:r w:rsidRPr="002F0648">
        <w:rPr>
          <w:rFonts w:hint="eastAsia"/>
        </w:rPr>
        <w:t>森山</w:t>
      </w:r>
      <w:r w:rsidR="00B41BE3">
        <w:rPr>
          <w:rFonts w:hint="eastAsia"/>
        </w:rPr>
        <w:t>助役</w:t>
      </w:r>
      <w:r w:rsidRPr="002F0648">
        <w:rPr>
          <w:rFonts w:hint="eastAsia"/>
        </w:rPr>
        <w:t>らから「差別発言した」と追及され、無理</w:t>
      </w:r>
      <w:r w:rsidR="00D43F5E">
        <w:rPr>
          <w:rFonts w:hint="eastAsia"/>
        </w:rPr>
        <w:t>やり「謝罪文」に署名させられた</w:t>
      </w:r>
      <w:r w:rsidR="00366D02">
        <w:rPr>
          <w:rFonts w:hint="eastAsia"/>
        </w:rPr>
        <w:t>上</w:t>
      </w:r>
      <w:r w:rsidR="00D43F5E">
        <w:rPr>
          <w:rFonts w:hint="eastAsia"/>
        </w:rPr>
        <w:t>、</w:t>
      </w:r>
      <w:r w:rsidR="00366D02">
        <w:rPr>
          <w:rFonts w:hint="eastAsia"/>
        </w:rPr>
        <w:t>その</w:t>
      </w:r>
      <w:r w:rsidR="00D43F5E">
        <w:rPr>
          <w:rFonts w:hint="eastAsia"/>
        </w:rPr>
        <w:t>朗読を命じられた</w:t>
      </w:r>
      <w:r w:rsidRPr="002F0648">
        <w:rPr>
          <w:rFonts w:hint="eastAsia"/>
        </w:rPr>
        <w:t>。</w:t>
      </w:r>
      <w:r w:rsidR="00E55F6A">
        <w:rPr>
          <w:rFonts w:hint="eastAsia"/>
        </w:rPr>
        <w:t>（</w:t>
      </w:r>
      <w:r w:rsidR="00E5492E">
        <w:rPr>
          <w:rFonts w:hint="eastAsia"/>
        </w:rPr>
        <w:t>余談ですが、</w:t>
      </w:r>
      <w:r w:rsidR="00E55F6A">
        <w:rPr>
          <w:rFonts w:hint="eastAsia"/>
        </w:rPr>
        <w:t>「正義ほど怖いものはない」という</w:t>
      </w:r>
      <w:r w:rsidR="00366D02">
        <w:rPr>
          <w:rFonts w:hint="eastAsia"/>
        </w:rPr>
        <w:t>言葉</w:t>
      </w:r>
      <w:r w:rsidR="00E55F6A">
        <w:rPr>
          <w:rFonts w:hint="eastAsia"/>
        </w:rPr>
        <w:t>を</w:t>
      </w:r>
      <w:r w:rsidR="00366D02">
        <w:rPr>
          <w:rFonts w:hint="eastAsia"/>
        </w:rPr>
        <w:t>誰かが言っていた</w:t>
      </w:r>
      <w:r w:rsidR="00E55F6A">
        <w:rPr>
          <w:rFonts w:hint="eastAsia"/>
        </w:rPr>
        <w:t>のを思い出しました。</w:t>
      </w:r>
      <w:r w:rsidR="00F22D1F">
        <w:rPr>
          <w:rFonts w:hint="eastAsia"/>
        </w:rPr>
        <w:t>いじめも正義を振りかざすことで始まります。</w:t>
      </w:r>
      <w:r w:rsidR="00E55F6A">
        <w:rPr>
          <w:rFonts w:hint="eastAsia"/>
        </w:rPr>
        <w:t>）</w:t>
      </w:r>
    </w:p>
    <w:p w:rsidR="005F7506" w:rsidRPr="00D5728C" w:rsidRDefault="005F7506" w:rsidP="005F7506">
      <w:pPr>
        <w:pStyle w:val="a3"/>
        <w:ind w:leftChars="0" w:left="420"/>
      </w:pPr>
    </w:p>
    <w:p w:rsidR="00D5728C" w:rsidRDefault="000C58A2" w:rsidP="00D5728C">
      <w:pPr>
        <w:rPr>
          <w:b/>
          <w:u w:val="single"/>
        </w:rPr>
      </w:pPr>
      <w:r w:rsidRPr="000C58A2">
        <w:rPr>
          <w:rFonts w:hint="eastAsia"/>
          <w:b/>
          <w:u w:val="single"/>
        </w:rPr>
        <w:t>関西電力という会社</w:t>
      </w:r>
    </w:p>
    <w:p w:rsidR="00DD2BA1" w:rsidRDefault="00670C4F" w:rsidP="00D5728C">
      <w:r>
        <w:rPr>
          <w:noProof/>
        </w:rPr>
        <w:drawing>
          <wp:inline distT="0" distB="0" distL="0" distR="0">
            <wp:extent cx="1969406" cy="1477670"/>
            <wp:effectExtent l="0" t="0" r="0" b="8255"/>
            <wp:docPr id="7" name="図 7" descr="関西電力 : 【一度は見てみたい】いろんな企業の本社ビル【HEADQUARTER】 - NAVER まと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西電力 : 【一度は見てみたい】いろんな企業の本社ビル【HEADQUARTER】 - NAVER まと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0224" cy="1478284"/>
                    </a:xfrm>
                    <a:prstGeom prst="rect">
                      <a:avLst/>
                    </a:prstGeom>
                    <a:noFill/>
                    <a:ln>
                      <a:noFill/>
                    </a:ln>
                  </pic:spPr>
                </pic:pic>
              </a:graphicData>
            </a:graphic>
          </wp:inline>
        </w:drawing>
      </w:r>
      <w:r>
        <w:rPr>
          <w:rFonts w:hint="eastAsia"/>
        </w:rPr>
        <w:t xml:space="preserve">　</w:t>
      </w:r>
      <w:r>
        <w:rPr>
          <w:noProof/>
        </w:rPr>
        <w:drawing>
          <wp:inline distT="0" distB="0" distL="0" distR="0">
            <wp:extent cx="2209190" cy="1158947"/>
            <wp:effectExtent l="0" t="0" r="635" b="3175"/>
            <wp:docPr id="8" name="図 8" descr="関西電力 個人のお客さ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関西電力 個人のお客さ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0106" cy="1159428"/>
                    </a:xfrm>
                    <a:prstGeom prst="rect">
                      <a:avLst/>
                    </a:prstGeom>
                    <a:noFill/>
                    <a:ln>
                      <a:noFill/>
                    </a:ln>
                  </pic:spPr>
                </pic:pic>
              </a:graphicData>
            </a:graphic>
          </wp:inline>
        </w:drawing>
      </w:r>
    </w:p>
    <w:p w:rsidR="0070378F" w:rsidRPr="00DD2BA1" w:rsidRDefault="00AA3ACC" w:rsidP="00D5728C">
      <w:r>
        <w:rPr>
          <w:rFonts w:ascii="Segoe UI Symbol" w:eastAsia="ＭＳ 明朝" w:hAnsi="Segoe UI Symbol" w:cs="Segoe UI Symbol" w:hint="eastAsia"/>
        </w:rPr>
        <w:t>🔺</w:t>
      </w:r>
      <w:r>
        <w:rPr>
          <w:rFonts w:ascii="Segoe UI Symbol" w:eastAsia="ＭＳ 明朝" w:hAnsi="Segoe UI Symbol" w:cs="Segoe UI Symbol" w:hint="eastAsia"/>
        </w:rPr>
        <w:t>真ん中のビル</w:t>
      </w:r>
      <w:r w:rsidR="00D91AA3">
        <w:rPr>
          <w:rFonts w:ascii="Segoe UI Symbol" w:eastAsia="ＭＳ 明朝" w:hAnsi="Segoe UI Symbol" w:cs="Segoe UI Symbol" w:hint="eastAsia"/>
        </w:rPr>
        <w:t>です</w:t>
      </w:r>
      <w:r>
        <w:rPr>
          <w:rFonts w:ascii="Segoe UI Symbol" w:eastAsia="ＭＳ 明朝" w:hAnsi="Segoe UI Symbol" w:cs="Segoe UI Symbol" w:hint="eastAsia"/>
        </w:rPr>
        <w:t>。</w:t>
      </w:r>
      <w:r w:rsidR="0077565A">
        <w:rPr>
          <w:rFonts w:hint="eastAsia"/>
        </w:rPr>
        <w:t>1951</w:t>
      </w:r>
      <w:r w:rsidR="0077565A">
        <w:rPr>
          <w:rFonts w:hint="eastAsia"/>
        </w:rPr>
        <w:t>年創立、</w:t>
      </w:r>
      <w:r w:rsidR="00BB0EBD">
        <w:rPr>
          <w:rFonts w:hint="eastAsia"/>
        </w:rPr>
        <w:t>資本金</w:t>
      </w:r>
      <w:r w:rsidR="00BB0EBD">
        <w:rPr>
          <w:rFonts w:hint="eastAsia"/>
        </w:rPr>
        <w:t>4893</w:t>
      </w:r>
      <w:r w:rsidR="00BB0EBD">
        <w:rPr>
          <w:rFonts w:hint="eastAsia"/>
        </w:rPr>
        <w:t>億円、</w:t>
      </w:r>
      <w:r w:rsidR="00261B6C">
        <w:rPr>
          <w:rFonts w:hint="eastAsia"/>
        </w:rPr>
        <w:t>連結売上高</w:t>
      </w:r>
      <w:r w:rsidR="00261B6C">
        <w:rPr>
          <w:rFonts w:hint="eastAsia"/>
        </w:rPr>
        <w:t>3</w:t>
      </w:r>
      <w:r w:rsidR="00261B6C">
        <w:rPr>
          <w:rFonts w:hint="eastAsia"/>
        </w:rPr>
        <w:t>兆</w:t>
      </w:r>
      <w:r w:rsidR="00261B6C">
        <w:rPr>
          <w:rFonts w:hint="eastAsia"/>
        </w:rPr>
        <w:t>1336</w:t>
      </w:r>
      <w:r w:rsidR="00261B6C">
        <w:rPr>
          <w:rFonts w:hint="eastAsia"/>
        </w:rPr>
        <w:t>億円</w:t>
      </w:r>
      <w:r w:rsidR="00DA6740">
        <w:rPr>
          <w:rFonts w:hint="eastAsia"/>
        </w:rPr>
        <w:t>。</w:t>
      </w:r>
    </w:p>
    <w:p w:rsidR="00D00F2E" w:rsidRDefault="00D00F2E" w:rsidP="006B2B15">
      <w:pPr>
        <w:pStyle w:val="a3"/>
        <w:numPr>
          <w:ilvl w:val="0"/>
          <w:numId w:val="5"/>
        </w:numPr>
        <w:ind w:leftChars="0"/>
      </w:pPr>
      <w:r>
        <w:rPr>
          <w:rFonts w:hint="eastAsia"/>
        </w:rPr>
        <w:lastRenderedPageBreak/>
        <w:t>もう一人の事件の</w:t>
      </w:r>
      <w:r w:rsidR="00256128">
        <w:rPr>
          <w:rFonts w:hint="eastAsia"/>
        </w:rPr>
        <w:t>主役</w:t>
      </w:r>
      <w:r>
        <w:rPr>
          <w:rFonts w:hint="eastAsia"/>
        </w:rPr>
        <w:t>は、もちろん関西電力という</w:t>
      </w:r>
      <w:r w:rsidR="005B2CC2">
        <w:rPr>
          <w:rFonts w:hint="eastAsia"/>
        </w:rPr>
        <w:t>法人である。</w:t>
      </w:r>
      <w:r w:rsidR="00DA6740">
        <w:rPr>
          <w:rFonts w:hint="eastAsia"/>
        </w:rPr>
        <w:t>金品</w:t>
      </w:r>
      <w:r w:rsidR="003454BC">
        <w:rPr>
          <w:rFonts w:hint="eastAsia"/>
        </w:rPr>
        <w:t>を受け取った関電役員・社員の</w:t>
      </w:r>
      <w:r w:rsidR="00651402">
        <w:rPr>
          <w:rFonts w:hint="eastAsia"/>
        </w:rPr>
        <w:t>金</w:t>
      </w:r>
      <w:r w:rsidR="003454BC">
        <w:rPr>
          <w:rFonts w:hint="eastAsia"/>
        </w:rPr>
        <w:t>品</w:t>
      </w:r>
      <w:r w:rsidR="00651402">
        <w:rPr>
          <w:rFonts w:hint="eastAsia"/>
        </w:rPr>
        <w:t>に対する感覚の鈍さは</w:t>
      </w:r>
      <w:r w:rsidR="008B36C0">
        <w:rPr>
          <w:rFonts w:hint="eastAsia"/>
        </w:rPr>
        <w:t>、江戸時代の</w:t>
      </w:r>
      <w:r w:rsidR="0008619F">
        <w:rPr>
          <w:rFonts w:hint="eastAsia"/>
        </w:rPr>
        <w:t>お代官さま</w:t>
      </w:r>
      <w:r w:rsidR="000458BC">
        <w:rPr>
          <w:rFonts w:hint="eastAsia"/>
        </w:rPr>
        <w:t>と</w:t>
      </w:r>
      <w:r w:rsidR="008B36C0">
        <w:rPr>
          <w:rFonts w:hint="eastAsia"/>
        </w:rPr>
        <w:t>越後屋なみ</w:t>
      </w:r>
      <w:r w:rsidR="0008619F">
        <w:rPr>
          <w:rFonts w:hint="eastAsia"/>
        </w:rPr>
        <w:t>である。</w:t>
      </w:r>
      <w:r w:rsidR="009A676B">
        <w:rPr>
          <w:rFonts w:hint="eastAsia"/>
        </w:rPr>
        <w:t>コンプライアンスが声高に叫ばれている</w:t>
      </w:r>
      <w:r w:rsidR="00B70F6E">
        <w:rPr>
          <w:rFonts w:hint="eastAsia"/>
        </w:rPr>
        <w:t>平成令和時代</w:t>
      </w:r>
      <w:r w:rsidR="009A676B">
        <w:rPr>
          <w:rFonts w:hint="eastAsia"/>
        </w:rPr>
        <w:t>の</w:t>
      </w:r>
      <w:r w:rsidR="00DF135E">
        <w:rPr>
          <w:rFonts w:hint="eastAsia"/>
        </w:rPr>
        <w:t>ビジネスマン</w:t>
      </w:r>
      <w:r w:rsidR="009A676B">
        <w:rPr>
          <w:rFonts w:hint="eastAsia"/>
        </w:rPr>
        <w:t>とは思えない</w:t>
      </w:r>
      <w:r w:rsidR="0001699C">
        <w:rPr>
          <w:rFonts w:hint="eastAsia"/>
        </w:rPr>
        <w:t>。なぜ、こんな企業になってしまったのか。</w:t>
      </w:r>
    </w:p>
    <w:p w:rsidR="0001699C" w:rsidRDefault="0001699C" w:rsidP="006B2B15">
      <w:pPr>
        <w:pStyle w:val="a3"/>
        <w:numPr>
          <w:ilvl w:val="0"/>
          <w:numId w:val="5"/>
        </w:numPr>
        <w:ind w:leftChars="0"/>
      </w:pPr>
      <w:r w:rsidRPr="00BD18B3">
        <w:rPr>
          <w:rFonts w:hint="eastAsia"/>
          <w:b/>
          <w:u w:val="single"/>
        </w:rPr>
        <w:t>歴史的に見れば、</w:t>
      </w:r>
      <w:r w:rsidR="0039512A" w:rsidRPr="00BD18B3">
        <w:rPr>
          <w:rFonts w:hint="eastAsia"/>
          <w:b/>
          <w:u w:val="single"/>
        </w:rPr>
        <w:t>政治献金の常態化</w:t>
      </w:r>
      <w:r w:rsidR="0039512A">
        <w:rPr>
          <w:rFonts w:hint="eastAsia"/>
        </w:rPr>
        <w:t>である。昔から、毎年盆暮れの二回、自民党に各</w:t>
      </w:r>
      <w:r w:rsidR="0039512A">
        <w:rPr>
          <w:rFonts w:hint="eastAsia"/>
        </w:rPr>
        <w:t>1</w:t>
      </w:r>
      <w:r w:rsidR="0039512A">
        <w:rPr>
          <w:rFonts w:hint="eastAsia"/>
        </w:rPr>
        <w:t>千万円の</w:t>
      </w:r>
      <w:r w:rsidR="00B70F6E">
        <w:rPr>
          <w:rFonts w:hint="eastAsia"/>
        </w:rPr>
        <w:t>政治</w:t>
      </w:r>
      <w:r w:rsidR="0039512A">
        <w:rPr>
          <w:rFonts w:hint="eastAsia"/>
        </w:rPr>
        <w:t>献金</w:t>
      </w:r>
      <w:r w:rsidR="004144B7">
        <w:rPr>
          <w:rFonts w:hint="eastAsia"/>
        </w:rPr>
        <w:t>を続けてきた。</w:t>
      </w:r>
      <w:r w:rsidR="00DF135E">
        <w:rPr>
          <w:rFonts w:hint="eastAsia"/>
        </w:rPr>
        <w:t>さらに、</w:t>
      </w:r>
      <w:r w:rsidR="00C36449">
        <w:rPr>
          <w:rFonts w:hint="eastAsia"/>
        </w:rPr>
        <w:t>歴代の首相</w:t>
      </w:r>
      <w:r w:rsidR="00C36449">
        <w:rPr>
          <w:rFonts w:hint="eastAsia"/>
        </w:rPr>
        <w:t>7</w:t>
      </w:r>
      <w:r w:rsidR="00C36449">
        <w:rPr>
          <w:rFonts w:hint="eastAsia"/>
        </w:rPr>
        <w:t>人に</w:t>
      </w:r>
      <w:r w:rsidR="00332875">
        <w:rPr>
          <w:rFonts w:hint="eastAsia"/>
        </w:rPr>
        <w:t>は、</w:t>
      </w:r>
      <w:r w:rsidR="00C36449">
        <w:rPr>
          <w:rFonts w:hint="eastAsia"/>
        </w:rPr>
        <w:t>年間</w:t>
      </w:r>
      <w:r w:rsidR="00C36449">
        <w:rPr>
          <w:rFonts w:hint="eastAsia"/>
        </w:rPr>
        <w:t>2</w:t>
      </w:r>
      <w:r w:rsidR="00C36449">
        <w:rPr>
          <w:rFonts w:hint="eastAsia"/>
        </w:rPr>
        <w:t>千万円の政治献金を</w:t>
      </w:r>
      <w:r w:rsidR="00C36449">
        <w:rPr>
          <w:rFonts w:hint="eastAsia"/>
        </w:rPr>
        <w:t>1972</w:t>
      </w:r>
      <w:r w:rsidR="00C36449">
        <w:rPr>
          <w:rFonts w:hint="eastAsia"/>
        </w:rPr>
        <w:t>年から</w:t>
      </w:r>
      <w:r w:rsidR="00C36449">
        <w:rPr>
          <w:rFonts w:hint="eastAsia"/>
        </w:rPr>
        <w:t>1990</w:t>
      </w:r>
      <w:r w:rsidR="00C36449">
        <w:rPr>
          <w:rFonts w:hint="eastAsia"/>
        </w:rPr>
        <w:t>年まで続けてきた。</w:t>
      </w:r>
      <w:r w:rsidR="00D55710">
        <w:rPr>
          <w:rFonts w:hint="eastAsia"/>
        </w:rPr>
        <w:t>独占的公益事業者</w:t>
      </w:r>
      <w:r w:rsidR="005C2A8B">
        <w:rPr>
          <w:rStyle w:val="af1"/>
        </w:rPr>
        <w:footnoteReference w:id="2"/>
      </w:r>
      <w:r w:rsidR="00671545">
        <w:rPr>
          <w:rFonts w:hint="eastAsia"/>
        </w:rPr>
        <w:t>であるという特殊性から、競争で</w:t>
      </w:r>
      <w:r w:rsidR="0063237F">
        <w:rPr>
          <w:rFonts w:hint="eastAsia"/>
        </w:rPr>
        <w:t>創意</w:t>
      </w:r>
      <w:r w:rsidR="00D812E7">
        <w:rPr>
          <w:rFonts w:hint="eastAsia"/>
        </w:rPr>
        <w:t>を</w:t>
      </w:r>
      <w:r w:rsidR="0063237F">
        <w:rPr>
          <w:rFonts w:hint="eastAsia"/>
        </w:rPr>
        <w:t>凝らして</w:t>
      </w:r>
      <w:r w:rsidR="00671545">
        <w:rPr>
          <w:rFonts w:hint="eastAsia"/>
        </w:rPr>
        <w:t>勝ち残る</w:t>
      </w:r>
      <w:r w:rsidR="004F671D">
        <w:rPr>
          <w:rFonts w:hint="eastAsia"/>
        </w:rPr>
        <w:t>の</w:t>
      </w:r>
      <w:r w:rsidR="00671545">
        <w:rPr>
          <w:rFonts w:hint="eastAsia"/>
        </w:rPr>
        <w:t>ではなく、</w:t>
      </w:r>
      <w:r w:rsidR="00D812E7" w:rsidRPr="00BD18B3">
        <w:rPr>
          <w:rFonts w:hint="eastAsia"/>
          <w:b/>
          <w:u w:val="single"/>
        </w:rPr>
        <w:t>カネで</w:t>
      </w:r>
      <w:r w:rsidR="00B70F6E" w:rsidRPr="00BD18B3">
        <w:rPr>
          <w:rFonts w:hint="eastAsia"/>
          <w:b/>
          <w:u w:val="single"/>
        </w:rPr>
        <w:t>政策</w:t>
      </w:r>
      <w:r w:rsidR="0063237F" w:rsidRPr="00BD18B3">
        <w:rPr>
          <w:rFonts w:hint="eastAsia"/>
          <w:b/>
          <w:u w:val="single"/>
        </w:rPr>
        <w:t>・保護</w:t>
      </w:r>
      <w:r w:rsidR="00B70F6E" w:rsidRPr="00BD18B3">
        <w:rPr>
          <w:rFonts w:hint="eastAsia"/>
          <w:b/>
          <w:u w:val="single"/>
        </w:rPr>
        <w:t>を</w:t>
      </w:r>
      <w:r w:rsidR="00D55710" w:rsidRPr="00BD18B3">
        <w:rPr>
          <w:rFonts w:hint="eastAsia"/>
          <w:b/>
          <w:u w:val="single"/>
        </w:rPr>
        <w:t>買う</w:t>
      </w:r>
      <w:r w:rsidR="00CB0A3F" w:rsidRPr="00BD18B3">
        <w:rPr>
          <w:rFonts w:hint="eastAsia"/>
          <w:b/>
          <w:u w:val="single"/>
        </w:rPr>
        <w:t>という企業</w:t>
      </w:r>
      <w:r w:rsidR="00D812E7" w:rsidRPr="00BD18B3">
        <w:rPr>
          <w:rFonts w:hint="eastAsia"/>
          <w:b/>
          <w:u w:val="single"/>
        </w:rPr>
        <w:t>体質</w:t>
      </w:r>
      <w:r w:rsidR="00D55710">
        <w:rPr>
          <w:rFonts w:hint="eastAsia"/>
        </w:rPr>
        <w:t>である。</w:t>
      </w:r>
    </w:p>
    <w:p w:rsidR="001D3FB9" w:rsidRDefault="00C1343E" w:rsidP="006B2B15">
      <w:pPr>
        <w:pStyle w:val="a3"/>
        <w:numPr>
          <w:ilvl w:val="0"/>
          <w:numId w:val="5"/>
        </w:numPr>
        <w:ind w:leftChars="0"/>
      </w:pPr>
      <w:r>
        <w:rPr>
          <w:rFonts w:hint="eastAsia"/>
          <w:b/>
          <w:u w:val="single"/>
        </w:rPr>
        <w:t>それとともに、</w:t>
      </w:r>
      <w:r w:rsidR="00222FC8" w:rsidRPr="00BD18B3">
        <w:rPr>
          <w:rFonts w:hint="eastAsia"/>
          <w:b/>
          <w:u w:val="single"/>
        </w:rPr>
        <w:t>原子力発電所</w:t>
      </w:r>
      <w:r w:rsidR="00DB1414" w:rsidRPr="00BD18B3">
        <w:rPr>
          <w:rFonts w:hint="eastAsia"/>
          <w:b/>
          <w:u w:val="single"/>
        </w:rPr>
        <w:t>については、</w:t>
      </w:r>
      <w:r w:rsidR="004144B7" w:rsidRPr="00BD18B3">
        <w:rPr>
          <w:rFonts w:hint="eastAsia"/>
          <w:b/>
          <w:u w:val="single"/>
        </w:rPr>
        <w:t>カネで</w:t>
      </w:r>
      <w:r w:rsidR="00A14737" w:rsidRPr="00BD18B3">
        <w:rPr>
          <w:rFonts w:hint="eastAsia"/>
          <w:b/>
          <w:u w:val="single"/>
        </w:rPr>
        <w:t>問題を解決することが</w:t>
      </w:r>
      <w:r w:rsidR="00F13E99" w:rsidRPr="00BD18B3">
        <w:rPr>
          <w:rFonts w:hint="eastAsia"/>
          <w:b/>
          <w:u w:val="single"/>
        </w:rPr>
        <w:t>当たり前</w:t>
      </w:r>
      <w:r w:rsidR="00F13E99">
        <w:rPr>
          <w:rFonts w:hint="eastAsia"/>
        </w:rPr>
        <w:t>になっている。原発の建設は、</w:t>
      </w:r>
      <w:r w:rsidR="00570D2A">
        <w:rPr>
          <w:rFonts w:hint="eastAsia"/>
        </w:rPr>
        <w:t>地域</w:t>
      </w:r>
      <w:r w:rsidR="00DB1414">
        <w:rPr>
          <w:rFonts w:hint="eastAsia"/>
        </w:rPr>
        <w:t>の自治体・</w:t>
      </w:r>
      <w:r w:rsidR="00F13E99">
        <w:rPr>
          <w:rFonts w:hint="eastAsia"/>
        </w:rPr>
        <w:t>住民</w:t>
      </w:r>
      <w:r w:rsidR="0082518E">
        <w:rPr>
          <w:rFonts w:hint="eastAsia"/>
        </w:rPr>
        <w:t>の反対が付きもの。</w:t>
      </w:r>
      <w:r w:rsidR="00A21A4E">
        <w:rPr>
          <w:rFonts w:hint="eastAsia"/>
        </w:rPr>
        <w:t>札束で黙らせること</w:t>
      </w:r>
      <w:r w:rsidR="00170679">
        <w:rPr>
          <w:rFonts w:hint="eastAsia"/>
        </w:rPr>
        <w:t>なしには、進まない。</w:t>
      </w:r>
      <w:r w:rsidR="00DB1414">
        <w:rPr>
          <w:rFonts w:hint="eastAsia"/>
        </w:rPr>
        <w:t>高浜</w:t>
      </w:r>
      <w:r w:rsidR="002A42C9">
        <w:rPr>
          <w:rFonts w:hint="eastAsia"/>
        </w:rPr>
        <w:t>原発建設にあたり、</w:t>
      </w:r>
      <w:r w:rsidR="00544492">
        <w:rPr>
          <w:rFonts w:hint="eastAsia"/>
        </w:rPr>
        <w:t>関電から高浜町には</w:t>
      </w:r>
      <w:r w:rsidR="00343343">
        <w:rPr>
          <w:rFonts w:hint="eastAsia"/>
        </w:rPr>
        <w:t>25</w:t>
      </w:r>
      <w:r w:rsidR="00343343">
        <w:rPr>
          <w:rFonts w:hint="eastAsia"/>
        </w:rPr>
        <w:t>億円ともいわれている</w:t>
      </w:r>
      <w:r w:rsidR="002A42C9">
        <w:rPr>
          <w:rFonts w:hint="eastAsia"/>
        </w:rPr>
        <w:t>協力金</w:t>
      </w:r>
      <w:r w:rsidR="00D828DA">
        <w:rPr>
          <w:rFonts w:hint="eastAsia"/>
        </w:rPr>
        <w:t>（電源立地</w:t>
      </w:r>
      <w:r w:rsidR="00C14D05">
        <w:rPr>
          <w:rFonts w:hint="eastAsia"/>
        </w:rPr>
        <w:t>地域協力</w:t>
      </w:r>
      <w:r w:rsidR="00D828DA">
        <w:rPr>
          <w:rFonts w:hint="eastAsia"/>
        </w:rPr>
        <w:t>交付金）</w:t>
      </w:r>
      <w:r w:rsidR="002A42C9">
        <w:rPr>
          <w:rFonts w:hint="eastAsia"/>
        </w:rPr>
        <w:t>が支払われた。</w:t>
      </w:r>
      <w:r w:rsidR="00F4475F">
        <w:rPr>
          <w:rFonts w:hint="eastAsia"/>
        </w:rPr>
        <w:t>現在でも</w:t>
      </w:r>
      <w:r w:rsidR="00D828DA">
        <w:rPr>
          <w:rFonts w:hint="eastAsia"/>
        </w:rPr>
        <w:t>毎年</w:t>
      </w:r>
      <w:r w:rsidR="00C14D05">
        <w:rPr>
          <w:rFonts w:hint="eastAsia"/>
        </w:rPr>
        <w:t>数億から数千万円支払われている。</w:t>
      </w:r>
    </w:p>
    <w:p w:rsidR="000C58A2" w:rsidRDefault="00497A6C" w:rsidP="006B2B15">
      <w:pPr>
        <w:pStyle w:val="a3"/>
        <w:numPr>
          <w:ilvl w:val="0"/>
          <w:numId w:val="5"/>
        </w:numPr>
        <w:ind w:leftChars="0"/>
      </w:pPr>
      <w:r>
        <w:rPr>
          <w:rFonts w:hint="eastAsia"/>
        </w:rPr>
        <w:t>参考までに、</w:t>
      </w:r>
      <w:r w:rsidR="00B37AAC">
        <w:rPr>
          <w:rFonts w:hint="eastAsia"/>
        </w:rPr>
        <w:t>高浜</w:t>
      </w:r>
      <w:r>
        <w:rPr>
          <w:rFonts w:hint="eastAsia"/>
        </w:rPr>
        <w:t>町の平成</w:t>
      </w:r>
      <w:r>
        <w:rPr>
          <w:rFonts w:hint="eastAsia"/>
        </w:rPr>
        <w:t>30</w:t>
      </w:r>
      <w:r>
        <w:rPr>
          <w:rFonts w:hint="eastAsia"/>
        </w:rPr>
        <w:t>年度総予算は</w:t>
      </w:r>
      <w:r>
        <w:rPr>
          <w:rFonts w:hint="eastAsia"/>
        </w:rPr>
        <w:t>156</w:t>
      </w:r>
      <w:r>
        <w:rPr>
          <w:rFonts w:hint="eastAsia"/>
        </w:rPr>
        <w:t>億</w:t>
      </w:r>
      <w:r>
        <w:rPr>
          <w:rFonts w:hint="eastAsia"/>
        </w:rPr>
        <w:t>8</w:t>
      </w:r>
      <w:r>
        <w:rPr>
          <w:rFonts w:hint="eastAsia"/>
        </w:rPr>
        <w:t>千万円</w:t>
      </w:r>
      <w:r w:rsidR="00ED7DF8">
        <w:rPr>
          <w:rFonts w:hint="eastAsia"/>
        </w:rPr>
        <w:t>。</w:t>
      </w:r>
      <w:r w:rsidR="00663100">
        <w:rPr>
          <w:rFonts w:hint="eastAsia"/>
        </w:rPr>
        <w:t>なお、</w:t>
      </w:r>
      <w:r w:rsidR="00BA37BD">
        <w:rPr>
          <w:rFonts w:hint="eastAsia"/>
        </w:rPr>
        <w:t>新宿区の人口は高浜町の約</w:t>
      </w:r>
      <w:r w:rsidR="001E5697">
        <w:rPr>
          <w:rFonts w:hint="eastAsia"/>
        </w:rPr>
        <w:t>34</w:t>
      </w:r>
      <w:r w:rsidR="00BA37BD">
        <w:rPr>
          <w:rFonts w:hint="eastAsia"/>
        </w:rPr>
        <w:t>倍の</w:t>
      </w:r>
      <w:r w:rsidR="00BA37BD">
        <w:rPr>
          <w:rFonts w:hint="eastAsia"/>
        </w:rPr>
        <w:t>34</w:t>
      </w:r>
      <w:r w:rsidR="00B605BE">
        <w:rPr>
          <w:rFonts w:hint="eastAsia"/>
        </w:rPr>
        <w:t>万</w:t>
      </w:r>
      <w:r w:rsidR="00BA37BD">
        <w:rPr>
          <w:rFonts w:hint="eastAsia"/>
        </w:rPr>
        <w:t>6</w:t>
      </w:r>
      <w:r w:rsidR="00BA37BD">
        <w:rPr>
          <w:rFonts w:hint="eastAsia"/>
        </w:rPr>
        <w:t>千人</w:t>
      </w:r>
      <w:r w:rsidR="00B37AAC">
        <w:rPr>
          <w:rFonts w:hint="eastAsia"/>
        </w:rPr>
        <w:t>も</w:t>
      </w:r>
      <w:r w:rsidR="001D3FB9">
        <w:rPr>
          <w:rFonts w:hint="eastAsia"/>
        </w:rPr>
        <w:t>い</w:t>
      </w:r>
      <w:r w:rsidR="00B37AAC">
        <w:rPr>
          <w:rFonts w:hint="eastAsia"/>
        </w:rPr>
        <w:t>るのに</w:t>
      </w:r>
      <w:r w:rsidR="00B605BE">
        <w:rPr>
          <w:rFonts w:hint="eastAsia"/>
        </w:rPr>
        <w:t>、平成</w:t>
      </w:r>
      <w:r w:rsidR="00B605BE">
        <w:rPr>
          <w:rFonts w:hint="eastAsia"/>
        </w:rPr>
        <w:t>30</w:t>
      </w:r>
      <w:r w:rsidR="00B605BE">
        <w:rPr>
          <w:rFonts w:hint="eastAsia"/>
        </w:rPr>
        <w:t>年度総予算は</w:t>
      </w:r>
      <w:r w:rsidR="00B605BE">
        <w:rPr>
          <w:rFonts w:hint="eastAsia"/>
        </w:rPr>
        <w:t>1,464</w:t>
      </w:r>
      <w:r w:rsidR="00B605BE">
        <w:rPr>
          <w:rFonts w:hint="eastAsia"/>
        </w:rPr>
        <w:t>億</w:t>
      </w:r>
      <w:r w:rsidR="00B605BE">
        <w:rPr>
          <w:rFonts w:hint="eastAsia"/>
        </w:rPr>
        <w:t>5</w:t>
      </w:r>
      <w:r w:rsidR="00B605BE">
        <w:rPr>
          <w:rFonts w:hint="eastAsia"/>
        </w:rPr>
        <w:t>千万円</w:t>
      </w:r>
      <w:r w:rsidR="00663100">
        <w:rPr>
          <w:rFonts w:hint="eastAsia"/>
        </w:rPr>
        <w:t>、高浜町予算の</w:t>
      </w:r>
      <w:r w:rsidR="00663100">
        <w:rPr>
          <w:rFonts w:hint="eastAsia"/>
        </w:rPr>
        <w:t>9.3</w:t>
      </w:r>
      <w:r w:rsidR="00663100">
        <w:rPr>
          <w:rFonts w:hint="eastAsia"/>
        </w:rPr>
        <w:t>倍でしかない。</w:t>
      </w:r>
      <w:r w:rsidR="0026398C">
        <w:rPr>
          <w:rFonts w:hint="eastAsia"/>
        </w:rPr>
        <w:t>高浜町がいかに</w:t>
      </w:r>
      <w:r w:rsidR="00A864B6">
        <w:rPr>
          <w:rFonts w:hint="eastAsia"/>
        </w:rPr>
        <w:t>原発でうるおっている</w:t>
      </w:r>
      <w:r w:rsidR="0026398C">
        <w:rPr>
          <w:rFonts w:hint="eastAsia"/>
        </w:rPr>
        <w:t>か</w:t>
      </w:r>
      <w:r w:rsidR="00A864B6">
        <w:rPr>
          <w:rFonts w:hint="eastAsia"/>
        </w:rPr>
        <w:t>がわかる</w:t>
      </w:r>
      <w:r w:rsidR="00F4008D">
        <w:rPr>
          <w:rFonts w:hint="eastAsia"/>
        </w:rPr>
        <w:t>（下の写真参照）</w:t>
      </w:r>
      <w:r w:rsidR="00A864B6">
        <w:rPr>
          <w:rFonts w:hint="eastAsia"/>
        </w:rPr>
        <w:t>。</w:t>
      </w:r>
    </w:p>
    <w:p w:rsidR="00FE5522" w:rsidRDefault="00B86C3E" w:rsidP="004955E9">
      <w:pPr>
        <w:ind w:leftChars="213" w:left="426"/>
        <w:rPr>
          <w:rFonts w:ascii="ＭＳ 明朝" w:eastAsia="ＭＳ 明朝" w:hAnsi="ＭＳ 明朝" w:cs="ＭＳ 明朝"/>
        </w:rPr>
      </w:pPr>
      <w:r>
        <w:rPr>
          <w:noProof/>
        </w:rPr>
        <w:drawing>
          <wp:inline distT="0" distB="0" distL="0" distR="0">
            <wp:extent cx="2355494" cy="1413309"/>
            <wp:effectExtent l="0" t="0" r="6985" b="0"/>
            <wp:docPr id="2" name="図 2" descr="京若狭材 納材 | 平田木材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京若狭材 納材 | 平田木材店"/>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7492" cy="1414508"/>
                    </a:xfrm>
                    <a:prstGeom prst="rect">
                      <a:avLst/>
                    </a:prstGeom>
                    <a:noFill/>
                    <a:ln>
                      <a:noFill/>
                    </a:ln>
                  </pic:spPr>
                </pic:pic>
              </a:graphicData>
            </a:graphic>
          </wp:inline>
        </w:drawing>
      </w:r>
      <w:r w:rsidR="00FE5522">
        <w:rPr>
          <w:rFonts w:ascii="ＭＳ 明朝" w:eastAsia="ＭＳ 明朝" w:hAnsi="ＭＳ 明朝" w:cs="ＭＳ 明朝" w:hint="eastAsia"/>
        </w:rPr>
        <w:t xml:space="preserve">　</w:t>
      </w:r>
      <w:r w:rsidR="00FE5522" w:rsidRPr="00FE5522">
        <w:t xml:space="preserve"> </w:t>
      </w:r>
      <w:r w:rsidR="00FE5522">
        <w:rPr>
          <w:noProof/>
        </w:rPr>
        <w:drawing>
          <wp:inline distT="0" distB="0" distL="0" distR="0">
            <wp:extent cx="2077517" cy="1382396"/>
            <wp:effectExtent l="0" t="0" r="0" b="8255"/>
            <wp:docPr id="9" name="図 9" descr="高浜町中央図書館のスタンプラリー | カーリ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高浜町中央図書館のスタンプラリー | カーリル"/>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0796" cy="1384578"/>
                    </a:xfrm>
                    <a:prstGeom prst="rect">
                      <a:avLst/>
                    </a:prstGeom>
                    <a:noFill/>
                    <a:ln>
                      <a:noFill/>
                    </a:ln>
                  </pic:spPr>
                </pic:pic>
              </a:graphicData>
            </a:graphic>
          </wp:inline>
        </w:drawing>
      </w:r>
    </w:p>
    <w:p w:rsidR="004955E9" w:rsidRDefault="00FE5522" w:rsidP="004955E9">
      <w:pPr>
        <w:ind w:leftChars="213" w:left="426"/>
        <w:rPr>
          <w:rFonts w:ascii="ＭＳ 明朝" w:eastAsia="ＭＳ 明朝" w:hAnsi="ＭＳ 明朝" w:cs="ＭＳ 明朝"/>
        </w:rPr>
      </w:pPr>
      <w:r>
        <w:rPr>
          <w:rFonts w:ascii="Segoe UI Symbol" w:eastAsia="ＭＳ 明朝" w:hAnsi="Segoe UI Symbol" w:cs="Segoe UI Symbol" w:hint="eastAsia"/>
        </w:rPr>
        <w:t>🔺</w:t>
      </w:r>
      <w:r w:rsidR="009D220C" w:rsidRPr="00187222">
        <w:rPr>
          <w:rFonts w:ascii="AR P明朝体L" w:hAnsi="AR P明朝体L" w:cs="ＭＳ 明朝" w:hint="eastAsia"/>
        </w:rPr>
        <w:t>高浜町役場。</w:t>
      </w:r>
      <w:r w:rsidR="00B86C3E" w:rsidRPr="00187222">
        <w:rPr>
          <w:rFonts w:ascii="AR P明朝体L" w:hAnsi="AR P明朝体L" w:cs="ＭＳ 明朝" w:hint="eastAsia"/>
        </w:rPr>
        <w:t>左の奥は公民館</w:t>
      </w:r>
      <w:r w:rsidR="00607FC6" w:rsidRPr="00187222">
        <w:rPr>
          <w:rFonts w:ascii="AR P明朝体L" w:hAnsi="AR P明朝体L" w:cs="ＭＳ 明朝" w:hint="eastAsia"/>
        </w:rPr>
        <w:t>。</w:t>
      </w:r>
      <w:r>
        <w:rPr>
          <w:rFonts w:ascii="AR P明朝体L" w:hAnsi="AR P明朝体L" w:cs="ＭＳ 明朝" w:hint="eastAsia"/>
        </w:rPr>
        <w:t xml:space="preserve">　　　　　　　</w:t>
      </w:r>
      <w:r>
        <w:rPr>
          <w:rFonts w:ascii="Segoe UI Symbol" w:hAnsi="Segoe UI Symbol" w:cs="Segoe UI Symbol" w:hint="eastAsia"/>
        </w:rPr>
        <w:t>🔺</w:t>
      </w:r>
      <w:r>
        <w:rPr>
          <w:rFonts w:ascii="Segoe UI Symbol" w:hAnsi="Segoe UI Symbol" w:cs="Segoe UI Symbol" w:hint="eastAsia"/>
        </w:rPr>
        <w:t>中央図書館</w:t>
      </w:r>
    </w:p>
    <w:p w:rsidR="009D220C" w:rsidRDefault="009D220C" w:rsidP="004955E9">
      <w:pPr>
        <w:ind w:leftChars="213" w:left="426"/>
      </w:pPr>
      <w:r>
        <w:rPr>
          <w:noProof/>
        </w:rPr>
        <w:drawing>
          <wp:inline distT="0" distB="0" distL="0" distR="0">
            <wp:extent cx="2362810" cy="1573421"/>
            <wp:effectExtent l="0" t="0" r="0" b="8255"/>
            <wp:docPr id="3" name="図 3" descr="和田公民館｜高浜町公式ホームペ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和田公民館｜高浜町公式ホームペー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6797" cy="1576076"/>
                    </a:xfrm>
                    <a:prstGeom prst="rect">
                      <a:avLst/>
                    </a:prstGeom>
                    <a:noFill/>
                    <a:ln>
                      <a:noFill/>
                    </a:ln>
                  </pic:spPr>
                </pic:pic>
              </a:graphicData>
            </a:graphic>
          </wp:inline>
        </w:drawing>
      </w:r>
      <w:r w:rsidR="00607FC6">
        <w:rPr>
          <w:rFonts w:ascii="ＭＳ 明朝" w:eastAsia="ＭＳ 明朝" w:hAnsi="ＭＳ 明朝" w:cs="ＭＳ 明朝" w:hint="eastAsia"/>
        </w:rPr>
        <w:t xml:space="preserve">　</w:t>
      </w:r>
      <w:r w:rsidR="00607FC6" w:rsidRPr="00607FC6">
        <w:t xml:space="preserve"> </w:t>
      </w:r>
      <w:r w:rsidR="00607FC6">
        <w:rPr>
          <w:noProof/>
        </w:rPr>
        <w:drawing>
          <wp:inline distT="0" distB="0" distL="0" distR="0">
            <wp:extent cx="2767175" cy="1580083"/>
            <wp:effectExtent l="0" t="0" r="0" b="1270"/>
            <wp:docPr id="4" name="図 4" descr="中央体育館｜高浜町公式ホームペ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中央体育館｜高浜町公式ホームペー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9302" cy="1581298"/>
                    </a:xfrm>
                    <a:prstGeom prst="rect">
                      <a:avLst/>
                    </a:prstGeom>
                    <a:noFill/>
                    <a:ln>
                      <a:noFill/>
                    </a:ln>
                  </pic:spPr>
                </pic:pic>
              </a:graphicData>
            </a:graphic>
          </wp:inline>
        </w:drawing>
      </w:r>
    </w:p>
    <w:p w:rsidR="00892B75" w:rsidRDefault="00676EB7" w:rsidP="004968F1">
      <w:r>
        <w:rPr>
          <w:rFonts w:hint="eastAsia"/>
        </w:rPr>
        <w:t xml:space="preserve">　　　　　　　</w:t>
      </w:r>
      <w:r>
        <w:rPr>
          <w:rFonts w:ascii="ＭＳ 明朝" w:eastAsia="ＭＳ 明朝" w:hAnsi="ＭＳ 明朝" w:cs="ＭＳ 明朝" w:hint="eastAsia"/>
        </w:rPr>
        <w:t>▲</w:t>
      </w:r>
      <w:r w:rsidRPr="00187222">
        <w:rPr>
          <w:rFonts w:ascii="AR P明朝体L" w:hAnsi="AR P明朝体L" w:cs="ＭＳ 明朝" w:hint="eastAsia"/>
        </w:rPr>
        <w:t>別の公民館</w:t>
      </w:r>
      <w:r>
        <w:rPr>
          <w:rFonts w:ascii="ＭＳ 明朝" w:eastAsia="ＭＳ 明朝" w:hAnsi="ＭＳ 明朝" w:cs="ＭＳ 明朝" w:hint="eastAsia"/>
        </w:rPr>
        <w:t xml:space="preserve">　　　　　　　　　　　　　　▲</w:t>
      </w:r>
      <w:r w:rsidRPr="00187222">
        <w:rPr>
          <w:rFonts w:ascii="AR P明朝体L" w:hAnsi="AR P明朝体L" w:cs="ＭＳ 明朝" w:hint="eastAsia"/>
        </w:rPr>
        <w:t>中央体育館</w:t>
      </w:r>
    </w:p>
    <w:p w:rsidR="00D00F2E" w:rsidRDefault="001D115B" w:rsidP="001D115B">
      <w:pPr>
        <w:pStyle w:val="a3"/>
        <w:numPr>
          <w:ilvl w:val="0"/>
          <w:numId w:val="6"/>
        </w:numPr>
        <w:ind w:leftChars="0"/>
      </w:pPr>
      <w:r w:rsidRPr="00020CE8">
        <w:rPr>
          <w:rFonts w:hint="eastAsia"/>
          <w:b/>
          <w:u w:val="single"/>
        </w:rPr>
        <w:t>カネをあげることに無神経になれば、</w:t>
      </w:r>
      <w:r w:rsidR="00B92289" w:rsidRPr="00020CE8">
        <w:rPr>
          <w:rFonts w:hint="eastAsia"/>
          <w:b/>
          <w:u w:val="single"/>
        </w:rPr>
        <w:t>カネをもらうことにも無神経になるのは、当然</w:t>
      </w:r>
      <w:r w:rsidR="00B92289">
        <w:rPr>
          <w:rFonts w:hint="eastAsia"/>
        </w:rPr>
        <w:t>といえば当然かと思われる。</w:t>
      </w:r>
      <w:r w:rsidR="00D55FDE">
        <w:rPr>
          <w:rFonts w:hint="eastAsia"/>
        </w:rPr>
        <w:t>これ</w:t>
      </w:r>
      <w:r w:rsidR="003B56E8">
        <w:rPr>
          <w:rFonts w:hint="eastAsia"/>
        </w:rPr>
        <w:t>が</w:t>
      </w:r>
      <w:r w:rsidR="00F4008D">
        <w:rPr>
          <w:rFonts w:hint="eastAsia"/>
        </w:rPr>
        <w:t>関電の</w:t>
      </w:r>
      <w:r w:rsidR="003B56E8">
        <w:rPr>
          <w:rFonts w:hint="eastAsia"/>
        </w:rPr>
        <w:t>企業体質になっている</w:t>
      </w:r>
      <w:r w:rsidR="00D55FDE">
        <w:rPr>
          <w:rFonts w:hint="eastAsia"/>
        </w:rPr>
        <w:t>。</w:t>
      </w:r>
    </w:p>
    <w:p w:rsidR="00D55FDE" w:rsidRDefault="00D55FDE" w:rsidP="00D55FDE"/>
    <w:p w:rsidR="00B3579D" w:rsidRDefault="00D55FDE" w:rsidP="00B3579D">
      <w:pPr>
        <w:pStyle w:val="a3"/>
        <w:numPr>
          <w:ilvl w:val="0"/>
          <w:numId w:val="6"/>
        </w:numPr>
        <w:ind w:leftChars="0"/>
      </w:pPr>
      <w:r w:rsidRPr="00020CE8">
        <w:rPr>
          <w:rFonts w:hint="eastAsia"/>
          <w:b/>
          <w:u w:val="single"/>
        </w:rPr>
        <w:t>もう一つの</w:t>
      </w:r>
      <w:r w:rsidR="00CE6636" w:rsidRPr="00020CE8">
        <w:rPr>
          <w:rFonts w:hint="eastAsia"/>
          <w:b/>
          <w:u w:val="single"/>
        </w:rPr>
        <w:t>企業体質として「</w:t>
      </w:r>
      <w:r w:rsidR="007E60D1" w:rsidRPr="00020CE8">
        <w:rPr>
          <w:rFonts w:hint="eastAsia"/>
          <w:b/>
          <w:u w:val="single"/>
        </w:rPr>
        <w:t>部落問題・人権問題に弱腰</w:t>
      </w:r>
      <w:r w:rsidR="00CE6636">
        <w:rPr>
          <w:rFonts w:hint="eastAsia"/>
        </w:rPr>
        <w:t>」</w:t>
      </w:r>
      <w:r w:rsidR="007E60D1">
        <w:rPr>
          <w:rFonts w:hint="eastAsia"/>
        </w:rPr>
        <w:t>という</w:t>
      </w:r>
      <w:r w:rsidR="007B0A89">
        <w:rPr>
          <w:rFonts w:hint="eastAsia"/>
        </w:rPr>
        <w:t>ことがあると言え</w:t>
      </w:r>
      <w:r w:rsidR="00651E8B">
        <w:rPr>
          <w:rFonts w:hint="eastAsia"/>
        </w:rPr>
        <w:t>ます</w:t>
      </w:r>
      <w:r w:rsidR="007B0A89">
        <w:rPr>
          <w:rFonts w:hint="eastAsia"/>
        </w:rPr>
        <w:t>。</w:t>
      </w:r>
      <w:r w:rsidR="00BD5F1A">
        <w:rPr>
          <w:rFonts w:hint="eastAsia"/>
        </w:rPr>
        <w:t>関西地方の特殊性と言えるように思うが、関西地方</w:t>
      </w:r>
      <w:r w:rsidR="00C424C8">
        <w:rPr>
          <w:rFonts w:hint="eastAsia"/>
        </w:rPr>
        <w:t>では部落差別が</w:t>
      </w:r>
      <w:r w:rsidR="00E92FFA">
        <w:rPr>
          <w:rFonts w:hint="eastAsia"/>
        </w:rPr>
        <w:t>まだ</w:t>
      </w:r>
      <w:r w:rsidR="00085054">
        <w:t>”</w:t>
      </w:r>
      <w:r w:rsidR="00214B0F">
        <w:rPr>
          <w:rFonts w:hint="eastAsia"/>
        </w:rPr>
        <w:t>現実の</w:t>
      </w:r>
      <w:r w:rsidR="0033058B">
        <w:rPr>
          <w:rFonts w:hint="eastAsia"/>
        </w:rPr>
        <w:t>問題</w:t>
      </w:r>
      <w:r w:rsidR="00085054">
        <w:t>”</w:t>
      </w:r>
      <w:r w:rsidR="0033058B">
        <w:rPr>
          <w:rFonts w:hint="eastAsia"/>
        </w:rPr>
        <w:t>となっている</w:t>
      </w:r>
      <w:r w:rsidR="00E92FFA">
        <w:rPr>
          <w:rFonts w:hint="eastAsia"/>
        </w:rPr>
        <w:t>ようで、</w:t>
      </w:r>
      <w:r w:rsidR="00F86E2A">
        <w:rPr>
          <w:rFonts w:hint="eastAsia"/>
        </w:rPr>
        <w:t>関電は</w:t>
      </w:r>
      <w:r w:rsidR="0045531F">
        <w:rPr>
          <w:rFonts w:hint="eastAsia"/>
        </w:rPr>
        <w:t>部落差別には慎重に対応してきている。</w:t>
      </w:r>
      <w:r w:rsidR="005B5225">
        <w:rPr>
          <w:rFonts w:hint="eastAsia"/>
        </w:rPr>
        <w:t>これは公益事業者</w:t>
      </w:r>
      <w:r w:rsidR="008C7B81">
        <w:rPr>
          <w:rFonts w:hint="eastAsia"/>
        </w:rPr>
        <w:t>という</w:t>
      </w:r>
      <w:r w:rsidR="0045531F">
        <w:rPr>
          <w:rFonts w:hint="eastAsia"/>
        </w:rPr>
        <w:t>特殊性もあって、</w:t>
      </w:r>
      <w:r w:rsidR="00085054">
        <w:rPr>
          <w:rFonts w:hint="eastAsia"/>
        </w:rPr>
        <w:t>関電をより慎重にしているようだ</w:t>
      </w:r>
      <w:r w:rsidR="008C7B81">
        <w:rPr>
          <w:rFonts w:hint="eastAsia"/>
        </w:rPr>
        <w:t>。</w:t>
      </w:r>
      <w:r w:rsidR="00B3579D">
        <w:rPr>
          <w:rFonts w:hint="eastAsia"/>
        </w:rPr>
        <w:t>つまり、</w:t>
      </w:r>
      <w:r w:rsidR="00456BA2">
        <w:rPr>
          <w:rFonts w:hint="eastAsia"/>
        </w:rPr>
        <w:t>公益事業</w:t>
      </w:r>
      <w:r w:rsidR="0063286E">
        <w:rPr>
          <w:rFonts w:hint="eastAsia"/>
        </w:rPr>
        <w:t>者は</w:t>
      </w:r>
      <w:r w:rsidR="007B2587">
        <w:rPr>
          <w:rFonts w:hint="eastAsia"/>
        </w:rPr>
        <w:t>無差別公平なユニバーサルサービスを求められている</w:t>
      </w:r>
      <w:r w:rsidR="00214B0F">
        <w:rPr>
          <w:rFonts w:hint="eastAsia"/>
        </w:rPr>
        <w:t>ことから、差別という</w:t>
      </w:r>
      <w:r w:rsidR="00214B0F">
        <w:rPr>
          <w:rFonts w:hint="eastAsia"/>
        </w:rPr>
        <w:lastRenderedPageBreak/>
        <w:t>ことに神経質にならざるを得ない</w:t>
      </w:r>
      <w:r w:rsidR="007B2587">
        <w:rPr>
          <w:rFonts w:hint="eastAsia"/>
        </w:rPr>
        <w:t>。</w:t>
      </w:r>
    </w:p>
    <w:p w:rsidR="00D01E94" w:rsidRDefault="00B7209F" w:rsidP="00D01E94">
      <w:pPr>
        <w:pStyle w:val="a3"/>
        <w:numPr>
          <w:ilvl w:val="0"/>
          <w:numId w:val="6"/>
        </w:numPr>
        <w:ind w:leftChars="0"/>
      </w:pPr>
      <w:r>
        <w:rPr>
          <w:rFonts w:hint="eastAsia"/>
        </w:rPr>
        <w:t>こういう証言があります。「</w:t>
      </w:r>
      <w:r w:rsidR="00E067F9">
        <w:rPr>
          <w:rFonts w:hint="eastAsia"/>
        </w:rPr>
        <w:t>部落解放同盟のメンバーが社長</w:t>
      </w:r>
      <w:r>
        <w:rPr>
          <w:rFonts w:hint="eastAsia"/>
        </w:rPr>
        <w:t>をする</w:t>
      </w:r>
      <w:r w:rsidR="00A1318D">
        <w:rPr>
          <w:rFonts w:hint="eastAsia"/>
        </w:rPr>
        <w:t>ある</w:t>
      </w:r>
      <w:r>
        <w:rPr>
          <w:rFonts w:hint="eastAsia"/>
        </w:rPr>
        <w:t>大阪の</w:t>
      </w:r>
      <w:r w:rsidR="00A1318D">
        <w:rPr>
          <w:rFonts w:hint="eastAsia"/>
        </w:rPr>
        <w:t>会社が、関西電力とトラブルを起こしたことがあります。簡単に言うと、関電の施設を勝手に使って商売をやっていたのです。関電としては、</w:t>
      </w:r>
      <w:r w:rsidR="000163A6">
        <w:rPr>
          <w:rFonts w:hint="eastAsia"/>
        </w:rPr>
        <w:t>その会社は</w:t>
      </w:r>
      <w:r w:rsidR="00A1318D">
        <w:rPr>
          <w:rFonts w:hint="eastAsia"/>
        </w:rPr>
        <w:t>法律違反</w:t>
      </w:r>
      <w:r w:rsidR="00E067F9">
        <w:rPr>
          <w:rFonts w:hint="eastAsia"/>
        </w:rPr>
        <w:t>をしているし、対価も支払っていないのだから排除しようとします</w:t>
      </w:r>
      <w:r w:rsidR="00A1318D">
        <w:rPr>
          <w:rFonts w:hint="eastAsia"/>
        </w:rPr>
        <w:t>が、すぐに解放同盟の一部メンバーが関電にデモをかけたのです。「差別するな」と。もちろん理不尽な言い分ですが、彼らはそういう理屈で動くのです。</w:t>
      </w:r>
      <w:r>
        <w:rPr>
          <w:rFonts w:hint="eastAsia"/>
        </w:rPr>
        <w:t>」</w:t>
      </w:r>
    </w:p>
    <w:p w:rsidR="00D01E94" w:rsidRDefault="00D01E94" w:rsidP="00D01E94">
      <w:pPr>
        <w:pStyle w:val="a3"/>
        <w:numPr>
          <w:ilvl w:val="0"/>
          <w:numId w:val="6"/>
        </w:numPr>
        <w:ind w:leftChars="0"/>
      </w:pPr>
      <w:r>
        <w:rPr>
          <w:rFonts w:hint="eastAsia"/>
        </w:rPr>
        <w:t>別の証言。「また、これは関電関係者から直接聞いた話ですが、公道に電柱を立てて電線を通そうとしたら、「誰に断って立てているんだ」と抗議してくる者が出てきて、邪魔をするようなことも頻発したそうです。そういったトラブルがあちこちで起こるために、その</w:t>
      </w:r>
      <w:r w:rsidRPr="00902EA5">
        <w:rPr>
          <w:rFonts w:hint="eastAsia"/>
          <w:b/>
          <w:u w:val="single"/>
        </w:rPr>
        <w:t>土地の顔役に頼んで解決してもらうこと</w:t>
      </w:r>
      <w:r>
        <w:rPr>
          <w:rFonts w:hint="eastAsia"/>
        </w:rPr>
        <w:t>はよくあった。関西電力にとって、同和問題は非常に重要な問題であると同時に、非常にナイーブな存在であったことは間違いないのです。」</w:t>
      </w:r>
      <w:r w:rsidR="002F62E7">
        <w:rPr>
          <w:rFonts w:hint="eastAsia"/>
        </w:rPr>
        <w:t>（</w:t>
      </w:r>
      <w:r w:rsidR="00FA150D">
        <w:rPr>
          <w:rFonts w:hint="eastAsia"/>
        </w:rPr>
        <w:t>※小林の注記</w:t>
      </w:r>
      <w:r w:rsidR="00FA150D">
        <w:rPr>
          <w:rFonts w:hint="eastAsia"/>
        </w:rPr>
        <w:t>:</w:t>
      </w:r>
      <w:r w:rsidR="00C42992">
        <w:rPr>
          <w:rFonts w:hint="eastAsia"/>
        </w:rPr>
        <w:t>文脈から判断して、</w:t>
      </w:r>
      <w:r w:rsidR="00FA150D">
        <w:rPr>
          <w:rFonts w:hint="eastAsia"/>
        </w:rPr>
        <w:t>同和地区</w:t>
      </w:r>
      <w:r w:rsidR="00C42992">
        <w:rPr>
          <w:rFonts w:hint="eastAsia"/>
        </w:rPr>
        <w:t>で</w:t>
      </w:r>
      <w:r w:rsidR="00B931AD">
        <w:rPr>
          <w:rFonts w:hint="eastAsia"/>
        </w:rPr>
        <w:t>電柱を建てようとしたときに</w:t>
      </w:r>
      <w:r w:rsidR="00C42992">
        <w:rPr>
          <w:rFonts w:hint="eastAsia"/>
        </w:rPr>
        <w:t>起きたことのようです。</w:t>
      </w:r>
      <w:r w:rsidR="002F62E7">
        <w:rPr>
          <w:rFonts w:hint="eastAsia"/>
        </w:rPr>
        <w:t>）</w:t>
      </w:r>
    </w:p>
    <w:p w:rsidR="00B3579D" w:rsidRDefault="00902EA5" w:rsidP="00920870">
      <w:pPr>
        <w:pStyle w:val="a3"/>
        <w:numPr>
          <w:ilvl w:val="0"/>
          <w:numId w:val="6"/>
        </w:numPr>
        <w:ind w:leftChars="0"/>
      </w:pPr>
      <w:r w:rsidRPr="00902EA5">
        <w:rPr>
          <w:rFonts w:hint="eastAsia"/>
        </w:rPr>
        <w:t>森山の</w:t>
      </w:r>
      <w:r w:rsidRPr="00920870">
        <w:rPr>
          <w:rFonts w:hint="eastAsia"/>
        </w:rPr>
        <w:t>存在は</w:t>
      </w:r>
      <w:r w:rsidR="00920870" w:rsidRPr="00920870">
        <w:rPr>
          <w:rFonts w:hint="eastAsia"/>
        </w:rPr>
        <w:t>まさに、</w:t>
      </w:r>
      <w:r w:rsidRPr="00902EA5">
        <w:rPr>
          <w:rFonts w:hint="eastAsia"/>
          <w:b/>
          <w:u w:val="single"/>
        </w:rPr>
        <w:t>土地の顔役に頼んで</w:t>
      </w:r>
      <w:r w:rsidR="00E14AE1">
        <w:rPr>
          <w:rFonts w:hint="eastAsia"/>
          <w:b/>
          <w:u w:val="single"/>
        </w:rPr>
        <w:t>問題を</w:t>
      </w:r>
      <w:r w:rsidRPr="00902EA5">
        <w:rPr>
          <w:rFonts w:hint="eastAsia"/>
          <w:b/>
          <w:u w:val="single"/>
        </w:rPr>
        <w:t>解決してもらうこと</w:t>
      </w:r>
      <w:r w:rsidR="00920870">
        <w:rPr>
          <w:rFonts w:hint="eastAsia"/>
        </w:rPr>
        <w:t>であった。</w:t>
      </w:r>
    </w:p>
    <w:p w:rsidR="00672158" w:rsidRDefault="00672158" w:rsidP="004968F1"/>
    <w:p w:rsidR="00DF75C3" w:rsidRPr="00672158" w:rsidRDefault="00E14AE1" w:rsidP="004968F1">
      <w:pPr>
        <w:rPr>
          <w:b/>
          <w:u w:val="single"/>
        </w:rPr>
      </w:pPr>
      <w:r>
        <w:rPr>
          <w:rFonts w:hint="eastAsia"/>
          <w:b/>
          <w:u w:val="single"/>
        </w:rPr>
        <w:t>関電の</w:t>
      </w:r>
      <w:r w:rsidR="00672158" w:rsidRPr="00672158">
        <w:rPr>
          <w:rFonts w:hint="eastAsia"/>
          <w:b/>
          <w:u w:val="single"/>
        </w:rPr>
        <w:t>コンプライアンス部門</w:t>
      </w:r>
      <w:r w:rsidR="00672158">
        <w:rPr>
          <w:rFonts w:hint="eastAsia"/>
          <w:b/>
          <w:u w:val="single"/>
        </w:rPr>
        <w:t>について</w:t>
      </w:r>
    </w:p>
    <w:p w:rsidR="00F24552" w:rsidRDefault="00672158" w:rsidP="00672158">
      <w:pPr>
        <w:pStyle w:val="a3"/>
        <w:numPr>
          <w:ilvl w:val="0"/>
          <w:numId w:val="13"/>
        </w:numPr>
        <w:ind w:leftChars="0"/>
      </w:pPr>
      <w:r>
        <w:rPr>
          <w:rFonts w:hint="eastAsia"/>
        </w:rPr>
        <w:t>関電のコンプライアンス</w:t>
      </w:r>
      <w:r w:rsidR="00C531F0">
        <w:rPr>
          <w:rFonts w:hint="eastAsia"/>
        </w:rPr>
        <w:t>業務は</w:t>
      </w:r>
      <w:r w:rsidR="008A1D6E">
        <w:rPr>
          <w:rFonts w:hint="eastAsia"/>
        </w:rPr>
        <w:t>、</w:t>
      </w:r>
      <w:r w:rsidR="00C531F0">
        <w:rPr>
          <w:rFonts w:hint="eastAsia"/>
        </w:rPr>
        <w:t>総務室法務統括グループが担当している。</w:t>
      </w:r>
      <w:r w:rsidR="002F62E7">
        <w:rPr>
          <w:rFonts w:hint="eastAsia"/>
        </w:rPr>
        <w:t>これだけの大企業で</w:t>
      </w:r>
      <w:r w:rsidR="00803333">
        <w:rPr>
          <w:rFonts w:hint="eastAsia"/>
        </w:rPr>
        <w:t>コンプライアンスの専門部署を持たないのは、めずらしいのではないか。</w:t>
      </w:r>
    </w:p>
    <w:p w:rsidR="003D1D2E" w:rsidRDefault="007A398D" w:rsidP="00672158">
      <w:pPr>
        <w:pStyle w:val="a3"/>
        <w:numPr>
          <w:ilvl w:val="0"/>
          <w:numId w:val="13"/>
        </w:numPr>
        <w:ind w:leftChars="0"/>
      </w:pPr>
      <w:r>
        <w:rPr>
          <w:rFonts w:hint="eastAsia"/>
        </w:rPr>
        <w:t>総務室には、</w:t>
      </w:r>
      <w:r w:rsidR="00545748">
        <w:rPr>
          <w:rFonts w:hint="eastAsia"/>
        </w:rPr>
        <w:t>いわゆる総務・庶務関係のグループを含め、</w:t>
      </w:r>
      <w:r w:rsidR="00545748">
        <w:rPr>
          <w:rFonts w:hint="eastAsia"/>
        </w:rPr>
        <w:t>8</w:t>
      </w:r>
      <w:r w:rsidR="00545748">
        <w:rPr>
          <w:rFonts w:hint="eastAsia"/>
        </w:rPr>
        <w:t>グループある。</w:t>
      </w:r>
      <w:r w:rsidR="00F24552">
        <w:rPr>
          <w:rFonts w:hint="eastAsia"/>
        </w:rPr>
        <w:t>そのうち</w:t>
      </w:r>
      <w:r w:rsidR="003D1D2E">
        <w:rPr>
          <w:rFonts w:hint="eastAsia"/>
        </w:rPr>
        <w:t>の</w:t>
      </w:r>
      <w:r w:rsidR="00F24552">
        <w:rPr>
          <w:rFonts w:hint="eastAsia"/>
        </w:rPr>
        <w:t>、</w:t>
      </w:r>
      <w:r w:rsidR="003D1D2E" w:rsidRPr="006A0D34">
        <w:rPr>
          <w:rFonts w:hint="eastAsia"/>
        </w:rPr>
        <w:t>法務統括グループがコンプライアンスを担当している。</w:t>
      </w:r>
      <w:r w:rsidR="003E0409">
        <w:rPr>
          <w:rFonts w:hint="eastAsia"/>
        </w:rPr>
        <w:t>この</w:t>
      </w:r>
      <w:r w:rsidR="003E0409" w:rsidRPr="006A0D34">
        <w:rPr>
          <w:rFonts w:hint="eastAsia"/>
        </w:rPr>
        <w:t>グループ</w:t>
      </w:r>
      <w:r w:rsidR="003E0409">
        <w:rPr>
          <w:rFonts w:hint="eastAsia"/>
        </w:rPr>
        <w:t>は、</w:t>
      </w:r>
      <w:r w:rsidR="00D264A9" w:rsidRPr="006A0D34">
        <w:rPr>
          <w:rFonts w:hint="eastAsia"/>
        </w:rPr>
        <w:t>コンプライアンスを専門に担当するグループではなく、法務関係の業務をやりながら、</w:t>
      </w:r>
      <w:r w:rsidR="006A0D34" w:rsidRPr="006A0D34">
        <w:rPr>
          <w:rFonts w:hint="eastAsia"/>
        </w:rPr>
        <w:t>コンプライアンスもやっているという感じである。</w:t>
      </w:r>
    </w:p>
    <w:p w:rsidR="003164EC" w:rsidRDefault="003164EC" w:rsidP="00672158">
      <w:pPr>
        <w:pStyle w:val="a3"/>
        <w:numPr>
          <w:ilvl w:val="0"/>
          <w:numId w:val="13"/>
        </w:numPr>
        <w:ind w:leftChars="0"/>
      </w:pPr>
      <w:r>
        <w:rPr>
          <w:rFonts w:hint="eastAsia"/>
        </w:rPr>
        <w:t>このようなコンプライアンス部門の位置づけを見ると、関電</w:t>
      </w:r>
      <w:r w:rsidR="008A1D6E">
        <w:rPr>
          <w:rFonts w:hint="eastAsia"/>
        </w:rPr>
        <w:t>の</w:t>
      </w:r>
      <w:r>
        <w:rPr>
          <w:rFonts w:hint="eastAsia"/>
        </w:rPr>
        <w:t>コンプライアンス</w:t>
      </w:r>
      <w:r w:rsidR="008A1D6E">
        <w:rPr>
          <w:rFonts w:hint="eastAsia"/>
        </w:rPr>
        <w:t>に対する取り組み</w:t>
      </w:r>
      <w:r w:rsidR="006614C0">
        <w:rPr>
          <w:rFonts w:hint="eastAsia"/>
        </w:rPr>
        <w:t>が、積極的</w:t>
      </w:r>
      <w:r w:rsidR="003E59BF">
        <w:rPr>
          <w:rFonts w:hint="eastAsia"/>
        </w:rPr>
        <w:t>で</w:t>
      </w:r>
      <w:r w:rsidR="000900C2">
        <w:rPr>
          <w:rFonts w:hint="eastAsia"/>
        </w:rPr>
        <w:t>ないことがうかがえる。</w:t>
      </w:r>
    </w:p>
    <w:p w:rsidR="000900C2" w:rsidRDefault="000900C2" w:rsidP="00672158">
      <w:pPr>
        <w:pStyle w:val="a3"/>
        <w:numPr>
          <w:ilvl w:val="0"/>
          <w:numId w:val="13"/>
        </w:numPr>
        <w:ind w:leftChars="0"/>
      </w:pPr>
      <w:r>
        <w:rPr>
          <w:rFonts w:hint="eastAsia"/>
        </w:rPr>
        <w:t>調査報告書では、</w:t>
      </w:r>
      <w:r w:rsidRPr="00E855A5">
        <w:rPr>
          <w:rFonts w:hint="eastAsia"/>
        </w:rPr>
        <w:t>法務統括グループ</w:t>
      </w:r>
      <w:r w:rsidR="005262FB">
        <w:rPr>
          <w:rFonts w:hint="eastAsia"/>
        </w:rPr>
        <w:t>が具体的にどのようなコンプライアンス活動をしていたか明らかにされていないが、</w:t>
      </w:r>
      <w:r w:rsidR="005E3438">
        <w:rPr>
          <w:rFonts w:hint="eastAsia"/>
        </w:rPr>
        <w:t>関電</w:t>
      </w:r>
      <w:r w:rsidR="003E59BF">
        <w:rPr>
          <w:rFonts w:hint="eastAsia"/>
        </w:rPr>
        <w:t>役員</w:t>
      </w:r>
      <w:r w:rsidR="005E3438">
        <w:rPr>
          <w:rFonts w:hint="eastAsia"/>
        </w:rPr>
        <w:t>・</w:t>
      </w:r>
      <w:r w:rsidR="003E59BF">
        <w:rPr>
          <w:rFonts w:hint="eastAsia"/>
        </w:rPr>
        <w:t>社員</w:t>
      </w:r>
      <w:r w:rsidR="005E3438">
        <w:rPr>
          <w:rFonts w:hint="eastAsia"/>
        </w:rPr>
        <w:t>へのコンプライアンス意識の浸透は</w:t>
      </w:r>
      <w:r w:rsidR="00BC0BF5">
        <w:rPr>
          <w:rFonts w:hint="eastAsia"/>
        </w:rPr>
        <w:t>不十分であったことが推測される</w:t>
      </w:r>
      <w:r w:rsidR="008F55D6">
        <w:rPr>
          <w:rFonts w:hint="eastAsia"/>
        </w:rPr>
        <w:t>ことから、</w:t>
      </w:r>
      <w:r w:rsidR="006518D0">
        <w:rPr>
          <w:rFonts w:hint="eastAsia"/>
        </w:rPr>
        <w:t>コンプライアンス活動も活発なものではなかったように推測される</w:t>
      </w:r>
      <w:r w:rsidR="00BC0BF5">
        <w:rPr>
          <w:rFonts w:hint="eastAsia"/>
        </w:rPr>
        <w:t>。</w:t>
      </w:r>
    </w:p>
    <w:p w:rsidR="00BC0BF5" w:rsidRDefault="003421EE" w:rsidP="00672158">
      <w:pPr>
        <w:pStyle w:val="a3"/>
        <w:numPr>
          <w:ilvl w:val="0"/>
          <w:numId w:val="13"/>
        </w:numPr>
        <w:ind w:leftChars="0"/>
      </w:pPr>
      <w:r>
        <w:rPr>
          <w:rFonts w:hint="eastAsia"/>
        </w:rPr>
        <w:t>金品を授受した</w:t>
      </w:r>
      <w:r w:rsidR="00DE24EB">
        <w:rPr>
          <w:rFonts w:hint="eastAsia"/>
        </w:rPr>
        <w:t>関電</w:t>
      </w:r>
      <w:r w:rsidR="00366A39">
        <w:rPr>
          <w:rFonts w:hint="eastAsia"/>
        </w:rPr>
        <w:t>役員・社員</w:t>
      </w:r>
      <w:r w:rsidR="00366A39">
        <w:rPr>
          <w:rFonts w:hint="eastAsia"/>
        </w:rPr>
        <w:t>75</w:t>
      </w:r>
      <w:r w:rsidR="00366A39">
        <w:rPr>
          <w:rFonts w:hint="eastAsia"/>
        </w:rPr>
        <w:t>人の</w:t>
      </w:r>
      <w:r w:rsidR="006206AE">
        <w:rPr>
          <w:rFonts w:hint="eastAsia"/>
        </w:rPr>
        <w:t>うち</w:t>
      </w:r>
      <w:r w:rsidR="00366A39">
        <w:rPr>
          <w:rFonts w:hint="eastAsia"/>
        </w:rPr>
        <w:t>誰一人として</w:t>
      </w:r>
      <w:r w:rsidR="006206AE">
        <w:rPr>
          <w:rFonts w:hint="eastAsia"/>
        </w:rPr>
        <w:t>金品授受について</w:t>
      </w:r>
      <w:r>
        <w:rPr>
          <w:rFonts w:hint="eastAsia"/>
        </w:rPr>
        <w:t>法務・コンプライアンス部門に相談した形跡がない（</w:t>
      </w:r>
      <w:r w:rsidR="0024715B">
        <w:rPr>
          <w:rFonts w:hint="eastAsia"/>
        </w:rPr>
        <w:t>調査報告書に記載なし</w:t>
      </w:r>
      <w:r>
        <w:rPr>
          <w:rFonts w:hint="eastAsia"/>
        </w:rPr>
        <w:t>）。</w:t>
      </w:r>
      <w:r w:rsidR="0024715B">
        <w:rPr>
          <w:rFonts w:hint="eastAsia"/>
        </w:rPr>
        <w:t>返そうとしたが拒否されたのであれば、</w:t>
      </w:r>
      <w:r w:rsidR="0048615B">
        <w:rPr>
          <w:rFonts w:hint="eastAsia"/>
        </w:rPr>
        <w:t>なおさら、</w:t>
      </w:r>
      <w:r w:rsidR="0024715B">
        <w:rPr>
          <w:rFonts w:hint="eastAsia"/>
        </w:rPr>
        <w:t>その時点で</w:t>
      </w:r>
      <w:r w:rsidR="0048615B">
        <w:rPr>
          <w:rFonts w:hint="eastAsia"/>
        </w:rPr>
        <w:t>法務・コンプライアンス部門に相談するのがサラリーマン</w:t>
      </w:r>
      <w:r w:rsidR="00F94040">
        <w:rPr>
          <w:rFonts w:hint="eastAsia"/>
        </w:rPr>
        <w:t>として</w:t>
      </w:r>
      <w:r w:rsidR="0048615B">
        <w:rPr>
          <w:rFonts w:hint="eastAsia"/>
        </w:rPr>
        <w:t>の常識ではないのか。</w:t>
      </w:r>
      <w:r w:rsidR="00454340">
        <w:rPr>
          <w:rFonts w:hint="eastAsia"/>
        </w:rPr>
        <w:t>意識の低さを物語っているように思われる。</w:t>
      </w:r>
    </w:p>
    <w:p w:rsidR="00593368" w:rsidRDefault="00593368" w:rsidP="00672158">
      <w:pPr>
        <w:pStyle w:val="a3"/>
        <w:numPr>
          <w:ilvl w:val="0"/>
          <w:numId w:val="13"/>
        </w:numPr>
        <w:ind w:leftChars="0"/>
      </w:pPr>
      <w:r>
        <w:rPr>
          <w:rFonts w:hint="eastAsia"/>
        </w:rPr>
        <w:t>この問題については、</w:t>
      </w:r>
      <w:r>
        <w:rPr>
          <w:rFonts w:hint="eastAsia"/>
          <w:szCs w:val="20"/>
        </w:rPr>
        <w:t>役員報酬補填問題においても触れます。</w:t>
      </w:r>
    </w:p>
    <w:p w:rsidR="008C2123" w:rsidRDefault="008C2123" w:rsidP="008C2123"/>
    <w:p w:rsidR="008C2123" w:rsidRPr="008C2123" w:rsidRDefault="008C2123" w:rsidP="008C2123">
      <w:pPr>
        <w:rPr>
          <w:b/>
          <w:u w:val="single"/>
        </w:rPr>
      </w:pPr>
      <w:r w:rsidRPr="008C2123">
        <w:rPr>
          <w:rFonts w:hint="eastAsia"/>
          <w:b/>
          <w:u w:val="single"/>
        </w:rPr>
        <w:t>役員社員</w:t>
      </w:r>
      <w:r w:rsidR="00D004A5">
        <w:rPr>
          <w:rFonts w:hint="eastAsia"/>
          <w:b/>
          <w:u w:val="single"/>
        </w:rPr>
        <w:t>の</w:t>
      </w:r>
      <w:r w:rsidR="00D004A5" w:rsidRPr="008C2123">
        <w:rPr>
          <w:rFonts w:hint="eastAsia"/>
          <w:b/>
          <w:u w:val="single"/>
        </w:rPr>
        <w:t>内向き</w:t>
      </w:r>
      <w:r w:rsidRPr="008C2123">
        <w:rPr>
          <w:rFonts w:hint="eastAsia"/>
          <w:b/>
          <w:u w:val="single"/>
        </w:rPr>
        <w:t>の意識</w:t>
      </w:r>
    </w:p>
    <w:p w:rsidR="007B1CAE" w:rsidRPr="007B1CAE" w:rsidRDefault="00242E3C" w:rsidP="00D004A5">
      <w:pPr>
        <w:pStyle w:val="a3"/>
        <w:numPr>
          <w:ilvl w:val="0"/>
          <w:numId w:val="18"/>
        </w:numPr>
        <w:ind w:leftChars="0"/>
      </w:pPr>
      <w:r>
        <w:rPr>
          <w:rFonts w:hint="eastAsia"/>
        </w:rPr>
        <w:t>調査報告書では、</w:t>
      </w:r>
      <w:r w:rsidR="00154F77">
        <w:rPr>
          <w:rFonts w:hint="eastAsia"/>
        </w:rPr>
        <w:t>事件の原因として、「コンプライアンスよりも仕事</w:t>
      </w:r>
      <w:r w:rsidR="00966BB8">
        <w:rPr>
          <w:rFonts w:hint="eastAsia"/>
        </w:rPr>
        <w:t>を</w:t>
      </w:r>
      <w:r w:rsidR="00154F77">
        <w:rPr>
          <w:rFonts w:hint="eastAsia"/>
        </w:rPr>
        <w:t>優先」</w:t>
      </w:r>
      <w:r w:rsidR="00783186">
        <w:rPr>
          <w:rFonts w:hint="eastAsia"/>
        </w:rPr>
        <w:t>や</w:t>
      </w:r>
      <w:r w:rsidR="00154F77">
        <w:rPr>
          <w:rFonts w:hint="eastAsia"/>
        </w:rPr>
        <w:t>「</w:t>
      </w:r>
      <w:r w:rsidR="00783186">
        <w:rPr>
          <w:rFonts w:hint="eastAsia"/>
          <w:szCs w:val="20"/>
        </w:rPr>
        <w:t>原子力事業本部の閉鎖性」、「身内に甘い」ことが指摘されているが、これらは</w:t>
      </w:r>
      <w:r w:rsidR="00D004A5">
        <w:rPr>
          <w:rFonts w:hint="eastAsia"/>
          <w:szCs w:val="20"/>
        </w:rPr>
        <w:t>一言で言えば、</w:t>
      </w:r>
      <w:r w:rsidR="00D004A5" w:rsidRPr="00D004A5">
        <w:rPr>
          <w:rFonts w:hint="eastAsia"/>
          <w:szCs w:val="20"/>
        </w:rPr>
        <w:t>役員社員の意識</w:t>
      </w:r>
      <w:r w:rsidR="00D004A5">
        <w:rPr>
          <w:rFonts w:hint="eastAsia"/>
          <w:szCs w:val="20"/>
        </w:rPr>
        <w:t>が内向きであるということ</w:t>
      </w:r>
      <w:r w:rsidR="00013353">
        <w:rPr>
          <w:rFonts w:hint="eastAsia"/>
          <w:szCs w:val="20"/>
        </w:rPr>
        <w:t>である。</w:t>
      </w:r>
    </w:p>
    <w:p w:rsidR="00ED41C4" w:rsidRPr="00ED41C4" w:rsidRDefault="00013353" w:rsidP="00D004A5">
      <w:pPr>
        <w:pStyle w:val="a3"/>
        <w:numPr>
          <w:ilvl w:val="0"/>
          <w:numId w:val="18"/>
        </w:numPr>
        <w:ind w:leftChars="0"/>
      </w:pPr>
      <w:r>
        <w:rPr>
          <w:rFonts w:hint="eastAsia"/>
          <w:szCs w:val="20"/>
        </w:rPr>
        <w:t>金品を授受した</w:t>
      </w:r>
      <w:r>
        <w:rPr>
          <w:rFonts w:hint="eastAsia"/>
          <w:szCs w:val="20"/>
        </w:rPr>
        <w:t>75</w:t>
      </w:r>
      <w:r>
        <w:rPr>
          <w:rFonts w:hint="eastAsia"/>
          <w:szCs w:val="20"/>
        </w:rPr>
        <w:t>人のいずれも、この</w:t>
      </w:r>
      <w:r w:rsidR="004D0957">
        <w:rPr>
          <w:rFonts w:hint="eastAsia"/>
          <w:szCs w:val="20"/>
        </w:rPr>
        <w:t>金品授受</w:t>
      </w:r>
      <w:r>
        <w:rPr>
          <w:rFonts w:hint="eastAsia"/>
          <w:szCs w:val="20"/>
        </w:rPr>
        <w:t>が</w:t>
      </w:r>
      <w:r w:rsidR="007B1CAE">
        <w:rPr>
          <w:rFonts w:hint="eastAsia"/>
          <w:szCs w:val="20"/>
        </w:rPr>
        <w:t>どのような問題に発展する</w:t>
      </w:r>
      <w:r w:rsidR="004D0957">
        <w:rPr>
          <w:rFonts w:hint="eastAsia"/>
          <w:szCs w:val="20"/>
        </w:rPr>
        <w:t>の</w:t>
      </w:r>
      <w:r w:rsidR="007B1CAE">
        <w:rPr>
          <w:rFonts w:hint="eastAsia"/>
          <w:szCs w:val="20"/>
        </w:rPr>
        <w:t>か、まったく想像力を欠いていた</w:t>
      </w:r>
      <w:r w:rsidR="004D0957">
        <w:rPr>
          <w:rFonts w:hint="eastAsia"/>
          <w:szCs w:val="20"/>
        </w:rPr>
        <w:t>と言わざるを得ない</w:t>
      </w:r>
      <w:r w:rsidR="002465FD">
        <w:rPr>
          <w:rFonts w:hint="eastAsia"/>
          <w:szCs w:val="20"/>
        </w:rPr>
        <w:t>。</w:t>
      </w:r>
      <w:r w:rsidR="00ED41C4" w:rsidRPr="00D004A5">
        <w:rPr>
          <w:rFonts w:hint="eastAsia"/>
          <w:szCs w:val="20"/>
        </w:rPr>
        <w:t>意識</w:t>
      </w:r>
      <w:r w:rsidR="00ED41C4">
        <w:rPr>
          <w:rFonts w:hint="eastAsia"/>
          <w:szCs w:val="20"/>
        </w:rPr>
        <w:t>が内向きであったことを物語っている。関心が、世間や社会に対して向いていなかったのである。</w:t>
      </w:r>
    </w:p>
    <w:p w:rsidR="008C2123" w:rsidRPr="000D7318" w:rsidRDefault="00F86B7B" w:rsidP="00D004A5">
      <w:pPr>
        <w:pStyle w:val="a3"/>
        <w:numPr>
          <w:ilvl w:val="0"/>
          <w:numId w:val="18"/>
        </w:numPr>
        <w:ind w:leftChars="0"/>
      </w:pPr>
      <w:r>
        <w:rPr>
          <w:rFonts w:hint="eastAsia"/>
          <w:szCs w:val="20"/>
        </w:rPr>
        <w:t>サラリーマンとして、公務員や</w:t>
      </w:r>
      <w:r w:rsidR="005B71D2">
        <w:rPr>
          <w:rFonts w:hint="eastAsia"/>
          <w:szCs w:val="20"/>
        </w:rPr>
        <w:t>請負企業から、</w:t>
      </w:r>
      <w:r w:rsidR="00CE4000">
        <w:rPr>
          <w:rFonts w:hint="eastAsia"/>
          <w:szCs w:val="20"/>
        </w:rPr>
        <w:t>数</w:t>
      </w:r>
      <w:r w:rsidR="00217FDD">
        <w:rPr>
          <w:rFonts w:hint="eastAsia"/>
          <w:szCs w:val="20"/>
        </w:rPr>
        <w:t>万円の金品</w:t>
      </w:r>
      <w:r w:rsidR="005B71D2">
        <w:rPr>
          <w:rFonts w:hint="eastAsia"/>
          <w:szCs w:val="20"/>
        </w:rPr>
        <w:t>であっても、それ</w:t>
      </w:r>
      <w:r w:rsidR="00217FDD">
        <w:rPr>
          <w:rFonts w:hint="eastAsia"/>
          <w:szCs w:val="20"/>
        </w:rPr>
        <w:t>を受け取</w:t>
      </w:r>
      <w:r w:rsidR="00CB26CC">
        <w:rPr>
          <w:rFonts w:hint="eastAsia"/>
          <w:szCs w:val="20"/>
        </w:rPr>
        <w:t>る</w:t>
      </w:r>
      <w:r w:rsidR="00AD002E">
        <w:rPr>
          <w:rFonts w:hint="eastAsia"/>
          <w:szCs w:val="20"/>
        </w:rPr>
        <w:t>ときには、かなり</w:t>
      </w:r>
      <w:r w:rsidR="00ED41C4">
        <w:rPr>
          <w:rFonts w:hint="eastAsia"/>
          <w:szCs w:val="20"/>
        </w:rPr>
        <w:t>「まずいのではないか？」という</w:t>
      </w:r>
      <w:r w:rsidR="00130E3B">
        <w:rPr>
          <w:rFonts w:hint="eastAsia"/>
          <w:szCs w:val="20"/>
        </w:rPr>
        <w:t>意識が頭に浮かぶはずである。</w:t>
      </w:r>
      <w:r w:rsidR="004E28C4">
        <w:rPr>
          <w:rFonts w:hint="eastAsia"/>
          <w:szCs w:val="20"/>
        </w:rPr>
        <w:t>多額金品授受者</w:t>
      </w:r>
      <w:r w:rsidR="00144751">
        <w:rPr>
          <w:rFonts w:hint="eastAsia"/>
          <w:szCs w:val="20"/>
        </w:rPr>
        <w:t>4</w:t>
      </w:r>
      <w:r w:rsidR="00144751">
        <w:rPr>
          <w:rFonts w:hint="eastAsia"/>
          <w:szCs w:val="20"/>
        </w:rPr>
        <w:t>人</w:t>
      </w:r>
      <w:r w:rsidR="004E28C4">
        <w:rPr>
          <w:rFonts w:hint="eastAsia"/>
          <w:szCs w:val="20"/>
        </w:rPr>
        <w:t>のうちの</w:t>
      </w:r>
      <w:r w:rsidR="004E28C4">
        <w:rPr>
          <w:rFonts w:hint="eastAsia"/>
          <w:szCs w:val="20"/>
        </w:rPr>
        <w:t>1</w:t>
      </w:r>
      <w:r w:rsidR="004E28C4">
        <w:rPr>
          <w:rFonts w:hint="eastAsia"/>
          <w:szCs w:val="20"/>
        </w:rPr>
        <w:t>人</w:t>
      </w:r>
      <w:r w:rsidR="00144751">
        <w:rPr>
          <w:rFonts w:hint="eastAsia"/>
          <w:szCs w:val="20"/>
        </w:rPr>
        <w:t>には、</w:t>
      </w:r>
      <w:r w:rsidR="00CE4000">
        <w:rPr>
          <w:rFonts w:hint="eastAsia"/>
          <w:szCs w:val="20"/>
        </w:rPr>
        <w:lastRenderedPageBreak/>
        <w:t>多いときで</w:t>
      </w:r>
      <w:r w:rsidR="00CE4000">
        <w:rPr>
          <w:rFonts w:hint="eastAsia"/>
          <w:szCs w:val="20"/>
        </w:rPr>
        <w:t>1000</w:t>
      </w:r>
      <w:r w:rsidR="00CE4000">
        <w:rPr>
          <w:rFonts w:hint="eastAsia"/>
          <w:szCs w:val="20"/>
        </w:rPr>
        <w:t>万円の</w:t>
      </w:r>
      <w:r w:rsidR="0083778C">
        <w:rPr>
          <w:rFonts w:hint="eastAsia"/>
          <w:szCs w:val="20"/>
        </w:rPr>
        <w:t>現ナマ</w:t>
      </w:r>
      <w:r w:rsidR="00A7087D">
        <w:rPr>
          <w:rFonts w:hint="eastAsia"/>
          <w:szCs w:val="20"/>
        </w:rPr>
        <w:t>が渡されていた。</w:t>
      </w:r>
      <w:r w:rsidR="00AF32AA" w:rsidRPr="00D004A5">
        <w:rPr>
          <w:rFonts w:hint="eastAsia"/>
          <w:szCs w:val="20"/>
        </w:rPr>
        <w:t>意識</w:t>
      </w:r>
      <w:r w:rsidR="00AF32AA">
        <w:rPr>
          <w:rFonts w:hint="eastAsia"/>
          <w:szCs w:val="20"/>
        </w:rPr>
        <w:t>が内向きであったからこそ、</w:t>
      </w:r>
      <w:r w:rsidR="004E28C4">
        <w:rPr>
          <w:rFonts w:hint="eastAsia"/>
          <w:szCs w:val="20"/>
        </w:rPr>
        <w:t>「発覚しないだろう」と理由もなく思ってしまったのではないだろうか</w:t>
      </w:r>
      <w:r w:rsidR="00FB26DB">
        <w:rPr>
          <w:rFonts w:hint="eastAsia"/>
          <w:szCs w:val="20"/>
        </w:rPr>
        <w:t>。</w:t>
      </w:r>
    </w:p>
    <w:p w:rsidR="00BF4BFA" w:rsidRPr="00BF4BFA" w:rsidRDefault="000D7318" w:rsidP="00D004A5">
      <w:pPr>
        <w:pStyle w:val="a3"/>
        <w:numPr>
          <w:ilvl w:val="0"/>
          <w:numId w:val="18"/>
        </w:numPr>
        <w:ind w:leftChars="0"/>
      </w:pPr>
      <w:r w:rsidRPr="00BF4BFA">
        <w:rPr>
          <w:rFonts w:hint="eastAsia"/>
          <w:szCs w:val="20"/>
        </w:rPr>
        <w:t>サンデー毎日</w:t>
      </w:r>
      <w:r w:rsidR="00BF4BFA" w:rsidRPr="00BF4BFA">
        <w:rPr>
          <w:rFonts w:hint="eastAsia"/>
          <w:szCs w:val="20"/>
        </w:rPr>
        <w:t>も同様のことを言っています。</w:t>
      </w:r>
      <w:r w:rsidRPr="00BF4BFA">
        <w:rPr>
          <w:rFonts w:hint="eastAsia"/>
          <w:szCs w:val="20"/>
        </w:rPr>
        <w:t>「・・・・・記者会見から垣間見えたのは、関電幹部の</w:t>
      </w:r>
      <w:r w:rsidR="002921E2" w:rsidRPr="00BF4BFA">
        <w:rPr>
          <w:rFonts w:hint="eastAsia"/>
          <w:szCs w:val="20"/>
        </w:rPr>
        <w:t>頭には電気料金を払っている顧客の存在など皆無だということだ」</w:t>
      </w:r>
      <w:r w:rsidR="00F96AB5">
        <w:rPr>
          <w:rFonts w:hint="eastAsia"/>
          <w:szCs w:val="20"/>
        </w:rPr>
        <w:t>。まったくそのとおりと思う。</w:t>
      </w:r>
    </w:p>
    <w:p w:rsidR="0087323F" w:rsidRDefault="0087323F" w:rsidP="00D004A5">
      <w:pPr>
        <w:pStyle w:val="a3"/>
        <w:numPr>
          <w:ilvl w:val="0"/>
          <w:numId w:val="18"/>
        </w:numPr>
        <w:ind w:leftChars="0"/>
      </w:pPr>
      <w:r w:rsidRPr="00BF4BFA">
        <w:rPr>
          <w:rFonts w:hint="eastAsia"/>
          <w:szCs w:val="20"/>
        </w:rPr>
        <w:t>この点については、役員報酬補填問題において</w:t>
      </w:r>
      <w:r w:rsidR="00BF4BFA">
        <w:rPr>
          <w:rFonts w:hint="eastAsia"/>
          <w:szCs w:val="20"/>
        </w:rPr>
        <w:t>も触れます</w:t>
      </w:r>
      <w:r w:rsidR="00A63943" w:rsidRPr="00BF4BFA">
        <w:rPr>
          <w:rFonts w:hint="eastAsia"/>
          <w:szCs w:val="20"/>
        </w:rPr>
        <w:t>。</w:t>
      </w:r>
    </w:p>
    <w:p w:rsidR="008A15B4" w:rsidRPr="008A15B4" w:rsidRDefault="008A15B4" w:rsidP="008A15B4">
      <w:pPr>
        <w:rPr>
          <w:szCs w:val="20"/>
        </w:rPr>
      </w:pPr>
    </w:p>
    <w:p w:rsidR="00CD4AF5" w:rsidRDefault="00CD4AF5" w:rsidP="007A3E6A">
      <w:pPr>
        <w:pStyle w:val="a3"/>
        <w:numPr>
          <w:ilvl w:val="0"/>
          <w:numId w:val="1"/>
        </w:numPr>
        <w:ind w:leftChars="0"/>
        <w:rPr>
          <w:b/>
          <w:sz w:val="22"/>
          <w:u w:val="single"/>
        </w:rPr>
      </w:pPr>
      <w:r>
        <w:rPr>
          <w:rFonts w:hint="eastAsia"/>
          <w:b/>
          <w:sz w:val="22"/>
          <w:u w:val="single"/>
        </w:rPr>
        <w:t>調査報告書</w:t>
      </w:r>
      <w:r w:rsidR="007C6B91">
        <w:rPr>
          <w:rFonts w:hint="eastAsia"/>
          <w:b/>
          <w:sz w:val="22"/>
          <w:u w:val="single"/>
        </w:rPr>
        <w:t>が指摘する原因</w:t>
      </w:r>
    </w:p>
    <w:p w:rsidR="00CD4AF5" w:rsidRDefault="000B2702" w:rsidP="00CD4AF5">
      <w:pPr>
        <w:rPr>
          <w:szCs w:val="20"/>
        </w:rPr>
      </w:pPr>
      <w:r>
        <w:rPr>
          <w:rFonts w:hint="eastAsia"/>
          <w:szCs w:val="20"/>
        </w:rPr>
        <w:t>以下は、調査報告書が指摘する原因であるが、いずれも表面的なものであ</w:t>
      </w:r>
      <w:r w:rsidR="00BE69DF">
        <w:rPr>
          <w:rFonts w:hint="eastAsia"/>
          <w:szCs w:val="20"/>
        </w:rPr>
        <w:t>る。</w:t>
      </w:r>
    </w:p>
    <w:p w:rsidR="00927EC6" w:rsidRDefault="00927EC6" w:rsidP="00927EC6">
      <w:pPr>
        <w:pStyle w:val="a3"/>
        <w:numPr>
          <w:ilvl w:val="0"/>
          <w:numId w:val="11"/>
        </w:numPr>
        <w:ind w:leftChars="0"/>
        <w:rPr>
          <w:szCs w:val="20"/>
        </w:rPr>
      </w:pPr>
      <w:r w:rsidRPr="00927EC6">
        <w:rPr>
          <w:rFonts w:hint="eastAsia"/>
          <w:szCs w:val="20"/>
        </w:rPr>
        <w:t>コンプライアンス意識</w:t>
      </w:r>
      <w:r w:rsidR="00E866E6">
        <w:rPr>
          <w:rFonts w:hint="eastAsia"/>
          <w:szCs w:val="20"/>
        </w:rPr>
        <w:t>よりも、</w:t>
      </w:r>
      <w:r w:rsidR="005706B7">
        <w:rPr>
          <w:rFonts w:hint="eastAsia"/>
          <w:szCs w:val="20"/>
        </w:rPr>
        <w:t>原発</w:t>
      </w:r>
      <w:r>
        <w:rPr>
          <w:rFonts w:hint="eastAsia"/>
          <w:szCs w:val="20"/>
        </w:rPr>
        <w:t>事業</w:t>
      </w:r>
      <w:r w:rsidR="005706B7">
        <w:rPr>
          <w:rFonts w:hint="eastAsia"/>
          <w:szCs w:val="20"/>
        </w:rPr>
        <w:t>の円滑遂行を優先させた。</w:t>
      </w:r>
    </w:p>
    <w:p w:rsidR="00E866E6" w:rsidRDefault="00E866E6" w:rsidP="00927EC6">
      <w:pPr>
        <w:pStyle w:val="a3"/>
        <w:numPr>
          <w:ilvl w:val="0"/>
          <w:numId w:val="11"/>
        </w:numPr>
        <w:ind w:leftChars="0"/>
        <w:rPr>
          <w:szCs w:val="20"/>
        </w:rPr>
      </w:pPr>
      <w:r>
        <w:rPr>
          <w:rFonts w:hint="eastAsia"/>
          <w:szCs w:val="20"/>
        </w:rPr>
        <w:t>経営陣が本件問題と向き合って</w:t>
      </w:r>
      <w:r w:rsidR="00BE69DF">
        <w:rPr>
          <w:rFonts w:hint="eastAsia"/>
          <w:szCs w:val="20"/>
        </w:rPr>
        <w:t>、是正する決断力を欠いた。</w:t>
      </w:r>
    </w:p>
    <w:p w:rsidR="00BE69DF" w:rsidRDefault="00BE69DF" w:rsidP="00927EC6">
      <w:pPr>
        <w:pStyle w:val="a3"/>
        <w:numPr>
          <w:ilvl w:val="0"/>
          <w:numId w:val="11"/>
        </w:numPr>
        <w:ind w:leftChars="0"/>
        <w:rPr>
          <w:szCs w:val="20"/>
        </w:rPr>
      </w:pPr>
      <w:r>
        <w:rPr>
          <w:rFonts w:hint="eastAsia"/>
          <w:szCs w:val="20"/>
        </w:rPr>
        <w:t>透明性を欠く誤った地元重視が問題を正当化した。</w:t>
      </w:r>
    </w:p>
    <w:p w:rsidR="00BE69DF" w:rsidRDefault="00E3539A" w:rsidP="00927EC6">
      <w:pPr>
        <w:pStyle w:val="a3"/>
        <w:numPr>
          <w:ilvl w:val="0"/>
          <w:numId w:val="11"/>
        </w:numPr>
        <w:ind w:leftChars="0"/>
        <w:rPr>
          <w:szCs w:val="20"/>
        </w:rPr>
      </w:pPr>
      <w:r>
        <w:rPr>
          <w:rFonts w:hint="eastAsia"/>
          <w:szCs w:val="20"/>
        </w:rPr>
        <w:t>原子力事業本部の閉鎖性とガバナンス不足。</w:t>
      </w:r>
    </w:p>
    <w:p w:rsidR="00E3539A" w:rsidRPr="00927EC6" w:rsidRDefault="00E3539A" w:rsidP="00927EC6">
      <w:pPr>
        <w:pStyle w:val="a3"/>
        <w:numPr>
          <w:ilvl w:val="0"/>
          <w:numId w:val="11"/>
        </w:numPr>
        <w:ind w:leftChars="0"/>
        <w:rPr>
          <w:szCs w:val="20"/>
        </w:rPr>
      </w:pPr>
      <w:r>
        <w:rPr>
          <w:rFonts w:hint="eastAsia"/>
          <w:szCs w:val="20"/>
        </w:rPr>
        <w:t>発覚後の</w:t>
      </w:r>
      <w:r w:rsidR="00E17876">
        <w:rPr>
          <w:rFonts w:hint="eastAsia"/>
          <w:szCs w:val="20"/>
        </w:rPr>
        <w:t>身内に甘い脆弱なガバナンス意識。</w:t>
      </w:r>
    </w:p>
    <w:p w:rsidR="00CD4AF5" w:rsidRDefault="00CD4AF5" w:rsidP="00CD4AF5">
      <w:pPr>
        <w:rPr>
          <w:szCs w:val="20"/>
        </w:rPr>
      </w:pPr>
    </w:p>
    <w:p w:rsidR="00295FC0" w:rsidRPr="005858BD" w:rsidRDefault="006D162B" w:rsidP="004968F1">
      <w:pPr>
        <w:rPr>
          <w:szCs w:val="20"/>
        </w:rPr>
      </w:pPr>
      <w:r>
        <w:rPr>
          <w:rFonts w:hint="eastAsia"/>
          <w:szCs w:val="20"/>
        </w:rPr>
        <w:t>なぜ、</w:t>
      </w:r>
      <w:r w:rsidRPr="00927EC6">
        <w:rPr>
          <w:rFonts w:hint="eastAsia"/>
          <w:szCs w:val="20"/>
        </w:rPr>
        <w:t>コンプライアンス意識</w:t>
      </w:r>
      <w:r>
        <w:rPr>
          <w:rFonts w:hint="eastAsia"/>
          <w:szCs w:val="20"/>
        </w:rPr>
        <w:t>が欠如したのか、なぜ、経営陣が問題是正の決断力を欠いたのか、なぜ、</w:t>
      </w:r>
      <w:r w:rsidR="00754A0F">
        <w:rPr>
          <w:rFonts w:hint="eastAsia"/>
          <w:szCs w:val="20"/>
        </w:rPr>
        <w:t>ガバナンス意識が脆弱なのか？　それがまったく深掘りされていない。</w:t>
      </w:r>
    </w:p>
    <w:p w:rsidR="005858BD" w:rsidRDefault="005858BD">
      <w:pPr>
        <w:widowControl/>
        <w:jc w:val="left"/>
        <w:rPr>
          <w:b/>
          <w:sz w:val="22"/>
          <w:u w:val="single"/>
        </w:rPr>
      </w:pPr>
      <w:r>
        <w:rPr>
          <w:b/>
          <w:sz w:val="22"/>
          <w:u w:val="single"/>
        </w:rPr>
        <w:br w:type="page"/>
      </w:r>
    </w:p>
    <w:p w:rsidR="004968F1" w:rsidRPr="00060E59" w:rsidRDefault="0025782A" w:rsidP="004968F1">
      <w:pPr>
        <w:rPr>
          <w:szCs w:val="20"/>
        </w:rPr>
      </w:pPr>
      <w:r>
        <w:rPr>
          <w:rFonts w:hint="eastAsia"/>
          <w:b/>
          <w:sz w:val="22"/>
          <w:u w:val="single"/>
        </w:rPr>
        <w:lastRenderedPageBreak/>
        <w:t>役員</w:t>
      </w:r>
      <w:r w:rsidR="004968F1" w:rsidRPr="004968F1">
        <w:rPr>
          <w:rFonts w:hint="eastAsia"/>
          <w:b/>
          <w:sz w:val="22"/>
          <w:u w:val="single"/>
        </w:rPr>
        <w:t>報酬補填事件について</w:t>
      </w:r>
      <w:r w:rsidR="00060E59">
        <w:rPr>
          <w:rFonts w:hint="eastAsia"/>
          <w:szCs w:val="20"/>
        </w:rPr>
        <w:t>（追徴課税補填問題を含む）</w:t>
      </w:r>
    </w:p>
    <w:p w:rsidR="004968F1" w:rsidRPr="004A1671" w:rsidRDefault="00892B75" w:rsidP="004968F1">
      <w:pPr>
        <w:pStyle w:val="a3"/>
        <w:numPr>
          <w:ilvl w:val="0"/>
          <w:numId w:val="2"/>
        </w:numPr>
        <w:ind w:leftChars="0"/>
        <w:rPr>
          <w:b/>
          <w:sz w:val="22"/>
        </w:rPr>
      </w:pPr>
      <w:r w:rsidRPr="004A1671">
        <w:rPr>
          <w:rFonts w:hint="eastAsia"/>
          <w:b/>
          <w:sz w:val="22"/>
        </w:rPr>
        <w:t>事件の</w:t>
      </w:r>
      <w:r w:rsidR="008917F6">
        <w:rPr>
          <w:rFonts w:hint="eastAsia"/>
          <w:b/>
          <w:sz w:val="22"/>
        </w:rPr>
        <w:t>概要</w:t>
      </w:r>
    </w:p>
    <w:p w:rsidR="007D62B1" w:rsidRDefault="007D62B1" w:rsidP="00E052C6">
      <w:pPr>
        <w:pStyle w:val="a3"/>
        <w:numPr>
          <w:ilvl w:val="0"/>
          <w:numId w:val="8"/>
        </w:numPr>
        <w:ind w:leftChars="0"/>
      </w:pPr>
      <w:r>
        <w:rPr>
          <w:rFonts w:hint="eastAsia"/>
        </w:rPr>
        <w:t>本件の補填が発覚したのは、金品授受事件で第三者委員会が調査を行った過程で</w:t>
      </w:r>
      <w:r w:rsidR="004E71B3">
        <w:rPr>
          <w:rFonts w:hint="eastAsia"/>
        </w:rPr>
        <w:t>知られることとなったものである。</w:t>
      </w:r>
      <w:r w:rsidR="00E25C1D">
        <w:rPr>
          <w:rFonts w:hint="eastAsia"/>
        </w:rPr>
        <w:t>追徴課税分の補填のみならず、業績不振による</w:t>
      </w:r>
      <w:r w:rsidR="008B54F4">
        <w:rPr>
          <w:rFonts w:hint="eastAsia"/>
        </w:rPr>
        <w:t>役員報酬</w:t>
      </w:r>
      <w:r w:rsidR="00E25C1D">
        <w:rPr>
          <w:rFonts w:hint="eastAsia"/>
        </w:rPr>
        <w:t>減額分の補填まで行なっていたことが</w:t>
      </w:r>
      <w:r w:rsidR="008B54F4">
        <w:rPr>
          <w:rFonts w:hint="eastAsia"/>
        </w:rPr>
        <w:t>、</w:t>
      </w:r>
      <w:r w:rsidR="004E71B3">
        <w:rPr>
          <w:rFonts w:hint="eastAsia"/>
        </w:rPr>
        <w:t>その調査報告書の中</w:t>
      </w:r>
      <w:r w:rsidR="008B54F4">
        <w:rPr>
          <w:rFonts w:hint="eastAsia"/>
        </w:rPr>
        <w:t>で</w:t>
      </w:r>
      <w:r w:rsidR="004E71B3">
        <w:rPr>
          <w:rFonts w:hint="eastAsia"/>
        </w:rPr>
        <w:t>指摘されている。</w:t>
      </w:r>
    </w:p>
    <w:p w:rsidR="00E052C6" w:rsidRDefault="00A70863" w:rsidP="00E052C6">
      <w:pPr>
        <w:pStyle w:val="a3"/>
        <w:numPr>
          <w:ilvl w:val="0"/>
          <w:numId w:val="8"/>
        </w:numPr>
        <w:ind w:leftChars="0"/>
      </w:pPr>
      <w:r w:rsidRPr="00A70863">
        <w:rPr>
          <w:rFonts w:hint="eastAsia"/>
        </w:rPr>
        <w:t>関西電力は、</w:t>
      </w:r>
      <w:r>
        <w:rPr>
          <w:rFonts w:hint="eastAsia"/>
        </w:rPr>
        <w:t>2011</w:t>
      </w:r>
      <w:r>
        <w:rPr>
          <w:rFonts w:hint="eastAsia"/>
        </w:rPr>
        <w:t>年の</w:t>
      </w:r>
      <w:r w:rsidR="00C45612">
        <w:rPr>
          <w:rFonts w:hint="eastAsia"/>
        </w:rPr>
        <w:t>東日本大震災の影響で</w:t>
      </w:r>
      <w:r w:rsidR="00B56968">
        <w:rPr>
          <w:rFonts w:hint="eastAsia"/>
        </w:rPr>
        <w:t>業績</w:t>
      </w:r>
      <w:r w:rsidR="00451208">
        <w:rPr>
          <w:rFonts w:hint="eastAsia"/>
        </w:rPr>
        <w:t>が悪化し、電気料金の</w:t>
      </w:r>
      <w:r w:rsidR="000904AC">
        <w:rPr>
          <w:rFonts w:hint="eastAsia"/>
        </w:rPr>
        <w:t>値上げを余儀なくされた。そのため、</w:t>
      </w:r>
      <w:r w:rsidR="004A57BE">
        <w:rPr>
          <w:rFonts w:hint="eastAsia"/>
        </w:rPr>
        <w:t>自らも痛みを負担する意味で</w:t>
      </w:r>
      <w:r w:rsidR="00DF0A86">
        <w:rPr>
          <w:rFonts w:hint="eastAsia"/>
        </w:rPr>
        <w:t>役員報酬・</w:t>
      </w:r>
      <w:r w:rsidR="000904AC">
        <w:rPr>
          <w:rFonts w:hint="eastAsia"/>
        </w:rPr>
        <w:t>従業員</w:t>
      </w:r>
      <w:r w:rsidR="00DF0A86">
        <w:rPr>
          <w:rFonts w:hint="eastAsia"/>
        </w:rPr>
        <w:t>給与を減額し、</w:t>
      </w:r>
      <w:r w:rsidR="0022559A">
        <w:rPr>
          <w:rFonts w:hint="eastAsia"/>
        </w:rPr>
        <w:t>2013</w:t>
      </w:r>
      <w:r w:rsidR="0022559A">
        <w:rPr>
          <w:rFonts w:hint="eastAsia"/>
        </w:rPr>
        <w:t>年度と</w:t>
      </w:r>
      <w:r w:rsidR="0022559A">
        <w:rPr>
          <w:rFonts w:hint="eastAsia"/>
        </w:rPr>
        <w:t>2015</w:t>
      </w:r>
      <w:r w:rsidR="0022559A">
        <w:rPr>
          <w:rFonts w:hint="eastAsia"/>
        </w:rPr>
        <w:t>年度の二回にわたり</w:t>
      </w:r>
      <w:r w:rsidR="00D76567">
        <w:rPr>
          <w:rFonts w:hint="eastAsia"/>
        </w:rPr>
        <w:t>料金値上げに踏み切った。</w:t>
      </w:r>
    </w:p>
    <w:p w:rsidR="00D11A96" w:rsidRDefault="00776640" w:rsidP="00D11A96">
      <w:pPr>
        <w:pStyle w:val="a3"/>
        <w:numPr>
          <w:ilvl w:val="0"/>
          <w:numId w:val="8"/>
        </w:numPr>
        <w:ind w:leftChars="0"/>
      </w:pPr>
      <w:r>
        <w:rPr>
          <w:rFonts w:hint="eastAsia"/>
        </w:rPr>
        <w:t>2013</w:t>
      </w:r>
      <w:r>
        <w:rPr>
          <w:rFonts w:hint="eastAsia"/>
        </w:rPr>
        <w:t>年</w:t>
      </w:r>
      <w:r>
        <w:rPr>
          <w:rFonts w:hint="eastAsia"/>
        </w:rPr>
        <w:t>4</w:t>
      </w:r>
      <w:r>
        <w:rPr>
          <w:rFonts w:hint="eastAsia"/>
        </w:rPr>
        <w:t>月以降</w:t>
      </w:r>
      <w:r w:rsidR="00E052C6" w:rsidRPr="00E052C6">
        <w:rPr>
          <w:rFonts w:hint="eastAsia"/>
        </w:rPr>
        <w:t>、</w:t>
      </w:r>
      <w:r w:rsidR="00E052C6" w:rsidRPr="00E052C6">
        <w:rPr>
          <w:rFonts w:hint="eastAsia"/>
        </w:rPr>
        <w:t>18</w:t>
      </w:r>
      <w:r w:rsidR="00E052C6">
        <w:rPr>
          <w:rFonts w:hint="eastAsia"/>
        </w:rPr>
        <w:t>人の役員の報酬を減額した</w:t>
      </w:r>
      <w:r w:rsidR="00E052C6" w:rsidRPr="00E052C6">
        <w:rPr>
          <w:rFonts w:hint="eastAsia"/>
        </w:rPr>
        <w:t>が、</w:t>
      </w:r>
      <w:r w:rsidR="00E052C6" w:rsidRPr="00E052C6">
        <w:rPr>
          <w:rFonts w:hint="eastAsia"/>
        </w:rPr>
        <w:t>2015</w:t>
      </w:r>
      <w:r w:rsidR="007B005A">
        <w:rPr>
          <w:rFonts w:hint="eastAsia"/>
        </w:rPr>
        <w:t>年</w:t>
      </w:r>
      <w:r w:rsidR="00913284">
        <w:rPr>
          <w:rFonts w:hint="eastAsia"/>
        </w:rPr>
        <w:t>10</w:t>
      </w:r>
      <w:r w:rsidR="00913284">
        <w:rPr>
          <w:rFonts w:hint="eastAsia"/>
        </w:rPr>
        <w:t>月</w:t>
      </w:r>
      <w:r w:rsidR="007B005A">
        <w:rPr>
          <w:rFonts w:hint="eastAsia"/>
        </w:rPr>
        <w:t>、当時の森</w:t>
      </w:r>
      <w:r w:rsidR="00136204">
        <w:rPr>
          <w:rFonts w:hint="eastAsia"/>
        </w:rPr>
        <w:t>会長</w:t>
      </w:r>
      <w:r w:rsidR="00E052C6" w:rsidRPr="00E052C6">
        <w:rPr>
          <w:rFonts w:hint="eastAsia"/>
        </w:rPr>
        <w:t>が「報酬の減額が</w:t>
      </w:r>
      <w:r w:rsidR="00E052C6" w:rsidRPr="00E052C6">
        <w:rPr>
          <w:rFonts w:hint="eastAsia"/>
        </w:rPr>
        <w:t>50</w:t>
      </w:r>
      <w:r w:rsidR="00E052C6" w:rsidRPr="00E052C6">
        <w:rPr>
          <w:rFonts w:hint="eastAsia"/>
        </w:rPr>
        <w:t>％を超えた分を役員退</w:t>
      </w:r>
      <w:r w:rsidR="007B005A">
        <w:rPr>
          <w:rFonts w:hint="eastAsia"/>
        </w:rPr>
        <w:t>任後にカバーできないか」と秘書室</w:t>
      </w:r>
      <w:r w:rsidR="0051667A">
        <w:rPr>
          <w:rFonts w:hint="eastAsia"/>
        </w:rPr>
        <w:t>長</w:t>
      </w:r>
      <w:r w:rsidR="007B005A">
        <w:rPr>
          <w:rFonts w:hint="eastAsia"/>
        </w:rPr>
        <w:t>に指示した。</w:t>
      </w:r>
      <w:r w:rsidR="00136204">
        <w:rPr>
          <w:rFonts w:hint="eastAsia"/>
        </w:rPr>
        <w:t>秘書室</w:t>
      </w:r>
      <w:r w:rsidR="0051667A">
        <w:rPr>
          <w:rFonts w:hint="eastAsia"/>
        </w:rPr>
        <w:t>長から</w:t>
      </w:r>
      <w:r w:rsidR="009D4C14">
        <w:rPr>
          <w:rFonts w:hint="eastAsia"/>
        </w:rPr>
        <w:t>他の役員の意見聴取</w:t>
      </w:r>
      <w:r w:rsidR="0051667A">
        <w:rPr>
          <w:rFonts w:hint="eastAsia"/>
        </w:rPr>
        <w:t>を</w:t>
      </w:r>
      <w:r w:rsidR="009D4C14">
        <w:rPr>
          <w:rFonts w:hint="eastAsia"/>
        </w:rPr>
        <w:t>し</w:t>
      </w:r>
      <w:r w:rsidR="0051667A">
        <w:rPr>
          <w:rFonts w:hint="eastAsia"/>
        </w:rPr>
        <w:t>、</w:t>
      </w:r>
      <w:r w:rsidR="00136204">
        <w:rPr>
          <w:rFonts w:hint="eastAsia"/>
        </w:rPr>
        <w:t>検討した結果、森</w:t>
      </w:r>
      <w:r w:rsidR="00E052C6" w:rsidRPr="00E052C6">
        <w:rPr>
          <w:rFonts w:hint="eastAsia"/>
        </w:rPr>
        <w:t>の</w:t>
      </w:r>
      <w:r w:rsidR="0051667A">
        <w:rPr>
          <w:rFonts w:hint="eastAsia"/>
        </w:rPr>
        <w:t>当初の</w:t>
      </w:r>
      <w:r w:rsidR="00E052C6" w:rsidRPr="00E052C6">
        <w:rPr>
          <w:rFonts w:hint="eastAsia"/>
        </w:rPr>
        <w:t>指示を上回る</w:t>
      </w:r>
      <w:r w:rsidR="00136204">
        <w:rPr>
          <w:rFonts w:hint="eastAsia"/>
        </w:rPr>
        <w:t>、</w:t>
      </w:r>
      <w:r w:rsidR="00E052C6" w:rsidRPr="00E052C6">
        <w:rPr>
          <w:rFonts w:hint="eastAsia"/>
        </w:rPr>
        <w:t>減額が</w:t>
      </w:r>
      <w:r w:rsidR="00E052C6" w:rsidRPr="00E052C6">
        <w:rPr>
          <w:rFonts w:hint="eastAsia"/>
        </w:rPr>
        <w:t>40</w:t>
      </w:r>
      <w:r w:rsidR="00E052C6" w:rsidRPr="00E052C6">
        <w:rPr>
          <w:rFonts w:hint="eastAsia"/>
        </w:rPr>
        <w:t>％を超えた場合、補填するこ</w:t>
      </w:r>
      <w:r w:rsidR="00136204">
        <w:rPr>
          <w:rFonts w:hint="eastAsia"/>
        </w:rPr>
        <w:t>とを</w:t>
      </w:r>
      <w:r w:rsidR="007E3DDE">
        <w:rPr>
          <w:rFonts w:hint="eastAsia"/>
        </w:rPr>
        <w:t>決定し</w:t>
      </w:r>
      <w:r w:rsidR="00136204">
        <w:rPr>
          <w:rFonts w:hint="eastAsia"/>
        </w:rPr>
        <w:t>た</w:t>
      </w:r>
      <w:r w:rsidR="00E052C6" w:rsidRPr="00E052C6">
        <w:rPr>
          <w:rFonts w:hint="eastAsia"/>
        </w:rPr>
        <w:t>。</w:t>
      </w:r>
      <w:r w:rsidR="00B840C8">
        <w:rPr>
          <w:rFonts w:hint="eastAsia"/>
        </w:rPr>
        <w:t>実行された</w:t>
      </w:r>
      <w:r w:rsidR="00136204">
        <w:rPr>
          <w:rFonts w:hint="eastAsia"/>
        </w:rPr>
        <w:t>補填</w:t>
      </w:r>
      <w:r w:rsidR="00E052C6" w:rsidRPr="00E052C6">
        <w:rPr>
          <w:rFonts w:hint="eastAsia"/>
        </w:rPr>
        <w:t>総額</w:t>
      </w:r>
      <w:r w:rsidR="00136204">
        <w:rPr>
          <w:rFonts w:hint="eastAsia"/>
        </w:rPr>
        <w:t>は、</w:t>
      </w:r>
      <w:r w:rsidR="00E17882">
        <w:rPr>
          <w:rFonts w:hint="eastAsia"/>
        </w:rPr>
        <w:t>約</w:t>
      </w:r>
      <w:r w:rsidR="00E052C6" w:rsidRPr="00E052C6">
        <w:rPr>
          <w:rFonts w:hint="eastAsia"/>
        </w:rPr>
        <w:t>2</w:t>
      </w:r>
      <w:r w:rsidR="00E052C6" w:rsidRPr="00E052C6">
        <w:rPr>
          <w:rFonts w:hint="eastAsia"/>
        </w:rPr>
        <w:t>億</w:t>
      </w:r>
      <w:r w:rsidR="00E17882">
        <w:rPr>
          <w:rFonts w:hint="eastAsia"/>
        </w:rPr>
        <w:t>6</w:t>
      </w:r>
      <w:r w:rsidR="00E17882">
        <w:rPr>
          <w:rFonts w:hint="eastAsia"/>
        </w:rPr>
        <w:t>千</w:t>
      </w:r>
      <w:r w:rsidR="00E052C6" w:rsidRPr="00E052C6">
        <w:rPr>
          <w:rFonts w:hint="eastAsia"/>
        </w:rPr>
        <w:t>万円</w:t>
      </w:r>
      <w:r w:rsidR="00B840C8">
        <w:rPr>
          <w:rFonts w:hint="eastAsia"/>
        </w:rPr>
        <w:t>。</w:t>
      </w:r>
    </w:p>
    <w:p w:rsidR="008D3099" w:rsidRDefault="00606A93" w:rsidP="00CD76B9">
      <w:pPr>
        <w:pStyle w:val="a3"/>
        <w:numPr>
          <w:ilvl w:val="0"/>
          <w:numId w:val="8"/>
        </w:numPr>
        <w:ind w:leftChars="0"/>
      </w:pPr>
      <w:r>
        <w:rPr>
          <w:rFonts w:hint="eastAsia"/>
        </w:rPr>
        <w:t>減額の詳細は、</w:t>
      </w:r>
      <w:r>
        <w:rPr>
          <w:rFonts w:hint="eastAsia"/>
        </w:rPr>
        <w:t>20</w:t>
      </w:r>
      <w:r w:rsidRPr="00606A93">
        <w:rPr>
          <w:rFonts w:hint="eastAsia"/>
        </w:rPr>
        <w:t>12</w:t>
      </w:r>
      <w:r w:rsidRPr="00606A93">
        <w:rPr>
          <w:rFonts w:hint="eastAsia"/>
        </w:rPr>
        <w:t>年</w:t>
      </w:r>
      <w:r w:rsidRPr="00606A93">
        <w:rPr>
          <w:rFonts w:hint="eastAsia"/>
        </w:rPr>
        <w:t>3</w:t>
      </w:r>
      <w:r w:rsidRPr="00606A93">
        <w:rPr>
          <w:rFonts w:hint="eastAsia"/>
        </w:rPr>
        <w:t>月～</w:t>
      </w:r>
      <w:r w:rsidRPr="00606A93">
        <w:rPr>
          <w:rFonts w:hint="eastAsia"/>
        </w:rPr>
        <w:t>19</w:t>
      </w:r>
      <w:r w:rsidRPr="00606A93">
        <w:rPr>
          <w:rFonts w:hint="eastAsia"/>
        </w:rPr>
        <w:t>年</w:t>
      </w:r>
      <w:r w:rsidRPr="00606A93">
        <w:rPr>
          <w:rFonts w:hint="eastAsia"/>
        </w:rPr>
        <w:t>6</w:t>
      </w:r>
      <w:r w:rsidRPr="00606A93">
        <w:rPr>
          <w:rFonts w:hint="eastAsia"/>
        </w:rPr>
        <w:t>月に役員報酬を計</w:t>
      </w:r>
      <w:r w:rsidRPr="00606A93">
        <w:rPr>
          <w:rFonts w:hint="eastAsia"/>
        </w:rPr>
        <w:t>19</w:t>
      </w:r>
      <w:r w:rsidRPr="00606A93">
        <w:rPr>
          <w:rFonts w:hint="eastAsia"/>
        </w:rPr>
        <w:t>億</w:t>
      </w:r>
      <w:r w:rsidRPr="00606A93">
        <w:rPr>
          <w:rFonts w:hint="eastAsia"/>
        </w:rPr>
        <w:t>4</w:t>
      </w:r>
      <w:r w:rsidR="00E17882">
        <w:rPr>
          <w:rFonts w:hint="eastAsia"/>
        </w:rPr>
        <w:t>千万円減額</w:t>
      </w:r>
      <w:r w:rsidRPr="00606A93">
        <w:rPr>
          <w:rFonts w:hint="eastAsia"/>
        </w:rPr>
        <w:t>。</w:t>
      </w:r>
      <w:r w:rsidR="00D45B98">
        <w:rPr>
          <w:rFonts w:hint="eastAsia"/>
        </w:rPr>
        <w:t>これに対し、</w:t>
      </w:r>
      <w:r w:rsidRPr="00606A93">
        <w:rPr>
          <w:rFonts w:hint="eastAsia"/>
        </w:rPr>
        <w:t>業績が回復した</w:t>
      </w:r>
      <w:r w:rsidR="00E17882">
        <w:rPr>
          <w:rFonts w:hint="eastAsia"/>
        </w:rPr>
        <w:t>20</w:t>
      </w:r>
      <w:r w:rsidRPr="00606A93">
        <w:rPr>
          <w:rFonts w:hint="eastAsia"/>
        </w:rPr>
        <w:t>16</w:t>
      </w:r>
      <w:r w:rsidRPr="00606A93">
        <w:rPr>
          <w:rFonts w:hint="eastAsia"/>
        </w:rPr>
        <w:t>年</w:t>
      </w:r>
      <w:r w:rsidRPr="00606A93">
        <w:rPr>
          <w:rFonts w:hint="eastAsia"/>
        </w:rPr>
        <w:t>7</w:t>
      </w:r>
      <w:r w:rsidRPr="00606A93">
        <w:rPr>
          <w:rFonts w:hint="eastAsia"/>
        </w:rPr>
        <w:t>月～</w:t>
      </w:r>
      <w:r w:rsidRPr="00606A93">
        <w:rPr>
          <w:rFonts w:hint="eastAsia"/>
        </w:rPr>
        <w:t>19</w:t>
      </w:r>
      <w:r w:rsidRPr="00606A93">
        <w:rPr>
          <w:rFonts w:hint="eastAsia"/>
        </w:rPr>
        <w:t>年</w:t>
      </w:r>
      <w:r w:rsidRPr="00606A93">
        <w:rPr>
          <w:rFonts w:hint="eastAsia"/>
        </w:rPr>
        <w:t>10</w:t>
      </w:r>
      <w:r w:rsidRPr="00606A93">
        <w:rPr>
          <w:rFonts w:hint="eastAsia"/>
        </w:rPr>
        <w:t>月、常務執行役員以上の退任者</w:t>
      </w:r>
      <w:r w:rsidRPr="00606A93">
        <w:rPr>
          <w:rFonts w:hint="eastAsia"/>
        </w:rPr>
        <w:t>18</w:t>
      </w:r>
      <w:r w:rsidR="00E17882">
        <w:rPr>
          <w:rFonts w:hint="eastAsia"/>
        </w:rPr>
        <w:t>人に対し、総額</w:t>
      </w:r>
      <w:r w:rsidRPr="00606A93">
        <w:rPr>
          <w:rFonts w:hint="eastAsia"/>
        </w:rPr>
        <w:t>約</w:t>
      </w:r>
      <w:r w:rsidRPr="00606A93">
        <w:rPr>
          <w:rFonts w:hint="eastAsia"/>
        </w:rPr>
        <w:t>2</w:t>
      </w:r>
      <w:r w:rsidRPr="00606A93">
        <w:rPr>
          <w:rFonts w:hint="eastAsia"/>
        </w:rPr>
        <w:t>億</w:t>
      </w:r>
      <w:r w:rsidRPr="00606A93">
        <w:rPr>
          <w:rFonts w:hint="eastAsia"/>
        </w:rPr>
        <w:t>6</w:t>
      </w:r>
      <w:r w:rsidRPr="00606A93">
        <w:rPr>
          <w:rFonts w:hint="eastAsia"/>
        </w:rPr>
        <w:t>千万円を</w:t>
      </w:r>
      <w:r w:rsidR="00E17882">
        <w:rPr>
          <w:rFonts w:hint="eastAsia"/>
        </w:rPr>
        <w:t>補填し</w:t>
      </w:r>
      <w:r w:rsidRPr="00606A93">
        <w:rPr>
          <w:rFonts w:hint="eastAsia"/>
        </w:rPr>
        <w:t>た。</w:t>
      </w:r>
      <w:r w:rsidR="000B53B7">
        <w:rPr>
          <w:rFonts w:hint="eastAsia"/>
        </w:rPr>
        <w:t>なお、</w:t>
      </w:r>
      <w:r w:rsidRPr="00606A93">
        <w:rPr>
          <w:rFonts w:hint="eastAsia"/>
        </w:rPr>
        <w:t>発覚を受け、</w:t>
      </w:r>
      <w:r w:rsidR="00D45B98">
        <w:rPr>
          <w:rFonts w:hint="eastAsia"/>
        </w:rPr>
        <w:t>全員</w:t>
      </w:r>
      <w:r w:rsidR="00CD76B9">
        <w:rPr>
          <w:rFonts w:hint="eastAsia"/>
        </w:rPr>
        <w:t>が</w:t>
      </w:r>
      <w:r w:rsidR="00D45B98">
        <w:rPr>
          <w:rFonts w:hint="eastAsia"/>
        </w:rPr>
        <w:t>全額</w:t>
      </w:r>
      <w:r w:rsidR="00CD76B9">
        <w:rPr>
          <w:rStyle w:val="af1"/>
        </w:rPr>
        <w:footnoteReference w:id="3"/>
      </w:r>
      <w:r w:rsidR="00D45B98">
        <w:rPr>
          <w:rFonts w:hint="eastAsia"/>
        </w:rPr>
        <w:t>を返還した</w:t>
      </w:r>
      <w:r w:rsidRPr="00606A93">
        <w:rPr>
          <w:rFonts w:hint="eastAsia"/>
        </w:rPr>
        <w:t>。</w:t>
      </w:r>
    </w:p>
    <w:p w:rsidR="00F42B64" w:rsidRDefault="00F42B64" w:rsidP="00F42B64">
      <w:pPr>
        <w:pStyle w:val="a3"/>
        <w:numPr>
          <w:ilvl w:val="0"/>
          <w:numId w:val="8"/>
        </w:numPr>
        <w:ind w:leftChars="0"/>
      </w:pPr>
      <w:r>
        <w:rPr>
          <w:rFonts w:hint="eastAsia"/>
        </w:rPr>
        <w:t>補填の方法は、</w:t>
      </w:r>
      <w:r w:rsidRPr="00E052C6">
        <w:rPr>
          <w:rFonts w:hint="eastAsia"/>
        </w:rPr>
        <w:t>役員退</w:t>
      </w:r>
      <w:r>
        <w:rPr>
          <w:rFonts w:hint="eastAsia"/>
        </w:rPr>
        <w:t>任後に就任した相談役や顧問</w:t>
      </w:r>
      <w:r w:rsidR="00491E65">
        <w:rPr>
          <w:rFonts w:hint="eastAsia"/>
        </w:rPr>
        <w:t>等</w:t>
      </w:r>
      <w:r>
        <w:rPr>
          <w:rFonts w:hint="eastAsia"/>
        </w:rPr>
        <w:t>の</w:t>
      </w:r>
      <w:r w:rsidR="00491E65">
        <w:rPr>
          <w:rFonts w:hint="eastAsia"/>
        </w:rPr>
        <w:t>報酬</w:t>
      </w:r>
      <w:r>
        <w:rPr>
          <w:rFonts w:hint="eastAsia"/>
        </w:rPr>
        <w:t>を規定より増額することだった。</w:t>
      </w:r>
      <w:r w:rsidR="00BE0C57">
        <w:rPr>
          <w:rFonts w:hint="eastAsia"/>
        </w:rPr>
        <w:t>例えば、通常、月額</w:t>
      </w:r>
      <w:r w:rsidR="00DD297A">
        <w:rPr>
          <w:rFonts w:hint="eastAsia"/>
        </w:rPr>
        <w:t>2</w:t>
      </w:r>
      <w:r w:rsidR="00BE0C57">
        <w:rPr>
          <w:rFonts w:hint="eastAsia"/>
        </w:rPr>
        <w:t>00</w:t>
      </w:r>
      <w:r w:rsidR="00BE0C57">
        <w:rPr>
          <w:rFonts w:hint="eastAsia"/>
        </w:rPr>
        <w:t>万円のところを</w:t>
      </w:r>
      <w:r w:rsidR="00BE0C57">
        <w:rPr>
          <w:rFonts w:hint="eastAsia"/>
        </w:rPr>
        <w:t>490</w:t>
      </w:r>
      <w:r w:rsidR="00BE0C57">
        <w:rPr>
          <w:rFonts w:hint="eastAsia"/>
        </w:rPr>
        <w:t>万円にしたケースも見られる。</w:t>
      </w:r>
    </w:p>
    <w:p w:rsidR="00D8770D" w:rsidRDefault="002D41AD" w:rsidP="000860E8">
      <w:pPr>
        <w:pStyle w:val="a3"/>
        <w:numPr>
          <w:ilvl w:val="0"/>
          <w:numId w:val="8"/>
        </w:numPr>
        <w:ind w:leftChars="0"/>
      </w:pPr>
      <w:r>
        <w:rPr>
          <w:rFonts w:hint="eastAsia"/>
        </w:rPr>
        <w:t>４人の多額金品授受者（豊松、鈴木、森中、大塚）</w:t>
      </w:r>
      <w:r w:rsidR="002905BE">
        <w:rPr>
          <w:rFonts w:hint="eastAsia"/>
        </w:rPr>
        <w:t>について</w:t>
      </w:r>
      <w:r>
        <w:rPr>
          <w:rFonts w:hint="eastAsia"/>
        </w:rPr>
        <w:t>は、</w:t>
      </w:r>
      <w:r w:rsidR="002905BE">
        <w:rPr>
          <w:rFonts w:hint="eastAsia"/>
        </w:rPr>
        <w:t>金沢国税局</w:t>
      </w:r>
      <w:r w:rsidR="00261886">
        <w:rPr>
          <w:rFonts w:hint="eastAsia"/>
        </w:rPr>
        <w:t>は</w:t>
      </w:r>
      <w:r>
        <w:rPr>
          <w:rFonts w:hint="eastAsia"/>
        </w:rPr>
        <w:t>「一時的に預かっていた」との抗弁</w:t>
      </w:r>
      <w:r w:rsidR="00261886">
        <w:rPr>
          <w:rFonts w:hint="eastAsia"/>
        </w:rPr>
        <w:t>を</w:t>
      </w:r>
      <w:r w:rsidR="00DC5A0F">
        <w:rPr>
          <w:rFonts w:hint="eastAsia"/>
        </w:rPr>
        <w:t>認めず、追徴課税処分とした。</w:t>
      </w:r>
      <w:r w:rsidR="00DC5A0F">
        <w:rPr>
          <w:rFonts w:hint="eastAsia"/>
        </w:rPr>
        <w:t>4</w:t>
      </w:r>
      <w:r w:rsidR="00DC5A0F">
        <w:rPr>
          <w:rFonts w:hint="eastAsia"/>
        </w:rPr>
        <w:t>人は</w:t>
      </w:r>
      <w:r>
        <w:rPr>
          <w:rFonts w:hint="eastAsia"/>
        </w:rPr>
        <w:t>修正申告し、納税した。関電として、早期に幕引きを図り、飛び火を避けたかったため、４人に早期の修正申告を促したという背景あり。</w:t>
      </w:r>
      <w:r w:rsidR="000860E8">
        <w:rPr>
          <w:rFonts w:hint="eastAsia"/>
        </w:rPr>
        <w:t>その直後の</w:t>
      </w:r>
      <w:r>
        <w:rPr>
          <w:rFonts w:hint="eastAsia"/>
        </w:rPr>
        <w:t>2018</w:t>
      </w:r>
      <w:r>
        <w:rPr>
          <w:rFonts w:hint="eastAsia"/>
        </w:rPr>
        <w:t>年</w:t>
      </w:r>
      <w:r>
        <w:rPr>
          <w:rFonts w:hint="eastAsia"/>
        </w:rPr>
        <w:t>9</w:t>
      </w:r>
      <w:r>
        <w:rPr>
          <w:rFonts w:hint="eastAsia"/>
        </w:rPr>
        <w:t>月～</w:t>
      </w:r>
      <w:r>
        <w:rPr>
          <w:rFonts w:hint="eastAsia"/>
        </w:rPr>
        <w:t>10</w:t>
      </w:r>
      <w:r>
        <w:rPr>
          <w:rFonts w:hint="eastAsia"/>
        </w:rPr>
        <w:t>月、会長・社長から総務室長</w:t>
      </w:r>
      <w:r w:rsidR="00EB48A3">
        <w:rPr>
          <w:rFonts w:hint="eastAsia"/>
        </w:rPr>
        <w:t>（</w:t>
      </w:r>
      <w:r w:rsidR="008D7DD9">
        <w:rPr>
          <w:rFonts w:hint="eastAsia"/>
        </w:rPr>
        <w:t>←</w:t>
      </w:r>
      <w:r w:rsidR="00EB48A3">
        <w:rPr>
          <w:rFonts w:hint="eastAsia"/>
        </w:rPr>
        <w:t>コンプライアンス担当</w:t>
      </w:r>
      <w:r w:rsidR="008D7DD9">
        <w:rPr>
          <w:rFonts w:hint="eastAsia"/>
        </w:rPr>
        <w:t>部門です。</w:t>
      </w:r>
      <w:r w:rsidR="00EB48A3">
        <w:rPr>
          <w:rFonts w:hint="eastAsia"/>
        </w:rPr>
        <w:t>）</w:t>
      </w:r>
      <w:r>
        <w:rPr>
          <w:rFonts w:hint="eastAsia"/>
        </w:rPr>
        <w:t>に、</w:t>
      </w:r>
      <w:r>
        <w:rPr>
          <w:rFonts w:hint="eastAsia"/>
        </w:rPr>
        <w:t>4</w:t>
      </w:r>
      <w:r>
        <w:rPr>
          <w:rFonts w:hint="eastAsia"/>
        </w:rPr>
        <w:t>人の追徴課税分を補填するよう具体案検討を指示。</w:t>
      </w:r>
      <w:r w:rsidR="000860E8">
        <w:rPr>
          <w:rFonts w:hint="eastAsia"/>
        </w:rPr>
        <w:t>後、</w:t>
      </w:r>
      <w:r w:rsidR="008D7DD9">
        <w:rPr>
          <w:rFonts w:hint="eastAsia"/>
        </w:rPr>
        <w:t>指示のとおり</w:t>
      </w:r>
      <w:r w:rsidR="000860E8">
        <w:rPr>
          <w:rFonts w:hint="eastAsia"/>
        </w:rPr>
        <w:t>補填された。</w:t>
      </w:r>
    </w:p>
    <w:p w:rsidR="00FE6DF2" w:rsidRDefault="00706E6A" w:rsidP="00D11A96">
      <w:pPr>
        <w:pStyle w:val="a3"/>
        <w:numPr>
          <w:ilvl w:val="0"/>
          <w:numId w:val="8"/>
        </w:numPr>
        <w:ind w:leftChars="0"/>
      </w:pPr>
      <w:r>
        <w:rPr>
          <w:rFonts w:hint="eastAsia"/>
        </w:rPr>
        <w:t>役員報酬の</w:t>
      </w:r>
      <w:r w:rsidR="009D43C5">
        <w:rPr>
          <w:rFonts w:hint="eastAsia"/>
        </w:rPr>
        <w:t>補填</w:t>
      </w:r>
      <w:r>
        <w:rPr>
          <w:rFonts w:hint="eastAsia"/>
        </w:rPr>
        <w:t>（追徴分を含む）</w:t>
      </w:r>
      <w:r w:rsidR="009D43C5">
        <w:rPr>
          <w:rFonts w:hint="eastAsia"/>
        </w:rPr>
        <w:t>については、総会・取締役会に</w:t>
      </w:r>
      <w:r w:rsidR="009C6432">
        <w:rPr>
          <w:rFonts w:hint="eastAsia"/>
        </w:rPr>
        <w:t>諮られていない。従業員にも知らされていなかった。</w:t>
      </w:r>
      <w:r w:rsidR="00D11A96">
        <w:rPr>
          <w:rFonts w:hint="eastAsia"/>
        </w:rPr>
        <w:t>つまり、</w:t>
      </w:r>
      <w:r w:rsidR="00FE6DF2">
        <w:rPr>
          <w:rFonts w:hint="eastAsia"/>
        </w:rPr>
        <w:t>従業員、利用者、経済産業省</w:t>
      </w:r>
      <w:r w:rsidR="00D11A96">
        <w:rPr>
          <w:rFonts w:hint="eastAsia"/>
        </w:rPr>
        <w:t>をだました報酬補填であった。</w:t>
      </w:r>
    </w:p>
    <w:p w:rsidR="00892B75" w:rsidRDefault="0048313F" w:rsidP="00892B75">
      <w:r>
        <w:rPr>
          <w:noProof/>
        </w:rPr>
        <w:drawing>
          <wp:inline distT="0" distB="0" distL="0" distR="0">
            <wp:extent cx="2779776" cy="2169130"/>
            <wp:effectExtent l="0" t="0" r="1905" b="3175"/>
            <wp:docPr id="6" name="図 6" descr="関電の報酬補塡、隠蔽前提で画策か 元会長の指示で立案：朝日新聞デジタ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電の報酬補塡、隠蔽前提で画策か 元会長の指示で立案：朝日新聞デジタル"/>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130" cy="2170187"/>
                    </a:xfrm>
                    <a:prstGeom prst="rect">
                      <a:avLst/>
                    </a:prstGeom>
                    <a:noFill/>
                    <a:ln>
                      <a:noFill/>
                    </a:ln>
                  </pic:spPr>
                </pic:pic>
              </a:graphicData>
            </a:graphic>
          </wp:inline>
        </w:drawing>
      </w:r>
    </w:p>
    <w:p w:rsidR="00052DA3" w:rsidRDefault="00982499" w:rsidP="00892B75">
      <w:r>
        <w:rPr>
          <w:rFonts w:hint="eastAsia"/>
        </w:rPr>
        <w:t xml:space="preserve">　　</w:t>
      </w:r>
      <w:r w:rsidR="00E6197A">
        <w:rPr>
          <w:rFonts w:hint="eastAsia"/>
        </w:rPr>
        <w:t>森・元会長　　岩根・前社長</w:t>
      </w:r>
      <w:r>
        <w:rPr>
          <w:rFonts w:hint="eastAsia"/>
        </w:rPr>
        <w:t xml:space="preserve">　　八木・元社長</w:t>
      </w:r>
    </w:p>
    <w:p w:rsidR="008917F6" w:rsidRDefault="008917F6" w:rsidP="00892B75"/>
    <w:p w:rsidR="0059578D" w:rsidRPr="0059578D" w:rsidRDefault="006B1AFE" w:rsidP="0059578D">
      <w:pPr>
        <w:pStyle w:val="a3"/>
        <w:numPr>
          <w:ilvl w:val="0"/>
          <w:numId w:val="2"/>
        </w:numPr>
        <w:ind w:leftChars="0"/>
        <w:rPr>
          <w:b/>
          <w:sz w:val="22"/>
        </w:rPr>
      </w:pPr>
      <w:r>
        <w:rPr>
          <w:rFonts w:hint="eastAsia"/>
          <w:b/>
          <w:sz w:val="22"/>
        </w:rPr>
        <w:t>コンプライアンス上の</w:t>
      </w:r>
      <w:r w:rsidR="00AD5B0E">
        <w:rPr>
          <w:rFonts w:hint="eastAsia"/>
          <w:b/>
          <w:sz w:val="22"/>
        </w:rPr>
        <w:t>問題</w:t>
      </w:r>
    </w:p>
    <w:p w:rsidR="0059578D" w:rsidRDefault="00A566ED" w:rsidP="0059578D">
      <w:pPr>
        <w:pStyle w:val="a3"/>
        <w:numPr>
          <w:ilvl w:val="0"/>
          <w:numId w:val="14"/>
        </w:numPr>
        <w:ind w:leftChars="0"/>
        <w:rPr>
          <w:szCs w:val="20"/>
        </w:rPr>
      </w:pPr>
      <w:r>
        <w:rPr>
          <w:rFonts w:hint="eastAsia"/>
          <w:szCs w:val="20"/>
        </w:rPr>
        <w:t>本件事件の</w:t>
      </w:r>
      <w:r w:rsidR="00D37726">
        <w:rPr>
          <w:rFonts w:hint="eastAsia"/>
          <w:szCs w:val="20"/>
        </w:rPr>
        <w:t>コンプライアンス上の問題</w:t>
      </w:r>
      <w:r w:rsidR="0059578D">
        <w:rPr>
          <w:rFonts w:hint="eastAsia"/>
          <w:szCs w:val="20"/>
        </w:rPr>
        <w:t>については、事実が確定していないところがあるので、断定的に言</w:t>
      </w:r>
      <w:r w:rsidR="0059578D">
        <w:rPr>
          <w:rFonts w:hint="eastAsia"/>
          <w:szCs w:val="20"/>
        </w:rPr>
        <w:lastRenderedPageBreak/>
        <w:t>うの</w:t>
      </w:r>
      <w:r>
        <w:rPr>
          <w:rFonts w:hint="eastAsia"/>
          <w:szCs w:val="20"/>
        </w:rPr>
        <w:t>は難しい。したがって、可能性として言わざるを得ない。考え得る</w:t>
      </w:r>
      <w:r w:rsidR="0059578D">
        <w:rPr>
          <w:rFonts w:hint="eastAsia"/>
          <w:szCs w:val="20"/>
        </w:rPr>
        <w:t>問題は以下のとおり。</w:t>
      </w:r>
    </w:p>
    <w:p w:rsidR="000E6FC0" w:rsidRDefault="000E6FC0" w:rsidP="0059578D">
      <w:pPr>
        <w:pStyle w:val="a3"/>
        <w:numPr>
          <w:ilvl w:val="0"/>
          <w:numId w:val="14"/>
        </w:numPr>
        <w:ind w:leftChars="0"/>
        <w:rPr>
          <w:szCs w:val="20"/>
        </w:rPr>
      </w:pPr>
      <w:r>
        <w:rPr>
          <w:rFonts w:hint="eastAsia"/>
          <w:szCs w:val="20"/>
        </w:rPr>
        <w:t>相談役・顧問等の報酬増額が、取締役報酬の後払いに当たるのであれば、</w:t>
      </w:r>
      <w:r w:rsidR="00B6088D">
        <w:rPr>
          <w:rFonts w:hint="eastAsia"/>
          <w:szCs w:val="20"/>
        </w:rPr>
        <w:t>有価証券報告書不実記載。（</w:t>
      </w:r>
      <w:r w:rsidR="003C01F5">
        <w:rPr>
          <w:rFonts w:hint="eastAsia"/>
          <w:szCs w:val="20"/>
        </w:rPr>
        <w:t>株主総会決議</w:t>
      </w:r>
      <w:r w:rsidR="00F40AD7">
        <w:rPr>
          <w:rFonts w:hint="eastAsia"/>
          <w:szCs w:val="20"/>
        </w:rPr>
        <w:t>に基づいて決定した</w:t>
      </w:r>
      <w:r w:rsidR="003C01F5">
        <w:rPr>
          <w:rFonts w:hint="eastAsia"/>
          <w:szCs w:val="20"/>
        </w:rPr>
        <w:t>取締役報酬を</w:t>
      </w:r>
      <w:r w:rsidR="00F40AD7">
        <w:rPr>
          <w:rFonts w:hint="eastAsia"/>
          <w:szCs w:val="20"/>
        </w:rPr>
        <w:t>超えて報酬を支払ったということ</w:t>
      </w:r>
      <w:r w:rsidR="00C36B90">
        <w:rPr>
          <w:rFonts w:hint="eastAsia"/>
          <w:szCs w:val="20"/>
        </w:rPr>
        <w:t>。</w:t>
      </w:r>
      <w:r w:rsidR="00B6088D">
        <w:rPr>
          <w:rFonts w:hint="eastAsia"/>
          <w:szCs w:val="20"/>
        </w:rPr>
        <w:t>）</w:t>
      </w:r>
    </w:p>
    <w:p w:rsidR="00C36B90" w:rsidRDefault="00E27B0C" w:rsidP="0059578D">
      <w:pPr>
        <w:pStyle w:val="a3"/>
        <w:numPr>
          <w:ilvl w:val="0"/>
          <w:numId w:val="14"/>
        </w:numPr>
        <w:ind w:leftChars="0"/>
        <w:rPr>
          <w:szCs w:val="20"/>
        </w:rPr>
      </w:pPr>
      <w:r>
        <w:rPr>
          <w:rFonts w:hint="eastAsia"/>
          <w:szCs w:val="20"/>
        </w:rPr>
        <w:t>4</w:t>
      </w:r>
      <w:r>
        <w:rPr>
          <w:rFonts w:hint="eastAsia"/>
          <w:szCs w:val="20"/>
        </w:rPr>
        <w:t>人の追徴課税分の補填については、</w:t>
      </w:r>
      <w:r w:rsidR="00076C9F">
        <w:rPr>
          <w:rFonts w:hint="eastAsia"/>
          <w:szCs w:val="20"/>
        </w:rPr>
        <w:t>特別背任。</w:t>
      </w:r>
    </w:p>
    <w:p w:rsidR="000B78EF" w:rsidRDefault="00074220" w:rsidP="0059578D">
      <w:pPr>
        <w:pStyle w:val="a3"/>
        <w:numPr>
          <w:ilvl w:val="0"/>
          <w:numId w:val="14"/>
        </w:numPr>
        <w:ind w:leftChars="0"/>
        <w:rPr>
          <w:szCs w:val="20"/>
        </w:rPr>
      </w:pPr>
      <w:r>
        <w:rPr>
          <w:rFonts w:hint="eastAsia"/>
          <w:szCs w:val="20"/>
        </w:rPr>
        <w:t>電気料金値上げに対する経産省の認可については、</w:t>
      </w:r>
      <w:r w:rsidR="00D57DA2">
        <w:rPr>
          <w:rFonts w:hint="eastAsia"/>
          <w:szCs w:val="20"/>
        </w:rPr>
        <w:t>取締役報酬について虚偽の事実を経産省に</w:t>
      </w:r>
      <w:r w:rsidR="005E60C9">
        <w:rPr>
          <w:rFonts w:hint="eastAsia"/>
          <w:szCs w:val="20"/>
        </w:rPr>
        <w:t>説明して認可を受けたということになる。したがって、経産省から、業務改善命令が出ている。</w:t>
      </w:r>
    </w:p>
    <w:p w:rsidR="00CE307D" w:rsidRDefault="00CE307D" w:rsidP="0059578D">
      <w:pPr>
        <w:pStyle w:val="a3"/>
        <w:numPr>
          <w:ilvl w:val="0"/>
          <w:numId w:val="14"/>
        </w:numPr>
        <w:ind w:leftChars="0"/>
        <w:rPr>
          <w:szCs w:val="20"/>
        </w:rPr>
      </w:pPr>
      <w:r>
        <w:rPr>
          <w:rFonts w:hint="eastAsia"/>
          <w:szCs w:val="20"/>
        </w:rPr>
        <w:t>同様に、社会に対して</w:t>
      </w:r>
      <w:r w:rsidR="00227615">
        <w:rPr>
          <w:rFonts w:hint="eastAsia"/>
          <w:szCs w:val="20"/>
        </w:rPr>
        <w:t>は</w:t>
      </w:r>
      <w:r>
        <w:rPr>
          <w:rFonts w:hint="eastAsia"/>
          <w:szCs w:val="20"/>
        </w:rPr>
        <w:t>、取締役報酬</w:t>
      </w:r>
      <w:r w:rsidR="00346E1D">
        <w:rPr>
          <w:rFonts w:hint="eastAsia"/>
          <w:szCs w:val="20"/>
        </w:rPr>
        <w:t>の減額や社員給与の減額等々のコスト削減をしたことを</w:t>
      </w:r>
      <w:r w:rsidR="00227615">
        <w:rPr>
          <w:rFonts w:hint="eastAsia"/>
          <w:szCs w:val="20"/>
        </w:rPr>
        <w:t>前提として、電気料金の値上げに理解を求めたわけであり、</w:t>
      </w:r>
      <w:r w:rsidR="002D0AF9">
        <w:rPr>
          <w:rFonts w:hint="eastAsia"/>
          <w:szCs w:val="20"/>
        </w:rPr>
        <w:t>報酬の補填は</w:t>
      </w:r>
      <w:r w:rsidR="006B1AFE">
        <w:rPr>
          <w:rFonts w:hint="eastAsia"/>
          <w:szCs w:val="20"/>
        </w:rPr>
        <w:t>、</w:t>
      </w:r>
      <w:r w:rsidR="002D0AF9">
        <w:rPr>
          <w:rFonts w:hint="eastAsia"/>
          <w:szCs w:val="20"/>
        </w:rPr>
        <w:t>社会の信頼を裏切る背信行為である。</w:t>
      </w:r>
    </w:p>
    <w:p w:rsidR="00AD5B0E" w:rsidRPr="00AD5B0E" w:rsidRDefault="00AD5B0E" w:rsidP="00AD5B0E">
      <w:pPr>
        <w:rPr>
          <w:szCs w:val="20"/>
        </w:rPr>
      </w:pPr>
    </w:p>
    <w:p w:rsidR="004A1671" w:rsidRPr="005C6FCE" w:rsidRDefault="005C6FCE" w:rsidP="005C6FCE">
      <w:pPr>
        <w:pStyle w:val="a3"/>
        <w:numPr>
          <w:ilvl w:val="0"/>
          <w:numId w:val="2"/>
        </w:numPr>
        <w:ind w:leftChars="0"/>
        <w:rPr>
          <w:b/>
          <w:sz w:val="22"/>
        </w:rPr>
      </w:pPr>
      <w:r w:rsidRPr="005C6FCE">
        <w:rPr>
          <w:rFonts w:hint="eastAsia"/>
          <w:b/>
          <w:sz w:val="22"/>
        </w:rPr>
        <w:t>事件の経緯</w:t>
      </w:r>
    </w:p>
    <w:p w:rsidR="00400A57" w:rsidRDefault="00F611C1" w:rsidP="00F611C1">
      <w:pPr>
        <w:pStyle w:val="a3"/>
        <w:numPr>
          <w:ilvl w:val="0"/>
          <w:numId w:val="10"/>
        </w:numPr>
        <w:ind w:leftChars="0"/>
      </w:pPr>
      <w:r>
        <w:rPr>
          <w:rFonts w:hint="eastAsia"/>
        </w:rPr>
        <w:t>東日本大震災の影響で</w:t>
      </w:r>
      <w:r w:rsidR="00663BC7">
        <w:rPr>
          <w:rFonts w:hint="eastAsia"/>
        </w:rPr>
        <w:t>経営悪化のため、</w:t>
      </w:r>
      <w:r w:rsidR="00400A57">
        <w:rPr>
          <w:rFonts w:hint="eastAsia"/>
        </w:rPr>
        <w:t>2012</w:t>
      </w:r>
      <w:r w:rsidR="00400A57">
        <w:rPr>
          <w:rFonts w:hint="eastAsia"/>
        </w:rPr>
        <w:t>年夏の賞与なし。</w:t>
      </w:r>
      <w:r w:rsidR="00782A14">
        <w:rPr>
          <w:rFonts w:hint="eastAsia"/>
        </w:rPr>
        <w:t>役員・社員ともに。</w:t>
      </w:r>
    </w:p>
    <w:p w:rsidR="004A1671" w:rsidRPr="003154ED" w:rsidRDefault="00F611C1" w:rsidP="00F611C1">
      <w:pPr>
        <w:pStyle w:val="a3"/>
        <w:numPr>
          <w:ilvl w:val="0"/>
          <w:numId w:val="10"/>
        </w:numPr>
        <w:ind w:leftChars="0"/>
        <w:rPr>
          <w:u w:val="single"/>
        </w:rPr>
      </w:pPr>
      <w:r w:rsidRPr="003154ED">
        <w:rPr>
          <w:rFonts w:hint="eastAsia"/>
          <w:u w:val="single"/>
        </w:rPr>
        <w:t>2012</w:t>
      </w:r>
      <w:r w:rsidRPr="003154ED">
        <w:rPr>
          <w:rFonts w:hint="eastAsia"/>
          <w:u w:val="single"/>
        </w:rPr>
        <w:t>年</w:t>
      </w:r>
      <w:r w:rsidRPr="003154ED">
        <w:rPr>
          <w:rFonts w:hint="eastAsia"/>
          <w:u w:val="single"/>
        </w:rPr>
        <w:t>10</w:t>
      </w:r>
      <w:r w:rsidRPr="003154ED">
        <w:rPr>
          <w:rFonts w:hint="eastAsia"/>
          <w:u w:val="single"/>
        </w:rPr>
        <w:t>月</w:t>
      </w:r>
      <w:r w:rsidR="00663BC7" w:rsidRPr="003154ED">
        <w:rPr>
          <w:rFonts w:hint="eastAsia"/>
          <w:u w:val="single"/>
        </w:rPr>
        <w:t>より役員報酬を減額。会長・社長</w:t>
      </w:r>
      <w:r w:rsidR="00B0176E" w:rsidRPr="003154ED">
        <w:rPr>
          <w:rFonts w:hint="eastAsia"/>
          <w:u w:val="single"/>
        </w:rPr>
        <w:t>30%</w:t>
      </w:r>
      <w:r w:rsidR="00B0176E" w:rsidRPr="003154ED">
        <w:rPr>
          <w:rFonts w:hint="eastAsia"/>
          <w:u w:val="single"/>
        </w:rPr>
        <w:t>～常務・平取</w:t>
      </w:r>
      <w:r w:rsidR="00B0176E" w:rsidRPr="003154ED">
        <w:rPr>
          <w:rFonts w:hint="eastAsia"/>
          <w:u w:val="single"/>
        </w:rPr>
        <w:t>20%</w:t>
      </w:r>
      <w:r w:rsidR="00B0176E" w:rsidRPr="003154ED">
        <w:rPr>
          <w:rFonts w:hint="eastAsia"/>
          <w:u w:val="single"/>
        </w:rPr>
        <w:t>など。</w:t>
      </w:r>
      <w:r w:rsidR="008A1DB3" w:rsidRPr="003154ED">
        <w:rPr>
          <w:rFonts w:hint="eastAsia"/>
          <w:u w:val="single"/>
        </w:rPr>
        <w:t>減額後の平均報酬は</w:t>
      </w:r>
      <w:r w:rsidR="008A1DB3" w:rsidRPr="003154ED">
        <w:rPr>
          <w:rFonts w:hint="eastAsia"/>
          <w:u w:val="single"/>
        </w:rPr>
        <w:t>4,100</w:t>
      </w:r>
      <w:r w:rsidR="008A1DB3" w:rsidRPr="003154ED">
        <w:rPr>
          <w:rFonts w:hint="eastAsia"/>
          <w:u w:val="single"/>
        </w:rPr>
        <w:t>万円と依然として高額だった。</w:t>
      </w:r>
    </w:p>
    <w:p w:rsidR="008A1DB3" w:rsidRPr="003154ED" w:rsidRDefault="008A1DB3" w:rsidP="00F611C1">
      <w:pPr>
        <w:pStyle w:val="a3"/>
        <w:numPr>
          <w:ilvl w:val="0"/>
          <w:numId w:val="10"/>
        </w:numPr>
        <w:ind w:leftChars="0"/>
        <w:rPr>
          <w:u w:val="single"/>
        </w:rPr>
      </w:pPr>
      <w:r w:rsidRPr="003154ED">
        <w:rPr>
          <w:rFonts w:hint="eastAsia"/>
          <w:u w:val="single"/>
        </w:rPr>
        <w:t>2013</w:t>
      </w:r>
      <w:r w:rsidRPr="003154ED">
        <w:rPr>
          <w:rFonts w:hint="eastAsia"/>
          <w:u w:val="single"/>
        </w:rPr>
        <w:t>年</w:t>
      </w:r>
      <w:r w:rsidR="00633A9F" w:rsidRPr="003154ED">
        <w:rPr>
          <w:rFonts w:hint="eastAsia"/>
          <w:u w:val="single"/>
        </w:rPr>
        <w:t>初め</w:t>
      </w:r>
      <w:r w:rsidR="00156BE7" w:rsidRPr="003154ED">
        <w:rPr>
          <w:rFonts w:hint="eastAsia"/>
          <w:u w:val="single"/>
        </w:rPr>
        <w:t>、電気料金値上げのため経産省と交渉したところ、高額な役員報酬を指摘され、</w:t>
      </w:r>
      <w:r w:rsidR="00633A9F" w:rsidRPr="003154ED">
        <w:rPr>
          <w:rFonts w:hint="eastAsia"/>
          <w:u w:val="single"/>
        </w:rPr>
        <w:t>2013</w:t>
      </w:r>
      <w:r w:rsidR="00633A9F" w:rsidRPr="003154ED">
        <w:rPr>
          <w:rFonts w:hint="eastAsia"/>
          <w:u w:val="single"/>
        </w:rPr>
        <w:t>年</w:t>
      </w:r>
      <w:r w:rsidR="00633A9F" w:rsidRPr="003154ED">
        <w:rPr>
          <w:rFonts w:hint="eastAsia"/>
          <w:u w:val="single"/>
        </w:rPr>
        <w:t>4</w:t>
      </w:r>
      <w:r w:rsidR="00633A9F" w:rsidRPr="003154ED">
        <w:rPr>
          <w:rFonts w:hint="eastAsia"/>
          <w:u w:val="single"/>
        </w:rPr>
        <w:t>月より、</w:t>
      </w:r>
      <w:r w:rsidR="00EB3F66" w:rsidRPr="003154ED">
        <w:rPr>
          <w:rFonts w:hint="eastAsia"/>
          <w:u w:val="single"/>
        </w:rPr>
        <w:t>当面の間、</w:t>
      </w:r>
      <w:r w:rsidR="00633A9F" w:rsidRPr="003154ED">
        <w:rPr>
          <w:rFonts w:hint="eastAsia"/>
          <w:u w:val="single"/>
        </w:rPr>
        <w:t>会長・社長</w:t>
      </w:r>
      <w:r w:rsidR="002D2702" w:rsidRPr="003154ED">
        <w:rPr>
          <w:rFonts w:hint="eastAsia"/>
          <w:u w:val="single"/>
        </w:rPr>
        <w:t>7</w:t>
      </w:r>
      <w:r w:rsidR="00633A9F" w:rsidRPr="003154ED">
        <w:rPr>
          <w:rFonts w:hint="eastAsia"/>
          <w:u w:val="single"/>
        </w:rPr>
        <w:t>0%</w:t>
      </w:r>
      <w:r w:rsidR="00AE62BC" w:rsidRPr="003154ED">
        <w:rPr>
          <w:rFonts w:hint="eastAsia"/>
          <w:u w:val="single"/>
        </w:rPr>
        <w:t>、</w:t>
      </w:r>
      <w:r w:rsidR="00633A9F" w:rsidRPr="003154ED">
        <w:rPr>
          <w:rFonts w:hint="eastAsia"/>
          <w:u w:val="single"/>
        </w:rPr>
        <w:t>常務・平取</w:t>
      </w:r>
      <w:r w:rsidR="002D2702" w:rsidRPr="003154ED">
        <w:rPr>
          <w:rFonts w:hint="eastAsia"/>
          <w:u w:val="single"/>
        </w:rPr>
        <w:t>55</w:t>
      </w:r>
      <w:r w:rsidR="00633A9F" w:rsidRPr="003154ED">
        <w:rPr>
          <w:rFonts w:hint="eastAsia"/>
          <w:u w:val="single"/>
        </w:rPr>
        <w:t>%</w:t>
      </w:r>
      <w:r w:rsidR="002D2702" w:rsidRPr="003154ED">
        <w:rPr>
          <w:rFonts w:hint="eastAsia"/>
          <w:u w:val="single"/>
        </w:rPr>
        <w:t>の減額とした</w:t>
      </w:r>
      <w:r w:rsidR="00633A9F" w:rsidRPr="003154ED">
        <w:rPr>
          <w:rFonts w:hint="eastAsia"/>
          <w:u w:val="single"/>
        </w:rPr>
        <w:t>。</w:t>
      </w:r>
      <w:r w:rsidR="002D2702" w:rsidRPr="003154ED">
        <w:rPr>
          <w:rFonts w:hint="eastAsia"/>
          <w:u w:val="single"/>
        </w:rPr>
        <w:t>減額後の平均報酬は</w:t>
      </w:r>
      <w:r w:rsidR="002D2702" w:rsidRPr="003154ED">
        <w:rPr>
          <w:rFonts w:hint="eastAsia"/>
          <w:u w:val="single"/>
        </w:rPr>
        <w:t>2,100</w:t>
      </w:r>
      <w:r w:rsidR="002D2702" w:rsidRPr="003154ED">
        <w:rPr>
          <w:rFonts w:hint="eastAsia"/>
          <w:u w:val="single"/>
        </w:rPr>
        <w:t>万円</w:t>
      </w:r>
      <w:r w:rsidR="00C259AF" w:rsidRPr="003154ED">
        <w:rPr>
          <w:rFonts w:hint="eastAsia"/>
          <w:u w:val="single"/>
        </w:rPr>
        <w:t>となった</w:t>
      </w:r>
      <w:r w:rsidR="002D2702" w:rsidRPr="003154ED">
        <w:rPr>
          <w:rFonts w:hint="eastAsia"/>
          <w:u w:val="single"/>
        </w:rPr>
        <w:t>。</w:t>
      </w:r>
    </w:p>
    <w:p w:rsidR="00EB3F66" w:rsidRDefault="005C02CC" w:rsidP="00F10763">
      <w:pPr>
        <w:pStyle w:val="a3"/>
        <w:numPr>
          <w:ilvl w:val="0"/>
          <w:numId w:val="10"/>
        </w:numPr>
        <w:ind w:leftChars="0"/>
      </w:pPr>
      <w:r>
        <w:rPr>
          <w:rFonts w:hint="eastAsia"/>
        </w:rPr>
        <w:t>2013</w:t>
      </w:r>
      <w:r>
        <w:rPr>
          <w:rFonts w:hint="eastAsia"/>
        </w:rPr>
        <w:t>年</w:t>
      </w:r>
      <w:r>
        <w:rPr>
          <w:rFonts w:hint="eastAsia"/>
        </w:rPr>
        <w:t>4</w:t>
      </w:r>
      <w:r>
        <w:rPr>
          <w:rFonts w:hint="eastAsia"/>
        </w:rPr>
        <w:t>月より</w:t>
      </w:r>
      <w:r w:rsidR="00F10763">
        <w:rPr>
          <w:rFonts w:hint="eastAsia"/>
        </w:rPr>
        <w:t>当面の間、</w:t>
      </w:r>
      <w:r>
        <w:rPr>
          <w:rFonts w:hint="eastAsia"/>
        </w:rPr>
        <w:t>社員給与</w:t>
      </w:r>
      <w:r>
        <w:rPr>
          <w:rFonts w:hint="eastAsia"/>
        </w:rPr>
        <w:t>5%</w:t>
      </w:r>
      <w:r>
        <w:rPr>
          <w:rFonts w:hint="eastAsia"/>
        </w:rPr>
        <w:t>減額</w:t>
      </w:r>
      <w:r w:rsidR="00F10763">
        <w:rPr>
          <w:rFonts w:hint="eastAsia"/>
        </w:rPr>
        <w:t>。</w:t>
      </w:r>
    </w:p>
    <w:p w:rsidR="00170AF1" w:rsidRDefault="00170AF1" w:rsidP="00F10763">
      <w:pPr>
        <w:pStyle w:val="a3"/>
        <w:numPr>
          <w:ilvl w:val="0"/>
          <w:numId w:val="10"/>
        </w:numPr>
        <w:ind w:leftChars="0"/>
      </w:pPr>
      <w:r>
        <w:rPr>
          <w:rFonts w:hint="eastAsia"/>
        </w:rPr>
        <w:t>2013</w:t>
      </w:r>
      <w:r>
        <w:rPr>
          <w:rFonts w:hint="eastAsia"/>
        </w:rPr>
        <w:t>年</w:t>
      </w:r>
      <w:r>
        <w:rPr>
          <w:rFonts w:hint="eastAsia"/>
        </w:rPr>
        <w:t>4</w:t>
      </w:r>
      <w:r>
        <w:rPr>
          <w:rFonts w:hint="eastAsia"/>
        </w:rPr>
        <w:t>月</w:t>
      </w:r>
      <w:r>
        <w:rPr>
          <w:rFonts w:hint="eastAsia"/>
        </w:rPr>
        <w:t>1</w:t>
      </w:r>
      <w:r>
        <w:rPr>
          <w:rFonts w:hint="eastAsia"/>
        </w:rPr>
        <w:t>日より電気料金値上げ実施。</w:t>
      </w:r>
    </w:p>
    <w:p w:rsidR="00F61314" w:rsidRDefault="00F61314" w:rsidP="00F61314">
      <w:pPr>
        <w:pStyle w:val="a3"/>
        <w:numPr>
          <w:ilvl w:val="0"/>
          <w:numId w:val="10"/>
        </w:numPr>
        <w:ind w:leftChars="0"/>
      </w:pPr>
      <w:r>
        <w:rPr>
          <w:rFonts w:hint="eastAsia"/>
        </w:rPr>
        <w:t>2013</w:t>
      </w:r>
      <w:r>
        <w:rPr>
          <w:rFonts w:hint="eastAsia"/>
        </w:rPr>
        <w:t>年</w:t>
      </w:r>
      <w:r>
        <w:rPr>
          <w:rFonts w:hint="eastAsia"/>
        </w:rPr>
        <w:t>6</w:t>
      </w:r>
      <w:r>
        <w:rPr>
          <w:rFonts w:hint="eastAsia"/>
        </w:rPr>
        <w:t>月の総会で配当ゼロを可決。その後</w:t>
      </w:r>
      <w:r>
        <w:rPr>
          <w:rFonts w:hint="eastAsia"/>
        </w:rPr>
        <w:t>2017</w:t>
      </w:r>
      <w:r>
        <w:rPr>
          <w:rFonts w:hint="eastAsia"/>
        </w:rPr>
        <w:t>年</w:t>
      </w:r>
      <w:r>
        <w:rPr>
          <w:rFonts w:hint="eastAsia"/>
        </w:rPr>
        <w:t>6</w:t>
      </w:r>
      <w:r>
        <w:rPr>
          <w:rFonts w:hint="eastAsia"/>
        </w:rPr>
        <w:t>月総会で</w:t>
      </w:r>
      <w:r w:rsidR="00C04771">
        <w:rPr>
          <w:rFonts w:hint="eastAsia"/>
        </w:rPr>
        <w:t>復配となるまで配当ゼロが続いた。</w:t>
      </w:r>
    </w:p>
    <w:p w:rsidR="009B2DD8" w:rsidRDefault="005C02CC" w:rsidP="00231921">
      <w:pPr>
        <w:pStyle w:val="a3"/>
        <w:numPr>
          <w:ilvl w:val="0"/>
          <w:numId w:val="10"/>
        </w:numPr>
        <w:ind w:leftChars="0"/>
      </w:pPr>
      <w:r>
        <w:rPr>
          <w:rFonts w:hint="eastAsia"/>
        </w:rPr>
        <w:t>2013</w:t>
      </w:r>
      <w:r>
        <w:rPr>
          <w:rFonts w:hint="eastAsia"/>
        </w:rPr>
        <w:t>年夏</w:t>
      </w:r>
      <w:r w:rsidR="009B2DD8">
        <w:rPr>
          <w:rFonts w:hint="eastAsia"/>
        </w:rPr>
        <w:t>・冬</w:t>
      </w:r>
      <w:r>
        <w:rPr>
          <w:rFonts w:hint="eastAsia"/>
        </w:rPr>
        <w:t>の賞与</w:t>
      </w:r>
      <w:r w:rsidR="009B2DD8">
        <w:rPr>
          <w:rFonts w:hint="eastAsia"/>
        </w:rPr>
        <w:t>なし。</w:t>
      </w:r>
      <w:r w:rsidR="00EC7FA0">
        <w:rPr>
          <w:rFonts w:hint="eastAsia"/>
        </w:rPr>
        <w:t>その後も</w:t>
      </w:r>
      <w:r w:rsidR="00231921">
        <w:rPr>
          <w:rFonts w:hint="eastAsia"/>
        </w:rPr>
        <w:t>夏・冬の賞与なし。</w:t>
      </w:r>
    </w:p>
    <w:p w:rsidR="00B34079" w:rsidRPr="003154ED" w:rsidRDefault="00081436" w:rsidP="00F611C1">
      <w:pPr>
        <w:pStyle w:val="a3"/>
        <w:numPr>
          <w:ilvl w:val="0"/>
          <w:numId w:val="10"/>
        </w:numPr>
        <w:ind w:leftChars="0"/>
        <w:rPr>
          <w:u w:val="single"/>
        </w:rPr>
      </w:pPr>
      <w:r w:rsidRPr="003154ED">
        <w:rPr>
          <w:rFonts w:hint="eastAsia"/>
          <w:u w:val="single"/>
        </w:rPr>
        <w:t>2015</w:t>
      </w:r>
      <w:r w:rsidRPr="003154ED">
        <w:rPr>
          <w:rFonts w:hint="eastAsia"/>
          <w:u w:val="single"/>
        </w:rPr>
        <w:t>年</w:t>
      </w:r>
      <w:r w:rsidRPr="003154ED">
        <w:rPr>
          <w:rFonts w:hint="eastAsia"/>
          <w:u w:val="single"/>
        </w:rPr>
        <w:t>1</w:t>
      </w:r>
      <w:r w:rsidRPr="003154ED">
        <w:rPr>
          <w:rFonts w:hint="eastAsia"/>
          <w:u w:val="single"/>
        </w:rPr>
        <w:t>月より役員報酬を</w:t>
      </w:r>
      <w:r w:rsidR="00C01AC6" w:rsidRPr="003154ED">
        <w:rPr>
          <w:rFonts w:hint="eastAsia"/>
          <w:u w:val="single"/>
        </w:rPr>
        <w:t>さらに</w:t>
      </w:r>
      <w:r w:rsidR="00C01AC6" w:rsidRPr="003154ED">
        <w:rPr>
          <w:rFonts w:hint="eastAsia"/>
          <w:u w:val="single"/>
        </w:rPr>
        <w:t>5%</w:t>
      </w:r>
      <w:r w:rsidR="00C01AC6" w:rsidRPr="003154ED">
        <w:rPr>
          <w:rFonts w:hint="eastAsia"/>
          <w:u w:val="single"/>
        </w:rPr>
        <w:t>減額。減額後の平均報酬は</w:t>
      </w:r>
      <w:r w:rsidR="00C01AC6" w:rsidRPr="003154ED">
        <w:rPr>
          <w:rFonts w:hint="eastAsia"/>
          <w:u w:val="single"/>
        </w:rPr>
        <w:t>1,800</w:t>
      </w:r>
      <w:r w:rsidR="00C01AC6" w:rsidRPr="003154ED">
        <w:rPr>
          <w:rFonts w:hint="eastAsia"/>
          <w:u w:val="single"/>
        </w:rPr>
        <w:t>万円となった。</w:t>
      </w:r>
    </w:p>
    <w:p w:rsidR="00D8406E" w:rsidRDefault="00D8406E" w:rsidP="00D8406E">
      <w:pPr>
        <w:pStyle w:val="a3"/>
        <w:numPr>
          <w:ilvl w:val="0"/>
          <w:numId w:val="10"/>
        </w:numPr>
        <w:ind w:leftChars="0"/>
      </w:pPr>
      <w:r>
        <w:rPr>
          <w:rFonts w:hint="eastAsia"/>
        </w:rPr>
        <w:t>2015</w:t>
      </w:r>
      <w:r>
        <w:rPr>
          <w:rFonts w:hint="eastAsia"/>
        </w:rPr>
        <w:t>年</w:t>
      </w:r>
      <w:r>
        <w:rPr>
          <w:rFonts w:hint="eastAsia"/>
        </w:rPr>
        <w:t>4</w:t>
      </w:r>
      <w:r>
        <w:rPr>
          <w:rFonts w:hint="eastAsia"/>
        </w:rPr>
        <w:t>月</w:t>
      </w:r>
      <w:r>
        <w:rPr>
          <w:rFonts w:hint="eastAsia"/>
        </w:rPr>
        <w:t>1</w:t>
      </w:r>
      <w:r>
        <w:rPr>
          <w:rFonts w:hint="eastAsia"/>
        </w:rPr>
        <w:t>日より再度の電気料金値上げ実施。</w:t>
      </w:r>
    </w:p>
    <w:p w:rsidR="00007C4E" w:rsidRPr="003154ED" w:rsidRDefault="00191EF8" w:rsidP="00536049">
      <w:pPr>
        <w:pStyle w:val="a3"/>
        <w:numPr>
          <w:ilvl w:val="0"/>
          <w:numId w:val="10"/>
        </w:numPr>
        <w:ind w:leftChars="0"/>
        <w:rPr>
          <w:u w:val="single"/>
        </w:rPr>
      </w:pPr>
      <w:r w:rsidRPr="003154ED">
        <w:rPr>
          <w:rFonts w:hint="eastAsia"/>
          <w:u w:val="single"/>
        </w:rPr>
        <w:t>2015</w:t>
      </w:r>
      <w:r w:rsidRPr="003154ED">
        <w:rPr>
          <w:rFonts w:hint="eastAsia"/>
          <w:u w:val="single"/>
        </w:rPr>
        <w:t>年</w:t>
      </w:r>
      <w:r w:rsidRPr="003154ED">
        <w:rPr>
          <w:rFonts w:hint="eastAsia"/>
          <w:u w:val="single"/>
        </w:rPr>
        <w:t>6</w:t>
      </w:r>
      <w:r w:rsidRPr="003154ED">
        <w:rPr>
          <w:rFonts w:hint="eastAsia"/>
          <w:u w:val="single"/>
        </w:rPr>
        <w:t>月より役員報酬をさらに</w:t>
      </w:r>
      <w:r w:rsidRPr="003154ED">
        <w:rPr>
          <w:rFonts w:hint="eastAsia"/>
          <w:u w:val="single"/>
        </w:rPr>
        <w:t>5%</w:t>
      </w:r>
      <w:r w:rsidRPr="003154ED">
        <w:rPr>
          <w:rFonts w:hint="eastAsia"/>
          <w:u w:val="single"/>
        </w:rPr>
        <w:t>減額。相談役・顧問は</w:t>
      </w:r>
      <w:r w:rsidR="00BA2BF6" w:rsidRPr="003154ED">
        <w:rPr>
          <w:rFonts w:hint="eastAsia"/>
          <w:u w:val="single"/>
        </w:rPr>
        <w:t>報酬ゼロとした。</w:t>
      </w:r>
    </w:p>
    <w:p w:rsidR="00BA2BF6" w:rsidRDefault="00985E35" w:rsidP="00F611C1">
      <w:pPr>
        <w:pStyle w:val="a3"/>
        <w:numPr>
          <w:ilvl w:val="0"/>
          <w:numId w:val="10"/>
        </w:numPr>
        <w:ind w:leftChars="0"/>
      </w:pPr>
      <w:r>
        <w:rPr>
          <w:rFonts w:hint="eastAsia"/>
        </w:rPr>
        <w:t>2015</w:t>
      </w:r>
      <w:r>
        <w:rPr>
          <w:rFonts w:hint="eastAsia"/>
        </w:rPr>
        <w:t>年</w:t>
      </w:r>
      <w:r>
        <w:rPr>
          <w:rFonts w:hint="eastAsia"/>
        </w:rPr>
        <w:t>4</w:t>
      </w:r>
      <w:r>
        <w:rPr>
          <w:rFonts w:hint="eastAsia"/>
        </w:rPr>
        <w:t>月より住宅手当の一部不支給</w:t>
      </w:r>
      <w:r w:rsidR="00CA7400">
        <w:rPr>
          <w:rFonts w:hint="eastAsia"/>
        </w:rPr>
        <w:t>。（社員給与</w:t>
      </w:r>
      <w:r w:rsidR="00CA7400">
        <w:rPr>
          <w:rFonts w:hint="eastAsia"/>
        </w:rPr>
        <w:t>5%</w:t>
      </w:r>
      <w:r w:rsidR="00CA7400">
        <w:rPr>
          <w:rFonts w:hint="eastAsia"/>
        </w:rPr>
        <w:t>減額は継続）</w:t>
      </w:r>
    </w:p>
    <w:p w:rsidR="00CA7400" w:rsidRPr="000F5F53" w:rsidRDefault="007A456A" w:rsidP="00F611C1">
      <w:pPr>
        <w:pStyle w:val="a3"/>
        <w:numPr>
          <w:ilvl w:val="0"/>
          <w:numId w:val="10"/>
        </w:numPr>
        <w:ind w:leftChars="0"/>
        <w:rPr>
          <w:u w:val="single"/>
        </w:rPr>
      </w:pPr>
      <w:r w:rsidRPr="000F5F53">
        <w:rPr>
          <w:rFonts w:hint="eastAsia"/>
          <w:u w:val="single"/>
        </w:rPr>
        <w:t>2015</w:t>
      </w:r>
      <w:r w:rsidRPr="000F5F53">
        <w:rPr>
          <w:rFonts w:hint="eastAsia"/>
          <w:u w:val="single"/>
        </w:rPr>
        <w:t>年</w:t>
      </w:r>
      <w:r w:rsidRPr="000F5F53">
        <w:rPr>
          <w:rFonts w:hint="eastAsia"/>
          <w:u w:val="single"/>
        </w:rPr>
        <w:t>10</w:t>
      </w:r>
      <w:r w:rsidRPr="000F5F53">
        <w:rPr>
          <w:rFonts w:hint="eastAsia"/>
          <w:u w:val="single"/>
        </w:rPr>
        <w:t>月、森会長より</w:t>
      </w:r>
      <w:r w:rsidR="000F5F53" w:rsidRPr="000F5F53">
        <w:rPr>
          <w:rFonts w:hint="eastAsia"/>
          <w:u w:val="single"/>
        </w:rPr>
        <w:t>秘書室長に、</w:t>
      </w:r>
      <w:r w:rsidR="00160346" w:rsidRPr="000F5F53">
        <w:rPr>
          <w:rFonts w:hint="eastAsia"/>
          <w:u w:val="single"/>
        </w:rPr>
        <w:t>報酬減額分を役員退任後に補填できないか検討するよう指示。</w:t>
      </w:r>
    </w:p>
    <w:p w:rsidR="00FE483A" w:rsidRDefault="00FE483A" w:rsidP="00F611C1">
      <w:pPr>
        <w:pStyle w:val="a3"/>
        <w:numPr>
          <w:ilvl w:val="0"/>
          <w:numId w:val="10"/>
        </w:numPr>
        <w:ind w:leftChars="0"/>
      </w:pPr>
      <w:r>
        <w:rPr>
          <w:rFonts w:hint="eastAsia"/>
        </w:rPr>
        <w:t>2016</w:t>
      </w:r>
      <w:r>
        <w:rPr>
          <w:rFonts w:hint="eastAsia"/>
        </w:rPr>
        <w:t>年</w:t>
      </w:r>
      <w:r>
        <w:rPr>
          <w:rFonts w:hint="eastAsia"/>
        </w:rPr>
        <w:t>4</w:t>
      </w:r>
      <w:r>
        <w:rPr>
          <w:rFonts w:hint="eastAsia"/>
        </w:rPr>
        <w:t>月</w:t>
      </w:r>
      <w:r w:rsidR="00816784">
        <w:rPr>
          <w:rFonts w:hint="eastAsia"/>
        </w:rPr>
        <w:t>から、社員給与</w:t>
      </w:r>
      <w:r w:rsidR="00816784">
        <w:rPr>
          <w:rFonts w:hint="eastAsia"/>
        </w:rPr>
        <w:t>5%</w:t>
      </w:r>
      <w:r w:rsidR="00816784">
        <w:rPr>
          <w:rFonts w:hint="eastAsia"/>
        </w:rPr>
        <w:t>減から</w:t>
      </w:r>
      <w:r w:rsidR="00816784">
        <w:rPr>
          <w:rFonts w:hint="eastAsia"/>
        </w:rPr>
        <w:t>2.5%</w:t>
      </w:r>
      <w:r w:rsidR="00816784">
        <w:rPr>
          <w:rFonts w:hint="eastAsia"/>
        </w:rPr>
        <w:t>減になった。</w:t>
      </w:r>
    </w:p>
    <w:p w:rsidR="000F5F53" w:rsidRPr="00131E6F" w:rsidRDefault="00DA0370" w:rsidP="00F611C1">
      <w:pPr>
        <w:pStyle w:val="a3"/>
        <w:numPr>
          <w:ilvl w:val="0"/>
          <w:numId w:val="10"/>
        </w:numPr>
        <w:ind w:leftChars="0"/>
        <w:rPr>
          <w:u w:val="single"/>
        </w:rPr>
      </w:pPr>
      <w:r w:rsidRPr="00131E6F">
        <w:rPr>
          <w:rFonts w:hint="eastAsia"/>
          <w:u w:val="single"/>
        </w:rPr>
        <w:t>2016</w:t>
      </w:r>
      <w:r w:rsidRPr="00131E6F">
        <w:rPr>
          <w:rFonts w:hint="eastAsia"/>
          <w:u w:val="single"/>
        </w:rPr>
        <w:t>年</w:t>
      </w:r>
      <w:r w:rsidRPr="00131E6F">
        <w:rPr>
          <w:rFonts w:hint="eastAsia"/>
          <w:u w:val="single"/>
        </w:rPr>
        <w:t>4</w:t>
      </w:r>
      <w:r w:rsidRPr="00131E6F">
        <w:rPr>
          <w:rFonts w:hint="eastAsia"/>
          <w:u w:val="single"/>
        </w:rPr>
        <w:t>月</w:t>
      </w:r>
      <w:r w:rsidRPr="00131E6F">
        <w:rPr>
          <w:rFonts w:hint="eastAsia"/>
          <w:u w:val="single"/>
        </w:rPr>
        <w:t>20</w:t>
      </w:r>
      <w:r w:rsidRPr="00131E6F">
        <w:rPr>
          <w:rFonts w:hint="eastAsia"/>
          <w:u w:val="single"/>
        </w:rPr>
        <w:t>日、</w:t>
      </w:r>
      <w:r w:rsidRPr="008F385E">
        <w:rPr>
          <w:rFonts w:hint="eastAsia"/>
          <w:b/>
          <w:u w:val="single"/>
        </w:rPr>
        <w:t>稟議にて減額補填を</w:t>
      </w:r>
      <w:r w:rsidR="00FB3097" w:rsidRPr="008F385E">
        <w:rPr>
          <w:rFonts w:hint="eastAsia"/>
          <w:b/>
          <w:u w:val="single"/>
        </w:rPr>
        <w:t>決裁承認。決裁者は森会長自身</w:t>
      </w:r>
      <w:r w:rsidR="00FB3097" w:rsidRPr="00131E6F">
        <w:rPr>
          <w:rFonts w:hint="eastAsia"/>
          <w:u w:val="single"/>
        </w:rPr>
        <w:t>。</w:t>
      </w:r>
      <w:r w:rsidR="00FB3097" w:rsidRPr="00131E6F">
        <w:rPr>
          <w:rFonts w:hint="eastAsia"/>
          <w:u w:val="single"/>
        </w:rPr>
        <w:t>40%</w:t>
      </w:r>
      <w:r w:rsidR="00FB3097" w:rsidRPr="00131E6F">
        <w:rPr>
          <w:rFonts w:hint="eastAsia"/>
          <w:u w:val="single"/>
        </w:rPr>
        <w:t>超の減額分につき、役員退任後に</w:t>
      </w:r>
      <w:r w:rsidR="00592ED1" w:rsidRPr="00131E6F">
        <w:rPr>
          <w:rFonts w:hint="eastAsia"/>
          <w:u w:val="single"/>
        </w:rPr>
        <w:t>就任した</w:t>
      </w:r>
      <w:r w:rsidR="009D4B0B" w:rsidRPr="00131E6F">
        <w:rPr>
          <w:rFonts w:hint="eastAsia"/>
          <w:u w:val="single"/>
        </w:rPr>
        <w:t>相談役・顧問・嘱託などの</w:t>
      </w:r>
      <w:r w:rsidR="00693FF1" w:rsidRPr="00131E6F">
        <w:rPr>
          <w:rFonts w:hint="eastAsia"/>
          <w:u w:val="single"/>
        </w:rPr>
        <w:t>月額</w:t>
      </w:r>
      <w:r w:rsidR="009D4B0B" w:rsidRPr="00131E6F">
        <w:rPr>
          <w:rFonts w:hint="eastAsia"/>
          <w:u w:val="single"/>
        </w:rPr>
        <w:t>報酬に上乗せして補填する。ただし、</w:t>
      </w:r>
      <w:r w:rsidR="00592ED1" w:rsidRPr="00131E6F">
        <w:rPr>
          <w:rFonts w:hint="eastAsia"/>
          <w:u w:val="single"/>
        </w:rPr>
        <w:t>関係会社役員に</w:t>
      </w:r>
      <w:r w:rsidR="00666059" w:rsidRPr="00131E6F">
        <w:rPr>
          <w:rFonts w:hint="eastAsia"/>
          <w:u w:val="single"/>
        </w:rPr>
        <w:t>就任しその報酬が十分に高額な場合は補填しない。</w:t>
      </w:r>
    </w:p>
    <w:p w:rsidR="00693FF1" w:rsidRPr="00131E6F" w:rsidRDefault="0086342B" w:rsidP="00F611C1">
      <w:pPr>
        <w:pStyle w:val="a3"/>
        <w:numPr>
          <w:ilvl w:val="0"/>
          <w:numId w:val="10"/>
        </w:numPr>
        <w:ind w:leftChars="0"/>
        <w:rPr>
          <w:u w:val="single"/>
        </w:rPr>
      </w:pPr>
      <w:r w:rsidRPr="00131E6F">
        <w:rPr>
          <w:rFonts w:hint="eastAsia"/>
          <w:u w:val="single"/>
        </w:rPr>
        <w:t>2016</w:t>
      </w:r>
      <w:r w:rsidRPr="00131E6F">
        <w:rPr>
          <w:rFonts w:hint="eastAsia"/>
          <w:u w:val="single"/>
        </w:rPr>
        <w:t>年</w:t>
      </w:r>
      <w:r w:rsidRPr="00131E6F">
        <w:rPr>
          <w:rFonts w:hint="eastAsia"/>
          <w:u w:val="single"/>
        </w:rPr>
        <w:t>6</w:t>
      </w:r>
      <w:r w:rsidRPr="00131E6F">
        <w:rPr>
          <w:rFonts w:hint="eastAsia"/>
          <w:u w:val="single"/>
        </w:rPr>
        <w:t>月</w:t>
      </w:r>
      <w:r w:rsidRPr="00131E6F">
        <w:rPr>
          <w:rFonts w:hint="eastAsia"/>
          <w:u w:val="single"/>
        </w:rPr>
        <w:t>28</w:t>
      </w:r>
      <w:r w:rsidRPr="00131E6F">
        <w:rPr>
          <w:rFonts w:hint="eastAsia"/>
          <w:u w:val="single"/>
        </w:rPr>
        <w:t>日の総会をもって、</w:t>
      </w:r>
      <w:r w:rsidRPr="00275A0C">
        <w:rPr>
          <w:rFonts w:hint="eastAsia"/>
          <w:b/>
          <w:u w:val="single"/>
        </w:rPr>
        <w:t>森会長退任、</w:t>
      </w:r>
      <w:r w:rsidR="00AD36A2" w:rsidRPr="00275A0C">
        <w:rPr>
          <w:rFonts w:hint="eastAsia"/>
          <w:b/>
          <w:u w:val="single"/>
        </w:rPr>
        <w:t>相談役に就任。相談役</w:t>
      </w:r>
      <w:r w:rsidR="00FA51D9" w:rsidRPr="00275A0C">
        <w:rPr>
          <w:rFonts w:hint="eastAsia"/>
          <w:b/>
          <w:u w:val="single"/>
        </w:rPr>
        <w:t>の</w:t>
      </w:r>
      <w:r w:rsidR="00AD36A2" w:rsidRPr="00275A0C">
        <w:rPr>
          <w:rFonts w:hint="eastAsia"/>
          <w:b/>
          <w:u w:val="single"/>
        </w:rPr>
        <w:t>就任とその報酬（補填含む）は</w:t>
      </w:r>
      <w:r w:rsidR="00FA51D9" w:rsidRPr="00275A0C">
        <w:rPr>
          <w:rFonts w:hint="eastAsia"/>
          <w:b/>
          <w:u w:val="single"/>
        </w:rPr>
        <w:t>稟議にて</w:t>
      </w:r>
      <w:r w:rsidR="00AD36A2" w:rsidRPr="00275A0C">
        <w:rPr>
          <w:rFonts w:hint="eastAsia"/>
          <w:b/>
          <w:u w:val="single"/>
        </w:rPr>
        <w:t>森会長自身が決裁</w:t>
      </w:r>
      <w:r w:rsidR="00FA51D9" w:rsidRPr="00275A0C">
        <w:rPr>
          <w:rFonts w:hint="eastAsia"/>
          <w:b/>
          <w:u w:val="single"/>
        </w:rPr>
        <w:t>した</w:t>
      </w:r>
      <w:r w:rsidR="00FA51D9" w:rsidRPr="00131E6F">
        <w:rPr>
          <w:rFonts w:hint="eastAsia"/>
          <w:u w:val="single"/>
        </w:rPr>
        <w:t>。</w:t>
      </w:r>
    </w:p>
    <w:p w:rsidR="00FA51D9" w:rsidRDefault="005B394C" w:rsidP="00F611C1">
      <w:pPr>
        <w:pStyle w:val="a3"/>
        <w:numPr>
          <w:ilvl w:val="0"/>
          <w:numId w:val="10"/>
        </w:numPr>
        <w:ind w:leftChars="0"/>
      </w:pPr>
      <w:r>
        <w:rPr>
          <w:rFonts w:hint="eastAsia"/>
        </w:rPr>
        <w:t>2016</w:t>
      </w:r>
      <w:r>
        <w:rPr>
          <w:rFonts w:hint="eastAsia"/>
        </w:rPr>
        <w:t>年</w:t>
      </w:r>
      <w:r w:rsidR="00231921">
        <w:rPr>
          <w:rFonts w:hint="eastAsia"/>
        </w:rPr>
        <w:t>冬の賞与</w:t>
      </w:r>
      <w:r w:rsidR="00231921">
        <w:rPr>
          <w:rFonts w:hint="eastAsia"/>
        </w:rPr>
        <w:t>4</w:t>
      </w:r>
      <w:r w:rsidR="00231921">
        <w:rPr>
          <w:rFonts w:hint="eastAsia"/>
        </w:rPr>
        <w:t>年ぶりに支給</w:t>
      </w:r>
      <w:r w:rsidR="00FE483A">
        <w:rPr>
          <w:rFonts w:hint="eastAsia"/>
        </w:rPr>
        <w:t>。平均</w:t>
      </w:r>
      <w:r w:rsidR="00FE483A">
        <w:rPr>
          <w:rFonts w:hint="eastAsia"/>
        </w:rPr>
        <w:t>59.1</w:t>
      </w:r>
      <w:r w:rsidR="00FE483A">
        <w:rPr>
          <w:rFonts w:hint="eastAsia"/>
        </w:rPr>
        <w:t>万円。</w:t>
      </w:r>
    </w:p>
    <w:p w:rsidR="00301F77" w:rsidRDefault="00301F77" w:rsidP="00F611C1">
      <w:pPr>
        <w:pStyle w:val="a3"/>
        <w:numPr>
          <w:ilvl w:val="0"/>
          <w:numId w:val="10"/>
        </w:numPr>
        <w:ind w:leftChars="0"/>
      </w:pPr>
      <w:r>
        <w:rPr>
          <w:rFonts w:hint="eastAsia"/>
        </w:rPr>
        <w:t>2017</w:t>
      </w:r>
      <w:r>
        <w:rPr>
          <w:rFonts w:hint="eastAsia"/>
        </w:rPr>
        <w:t>年</w:t>
      </w:r>
      <w:r>
        <w:rPr>
          <w:rFonts w:hint="eastAsia"/>
        </w:rPr>
        <w:t>3</w:t>
      </w:r>
      <w:r>
        <w:rPr>
          <w:rFonts w:hint="eastAsia"/>
        </w:rPr>
        <w:t>月期決算で</w:t>
      </w:r>
      <w:r w:rsidR="00177A0A">
        <w:rPr>
          <w:rFonts w:hint="eastAsia"/>
        </w:rPr>
        <w:t>経常・純益とも黒字</w:t>
      </w:r>
      <w:r w:rsidR="00FC77C8">
        <w:rPr>
          <w:rFonts w:hint="eastAsia"/>
        </w:rPr>
        <w:t>。</w:t>
      </w:r>
      <w:r w:rsidR="00FC77C8">
        <w:rPr>
          <w:rFonts w:hint="eastAsia"/>
        </w:rPr>
        <w:t>6</w:t>
      </w:r>
      <w:r w:rsidR="00FC77C8">
        <w:rPr>
          <w:rFonts w:hint="eastAsia"/>
        </w:rPr>
        <w:t>月の総会で</w:t>
      </w:r>
      <w:r w:rsidR="00177A0A">
        <w:rPr>
          <w:rFonts w:hint="eastAsia"/>
        </w:rPr>
        <w:t>25</w:t>
      </w:r>
      <w:r w:rsidR="00177A0A">
        <w:rPr>
          <w:rFonts w:hint="eastAsia"/>
        </w:rPr>
        <w:t>円復配</w:t>
      </w:r>
      <w:r w:rsidR="00FC77C8">
        <w:rPr>
          <w:rFonts w:hint="eastAsia"/>
        </w:rPr>
        <w:t>を可決</w:t>
      </w:r>
      <w:r w:rsidR="00177A0A">
        <w:rPr>
          <w:rFonts w:hint="eastAsia"/>
        </w:rPr>
        <w:t>。</w:t>
      </w:r>
    </w:p>
    <w:p w:rsidR="00177A0A" w:rsidRDefault="00177A0A" w:rsidP="00F611C1">
      <w:pPr>
        <w:pStyle w:val="a3"/>
        <w:numPr>
          <w:ilvl w:val="0"/>
          <w:numId w:val="10"/>
        </w:numPr>
        <w:ind w:leftChars="0"/>
      </w:pPr>
      <w:r>
        <w:rPr>
          <w:rFonts w:hint="eastAsia"/>
        </w:rPr>
        <w:t>2017</w:t>
      </w:r>
      <w:r>
        <w:rPr>
          <w:rFonts w:hint="eastAsia"/>
        </w:rPr>
        <w:t>年夏賞与</w:t>
      </w:r>
      <w:r w:rsidR="000327F5">
        <w:rPr>
          <w:rFonts w:hint="eastAsia"/>
        </w:rPr>
        <w:t>支給。平均</w:t>
      </w:r>
      <w:r w:rsidR="000327F5">
        <w:rPr>
          <w:rFonts w:hint="eastAsia"/>
        </w:rPr>
        <w:t>70.7</w:t>
      </w:r>
      <w:r w:rsidR="000327F5">
        <w:rPr>
          <w:rFonts w:hint="eastAsia"/>
        </w:rPr>
        <w:t>万円。</w:t>
      </w:r>
    </w:p>
    <w:p w:rsidR="000327F5" w:rsidRDefault="00FC77C8" w:rsidP="00F611C1">
      <w:pPr>
        <w:pStyle w:val="a3"/>
        <w:numPr>
          <w:ilvl w:val="0"/>
          <w:numId w:val="10"/>
        </w:numPr>
        <w:ind w:leftChars="0"/>
      </w:pPr>
      <w:r>
        <w:rPr>
          <w:rFonts w:hint="eastAsia"/>
        </w:rPr>
        <w:t>2017</w:t>
      </w:r>
      <w:r>
        <w:rPr>
          <w:rFonts w:hint="eastAsia"/>
        </w:rPr>
        <w:t>年</w:t>
      </w:r>
      <w:r w:rsidR="00EC075B">
        <w:rPr>
          <w:rFonts w:hint="eastAsia"/>
        </w:rPr>
        <w:t>8</w:t>
      </w:r>
      <w:r w:rsidR="00EC075B">
        <w:rPr>
          <w:rFonts w:hint="eastAsia"/>
        </w:rPr>
        <w:t>月</w:t>
      </w:r>
      <w:r w:rsidR="00EC075B">
        <w:rPr>
          <w:rFonts w:hint="eastAsia"/>
        </w:rPr>
        <w:t>1</w:t>
      </w:r>
      <w:r w:rsidR="00EC075B">
        <w:rPr>
          <w:rFonts w:hint="eastAsia"/>
        </w:rPr>
        <w:t>日より電気料金</w:t>
      </w:r>
      <w:r w:rsidR="00AC77DF">
        <w:rPr>
          <w:rFonts w:hint="eastAsia"/>
        </w:rPr>
        <w:t>4.29%</w:t>
      </w:r>
      <w:r w:rsidR="00EC075B">
        <w:rPr>
          <w:rFonts w:hint="eastAsia"/>
        </w:rPr>
        <w:t>値下げ。</w:t>
      </w:r>
    </w:p>
    <w:p w:rsidR="00EC075B" w:rsidRDefault="00EC075B" w:rsidP="00F611C1">
      <w:pPr>
        <w:pStyle w:val="a3"/>
        <w:numPr>
          <w:ilvl w:val="0"/>
          <w:numId w:val="10"/>
        </w:numPr>
        <w:ind w:leftChars="0"/>
      </w:pPr>
      <w:r>
        <w:rPr>
          <w:rFonts w:hint="eastAsia"/>
        </w:rPr>
        <w:t>2017</w:t>
      </w:r>
      <w:r>
        <w:rPr>
          <w:rFonts w:hint="eastAsia"/>
        </w:rPr>
        <w:t>年</w:t>
      </w:r>
      <w:r>
        <w:rPr>
          <w:rFonts w:hint="eastAsia"/>
        </w:rPr>
        <w:t>9</w:t>
      </w:r>
      <w:r>
        <w:rPr>
          <w:rFonts w:hint="eastAsia"/>
        </w:rPr>
        <w:t>月</w:t>
      </w:r>
      <w:r>
        <w:rPr>
          <w:rFonts w:hint="eastAsia"/>
        </w:rPr>
        <w:t>1</w:t>
      </w:r>
      <w:r>
        <w:rPr>
          <w:rFonts w:hint="eastAsia"/>
        </w:rPr>
        <w:t>日より社員給与</w:t>
      </w:r>
      <w:r w:rsidR="00897A0C">
        <w:rPr>
          <w:rFonts w:hint="eastAsia"/>
        </w:rPr>
        <w:t>2.5%</w:t>
      </w:r>
      <w:r w:rsidR="00897A0C">
        <w:rPr>
          <w:rFonts w:hint="eastAsia"/>
        </w:rPr>
        <w:t>減から</w:t>
      </w:r>
      <w:r>
        <w:rPr>
          <w:rFonts w:hint="eastAsia"/>
        </w:rPr>
        <w:t>1.25%</w:t>
      </w:r>
      <w:r>
        <w:rPr>
          <w:rFonts w:hint="eastAsia"/>
        </w:rPr>
        <w:t>減</w:t>
      </w:r>
      <w:r w:rsidR="00897A0C">
        <w:rPr>
          <w:rFonts w:hint="eastAsia"/>
        </w:rPr>
        <w:t>になった。</w:t>
      </w:r>
    </w:p>
    <w:p w:rsidR="0010205B" w:rsidRPr="002B2B50" w:rsidRDefault="0010205B" w:rsidP="00F611C1">
      <w:pPr>
        <w:pStyle w:val="a3"/>
        <w:numPr>
          <w:ilvl w:val="0"/>
          <w:numId w:val="10"/>
        </w:numPr>
        <w:ind w:leftChars="0"/>
        <w:rPr>
          <w:u w:val="single"/>
        </w:rPr>
      </w:pPr>
      <w:r w:rsidRPr="002B2B50">
        <w:rPr>
          <w:rFonts w:hint="eastAsia"/>
          <w:u w:val="single"/>
        </w:rPr>
        <w:t>2018</w:t>
      </w:r>
      <w:r w:rsidRPr="002B2B50">
        <w:rPr>
          <w:rFonts w:hint="eastAsia"/>
          <w:u w:val="single"/>
        </w:rPr>
        <w:t>年</w:t>
      </w:r>
      <w:r w:rsidRPr="002B2B50">
        <w:rPr>
          <w:rFonts w:hint="eastAsia"/>
          <w:u w:val="single"/>
        </w:rPr>
        <w:t>2</w:t>
      </w:r>
      <w:r w:rsidRPr="002B2B50">
        <w:rPr>
          <w:rFonts w:hint="eastAsia"/>
          <w:u w:val="single"/>
        </w:rPr>
        <w:t>月</w:t>
      </w:r>
      <w:r w:rsidRPr="002B2B50">
        <w:rPr>
          <w:rFonts w:hint="eastAsia"/>
          <w:u w:val="single"/>
        </w:rPr>
        <w:t>20</w:t>
      </w:r>
      <w:r w:rsidRPr="002B2B50">
        <w:rPr>
          <w:rFonts w:hint="eastAsia"/>
          <w:u w:val="single"/>
        </w:rPr>
        <w:t>日、金沢国税局</w:t>
      </w:r>
      <w:r w:rsidR="007D2725" w:rsidRPr="002B2B50">
        <w:rPr>
          <w:rFonts w:hint="eastAsia"/>
          <w:u w:val="single"/>
        </w:rPr>
        <w:t>が関電に立ち入り調査。</w:t>
      </w:r>
      <w:r w:rsidR="002B2B50" w:rsidRPr="002B2B50">
        <w:rPr>
          <w:rFonts w:hint="eastAsia"/>
          <w:u w:val="single"/>
        </w:rPr>
        <w:t>元助役・</w:t>
      </w:r>
      <w:r w:rsidR="007D2725" w:rsidRPr="002B2B50">
        <w:rPr>
          <w:rFonts w:hint="eastAsia"/>
          <w:u w:val="single"/>
        </w:rPr>
        <w:t>森山の関係会社・吉田開発</w:t>
      </w:r>
      <w:r w:rsidR="002B2B50" w:rsidRPr="002B2B50">
        <w:rPr>
          <w:rFonts w:hint="eastAsia"/>
          <w:u w:val="single"/>
        </w:rPr>
        <w:t>の</w:t>
      </w:r>
      <w:r w:rsidR="002A2EA4" w:rsidRPr="002B2B50">
        <w:rPr>
          <w:rFonts w:hint="eastAsia"/>
          <w:u w:val="single"/>
        </w:rPr>
        <w:t>使途不明金に係る調査の一環として関電にも立ち入り調査がなされた。</w:t>
      </w:r>
    </w:p>
    <w:p w:rsidR="00897A0C" w:rsidRDefault="00897A0C" w:rsidP="00F611C1">
      <w:pPr>
        <w:pStyle w:val="a3"/>
        <w:numPr>
          <w:ilvl w:val="0"/>
          <w:numId w:val="10"/>
        </w:numPr>
        <w:ind w:leftChars="0"/>
      </w:pPr>
      <w:r>
        <w:rPr>
          <w:rFonts w:hint="eastAsia"/>
        </w:rPr>
        <w:t>2018</w:t>
      </w:r>
      <w:r>
        <w:rPr>
          <w:rFonts w:hint="eastAsia"/>
        </w:rPr>
        <w:t>年</w:t>
      </w:r>
      <w:r>
        <w:rPr>
          <w:rFonts w:hint="eastAsia"/>
        </w:rPr>
        <w:t>7</w:t>
      </w:r>
      <w:r>
        <w:rPr>
          <w:rFonts w:hint="eastAsia"/>
        </w:rPr>
        <w:t>月</w:t>
      </w:r>
      <w:r>
        <w:rPr>
          <w:rFonts w:hint="eastAsia"/>
        </w:rPr>
        <w:t>1</w:t>
      </w:r>
      <w:r>
        <w:rPr>
          <w:rFonts w:hint="eastAsia"/>
        </w:rPr>
        <w:t>日より電気料金</w:t>
      </w:r>
      <w:r w:rsidR="00AC77DF">
        <w:rPr>
          <w:rFonts w:hint="eastAsia"/>
        </w:rPr>
        <w:t>5.36</w:t>
      </w:r>
      <w:r>
        <w:rPr>
          <w:rFonts w:hint="eastAsia"/>
        </w:rPr>
        <w:t>%</w:t>
      </w:r>
      <w:r w:rsidR="00AC77DF">
        <w:rPr>
          <w:rFonts w:hint="eastAsia"/>
        </w:rPr>
        <w:t>値下げ</w:t>
      </w:r>
      <w:r>
        <w:rPr>
          <w:rFonts w:hint="eastAsia"/>
        </w:rPr>
        <w:t>。</w:t>
      </w:r>
    </w:p>
    <w:p w:rsidR="00AC77DF" w:rsidRDefault="00AC77DF" w:rsidP="00F611C1">
      <w:pPr>
        <w:pStyle w:val="a3"/>
        <w:numPr>
          <w:ilvl w:val="0"/>
          <w:numId w:val="10"/>
        </w:numPr>
        <w:ind w:leftChars="0"/>
      </w:pPr>
      <w:r>
        <w:rPr>
          <w:rFonts w:hint="eastAsia"/>
        </w:rPr>
        <w:lastRenderedPageBreak/>
        <w:t>2018</w:t>
      </w:r>
      <w:r>
        <w:rPr>
          <w:rFonts w:hint="eastAsia"/>
        </w:rPr>
        <w:t>年</w:t>
      </w:r>
      <w:r>
        <w:rPr>
          <w:rFonts w:hint="eastAsia"/>
        </w:rPr>
        <w:t>7</w:t>
      </w:r>
      <w:r>
        <w:rPr>
          <w:rFonts w:hint="eastAsia"/>
        </w:rPr>
        <w:t>月から役員報酬</w:t>
      </w:r>
      <w:r w:rsidR="002740EA">
        <w:rPr>
          <w:rFonts w:hint="eastAsia"/>
        </w:rPr>
        <w:t>の減額幅を縮小し</w:t>
      </w:r>
      <w:r w:rsidR="00BE3717">
        <w:rPr>
          <w:rFonts w:hint="eastAsia"/>
        </w:rPr>
        <w:t>、</w:t>
      </w:r>
      <w:r w:rsidR="002740EA">
        <w:rPr>
          <w:rFonts w:hint="eastAsia"/>
        </w:rPr>
        <w:t>平均</w:t>
      </w:r>
      <w:r w:rsidR="002740EA">
        <w:rPr>
          <w:rFonts w:hint="eastAsia"/>
        </w:rPr>
        <w:t>10%</w:t>
      </w:r>
      <w:r w:rsidR="002740EA">
        <w:rPr>
          <w:rFonts w:hint="eastAsia"/>
        </w:rPr>
        <w:t>減になった。</w:t>
      </w:r>
    </w:p>
    <w:p w:rsidR="002B2B50" w:rsidRDefault="002B2B50" w:rsidP="00F611C1">
      <w:pPr>
        <w:pStyle w:val="a3"/>
        <w:numPr>
          <w:ilvl w:val="0"/>
          <w:numId w:val="10"/>
        </w:numPr>
        <w:ind w:leftChars="0"/>
      </w:pPr>
      <w:r>
        <w:rPr>
          <w:rFonts w:hint="eastAsia"/>
        </w:rPr>
        <w:t>2018</w:t>
      </w:r>
      <w:r>
        <w:rPr>
          <w:rFonts w:hint="eastAsia"/>
        </w:rPr>
        <w:t>年</w:t>
      </w:r>
      <w:r w:rsidR="00BB65DB">
        <w:rPr>
          <w:rFonts w:hint="eastAsia"/>
        </w:rPr>
        <w:t>8</w:t>
      </w:r>
      <w:r>
        <w:rPr>
          <w:rFonts w:hint="eastAsia"/>
        </w:rPr>
        <w:t>月</w:t>
      </w:r>
      <w:r w:rsidR="00BB65DB">
        <w:rPr>
          <w:rFonts w:hint="eastAsia"/>
        </w:rPr>
        <w:t>2</w:t>
      </w:r>
      <w:r>
        <w:rPr>
          <w:rFonts w:hint="eastAsia"/>
        </w:rPr>
        <w:t>日</w:t>
      </w:r>
      <w:r w:rsidR="00BB65DB">
        <w:rPr>
          <w:rFonts w:hint="eastAsia"/>
        </w:rPr>
        <w:t>、４人の多額金品授受者（豊松、鈴木、</w:t>
      </w:r>
      <w:r w:rsidR="00D80963">
        <w:rPr>
          <w:rFonts w:hint="eastAsia"/>
        </w:rPr>
        <w:t>森中、大塚</w:t>
      </w:r>
      <w:r w:rsidR="00BB65DB">
        <w:rPr>
          <w:rFonts w:hint="eastAsia"/>
        </w:rPr>
        <w:t>）</w:t>
      </w:r>
      <w:r w:rsidR="00D80963">
        <w:rPr>
          <w:rFonts w:hint="eastAsia"/>
        </w:rPr>
        <w:t>は、</w:t>
      </w:r>
      <w:r w:rsidR="002F0A50">
        <w:rPr>
          <w:rFonts w:hint="eastAsia"/>
        </w:rPr>
        <w:t>「一時的に預かっていた」との抗弁は通らず、</w:t>
      </w:r>
      <w:r w:rsidR="00D80963">
        <w:rPr>
          <w:rFonts w:hint="eastAsia"/>
        </w:rPr>
        <w:t>修正申告し、納税した。</w:t>
      </w:r>
      <w:r w:rsidR="001D0D19">
        <w:rPr>
          <w:rFonts w:hint="eastAsia"/>
        </w:rPr>
        <w:t>関電として、早期に幕引きを図り</w:t>
      </w:r>
      <w:r w:rsidR="00AF125E">
        <w:rPr>
          <w:rFonts w:hint="eastAsia"/>
        </w:rPr>
        <w:t>、飛び火を避け</w:t>
      </w:r>
      <w:r w:rsidR="001D0D19">
        <w:rPr>
          <w:rFonts w:hint="eastAsia"/>
        </w:rPr>
        <w:t>たかったため</w:t>
      </w:r>
      <w:r w:rsidR="003A5FC4">
        <w:rPr>
          <w:rFonts w:hint="eastAsia"/>
        </w:rPr>
        <w:t>、４人に早期の修正申告を促したという背景あり。</w:t>
      </w:r>
    </w:p>
    <w:p w:rsidR="00675D3E" w:rsidRPr="009D745D" w:rsidRDefault="00675D3E" w:rsidP="00F611C1">
      <w:pPr>
        <w:pStyle w:val="a3"/>
        <w:numPr>
          <w:ilvl w:val="0"/>
          <w:numId w:val="10"/>
        </w:numPr>
        <w:ind w:leftChars="0"/>
        <w:rPr>
          <w:u w:val="single"/>
        </w:rPr>
      </w:pPr>
      <w:r w:rsidRPr="009D745D">
        <w:rPr>
          <w:rFonts w:hint="eastAsia"/>
          <w:u w:val="single"/>
        </w:rPr>
        <w:t>2018</w:t>
      </w:r>
      <w:r w:rsidRPr="009D745D">
        <w:rPr>
          <w:rFonts w:hint="eastAsia"/>
          <w:u w:val="single"/>
        </w:rPr>
        <w:t>年</w:t>
      </w:r>
      <w:r w:rsidRPr="009D745D">
        <w:rPr>
          <w:rFonts w:hint="eastAsia"/>
          <w:u w:val="single"/>
        </w:rPr>
        <w:t>9</w:t>
      </w:r>
      <w:r w:rsidRPr="009D745D">
        <w:rPr>
          <w:rFonts w:hint="eastAsia"/>
          <w:u w:val="single"/>
        </w:rPr>
        <w:t>月～</w:t>
      </w:r>
      <w:r w:rsidRPr="009D745D">
        <w:rPr>
          <w:rFonts w:hint="eastAsia"/>
          <w:u w:val="single"/>
        </w:rPr>
        <w:t>10</w:t>
      </w:r>
      <w:r w:rsidRPr="009D745D">
        <w:rPr>
          <w:rFonts w:hint="eastAsia"/>
          <w:u w:val="single"/>
        </w:rPr>
        <w:t>月、</w:t>
      </w:r>
      <w:r w:rsidR="00953497" w:rsidRPr="009D745D">
        <w:rPr>
          <w:rFonts w:hint="eastAsia"/>
          <w:u w:val="single"/>
        </w:rPr>
        <w:t>会長・社長から総務室長に</w:t>
      </w:r>
      <w:r w:rsidR="00D671FA" w:rsidRPr="009D745D">
        <w:rPr>
          <w:rFonts w:hint="eastAsia"/>
          <w:u w:val="single"/>
        </w:rPr>
        <w:t>、</w:t>
      </w:r>
      <w:r w:rsidR="00D671FA" w:rsidRPr="009D745D">
        <w:rPr>
          <w:rFonts w:hint="eastAsia"/>
          <w:u w:val="single"/>
        </w:rPr>
        <w:t>4</w:t>
      </w:r>
      <w:r w:rsidR="00D671FA" w:rsidRPr="009D745D">
        <w:rPr>
          <w:rFonts w:hint="eastAsia"/>
          <w:u w:val="single"/>
        </w:rPr>
        <w:t>人の追徴課税分を補填するよう具体案検討を指示。</w:t>
      </w:r>
      <w:r w:rsidR="002268DC">
        <w:rPr>
          <w:rFonts w:hint="eastAsia"/>
          <w:u w:val="single"/>
        </w:rPr>
        <w:t>（※総務室長はコンプライアンス担当部門の長です。）</w:t>
      </w:r>
    </w:p>
    <w:p w:rsidR="00737DA1" w:rsidRPr="00CE3BE5" w:rsidRDefault="00E50090" w:rsidP="00F611C1">
      <w:pPr>
        <w:pStyle w:val="a3"/>
        <w:numPr>
          <w:ilvl w:val="0"/>
          <w:numId w:val="10"/>
        </w:numPr>
        <w:ind w:leftChars="0"/>
      </w:pPr>
      <w:r>
        <w:rPr>
          <w:rFonts w:hint="eastAsia"/>
        </w:rPr>
        <w:t>2019</w:t>
      </w:r>
      <w:r>
        <w:rPr>
          <w:rFonts w:hint="eastAsia"/>
        </w:rPr>
        <w:t>年</w:t>
      </w:r>
      <w:r>
        <w:rPr>
          <w:rFonts w:hint="eastAsia"/>
        </w:rPr>
        <w:t>6</w:t>
      </w:r>
      <w:r>
        <w:rPr>
          <w:rFonts w:hint="eastAsia"/>
        </w:rPr>
        <w:t>月、豊松</w:t>
      </w:r>
      <w:r w:rsidR="00AA18CC">
        <w:rPr>
          <w:rFonts w:hint="eastAsia"/>
        </w:rPr>
        <w:t>副社長</w:t>
      </w:r>
      <w:r w:rsidR="007F5836">
        <w:rPr>
          <w:rFonts w:hint="eastAsia"/>
        </w:rPr>
        <w:t>（元原子力本部長）</w:t>
      </w:r>
      <w:r w:rsidR="00AA18CC">
        <w:rPr>
          <w:rFonts w:hint="eastAsia"/>
        </w:rPr>
        <w:t>が退任し、</w:t>
      </w:r>
      <w:r w:rsidR="00D202ED">
        <w:rPr>
          <w:rFonts w:hint="eastAsia"/>
        </w:rPr>
        <w:t>エグゼクティブ・フェローに就任。</w:t>
      </w:r>
      <w:r w:rsidR="00091E04">
        <w:rPr>
          <w:rFonts w:hint="eastAsia"/>
        </w:rPr>
        <w:t>その月額報酬は、</w:t>
      </w:r>
      <w:r w:rsidR="00D202ED">
        <w:rPr>
          <w:rFonts w:hint="eastAsia"/>
        </w:rPr>
        <w:t>役員報酬減額分</w:t>
      </w:r>
      <w:r w:rsidR="002D05CC">
        <w:rPr>
          <w:rFonts w:hint="eastAsia"/>
        </w:rPr>
        <w:t>として</w:t>
      </w:r>
      <w:r w:rsidR="002D05CC">
        <w:rPr>
          <w:rFonts w:hint="eastAsia"/>
        </w:rPr>
        <w:t>90</w:t>
      </w:r>
      <w:r w:rsidR="002D05CC">
        <w:rPr>
          <w:rFonts w:hint="eastAsia"/>
        </w:rPr>
        <w:t>万円</w:t>
      </w:r>
      <w:r w:rsidR="002D05CC">
        <w:rPr>
          <w:rFonts w:hint="eastAsia"/>
        </w:rPr>
        <w:t>/</w:t>
      </w:r>
      <w:r w:rsidR="002D05CC">
        <w:rPr>
          <w:rFonts w:hint="eastAsia"/>
        </w:rPr>
        <w:t>月＋追徴課税分として</w:t>
      </w:r>
      <w:r w:rsidR="002D05CC">
        <w:rPr>
          <w:rFonts w:hint="eastAsia"/>
        </w:rPr>
        <w:t>30</w:t>
      </w:r>
      <w:r w:rsidR="002D05CC">
        <w:rPr>
          <w:rFonts w:hint="eastAsia"/>
        </w:rPr>
        <w:t>万円</w:t>
      </w:r>
      <w:r w:rsidR="002D05CC">
        <w:rPr>
          <w:rFonts w:hint="eastAsia"/>
        </w:rPr>
        <w:t>/</w:t>
      </w:r>
      <w:r w:rsidR="002D05CC">
        <w:rPr>
          <w:rFonts w:hint="eastAsia"/>
        </w:rPr>
        <w:t>月＝</w:t>
      </w:r>
      <w:r w:rsidR="008D1151" w:rsidRPr="00CE3BE5">
        <w:rPr>
          <w:rFonts w:hint="eastAsia"/>
          <w:u w:val="single"/>
        </w:rPr>
        <w:t>120</w:t>
      </w:r>
      <w:r w:rsidR="008D1151" w:rsidRPr="00CE3BE5">
        <w:rPr>
          <w:rFonts w:hint="eastAsia"/>
          <w:u w:val="single"/>
        </w:rPr>
        <w:t>万円</w:t>
      </w:r>
      <w:r w:rsidR="008D1151" w:rsidRPr="00CE3BE5">
        <w:rPr>
          <w:rFonts w:hint="eastAsia"/>
          <w:u w:val="single"/>
        </w:rPr>
        <w:t>/</w:t>
      </w:r>
      <w:r w:rsidR="008D1151" w:rsidRPr="00CE3BE5">
        <w:rPr>
          <w:rFonts w:hint="eastAsia"/>
          <w:u w:val="single"/>
        </w:rPr>
        <w:t>月が通常の月額報酬に上乗せされて、合計</w:t>
      </w:r>
      <w:r w:rsidR="00091E04" w:rsidRPr="00CE3BE5">
        <w:rPr>
          <w:rFonts w:hint="eastAsia"/>
          <w:u w:val="single"/>
        </w:rPr>
        <w:t>490</w:t>
      </w:r>
      <w:r w:rsidR="00091E04" w:rsidRPr="00CE3BE5">
        <w:rPr>
          <w:rFonts w:hint="eastAsia"/>
          <w:u w:val="single"/>
        </w:rPr>
        <w:t>万円</w:t>
      </w:r>
      <w:r w:rsidR="00091E04" w:rsidRPr="00CE3BE5">
        <w:rPr>
          <w:rFonts w:hint="eastAsia"/>
          <w:u w:val="single"/>
        </w:rPr>
        <w:t>/</w:t>
      </w:r>
      <w:r w:rsidR="00091E04" w:rsidRPr="00CE3BE5">
        <w:rPr>
          <w:rFonts w:hint="eastAsia"/>
          <w:u w:val="single"/>
        </w:rPr>
        <w:t>月</w:t>
      </w:r>
      <w:r w:rsidR="00CE3BE5">
        <w:rPr>
          <w:rFonts w:hint="eastAsia"/>
          <w:u w:val="single"/>
        </w:rPr>
        <w:t>。</w:t>
      </w:r>
    </w:p>
    <w:p w:rsidR="00CE3BE5" w:rsidRDefault="00CE3BE5" w:rsidP="00F611C1">
      <w:pPr>
        <w:pStyle w:val="a3"/>
        <w:numPr>
          <w:ilvl w:val="0"/>
          <w:numId w:val="10"/>
        </w:numPr>
        <w:ind w:leftChars="0"/>
      </w:pPr>
      <w:r>
        <w:rPr>
          <w:rFonts w:hint="eastAsia"/>
        </w:rPr>
        <w:t>2019</w:t>
      </w:r>
      <w:r>
        <w:rPr>
          <w:rFonts w:hint="eastAsia"/>
        </w:rPr>
        <w:t>年</w:t>
      </w:r>
      <w:r>
        <w:rPr>
          <w:rFonts w:hint="eastAsia"/>
        </w:rPr>
        <w:t>9</w:t>
      </w:r>
      <w:r>
        <w:rPr>
          <w:rFonts w:hint="eastAsia"/>
        </w:rPr>
        <w:t>月</w:t>
      </w:r>
      <w:r w:rsidR="00556183">
        <w:rPr>
          <w:rFonts w:hint="eastAsia"/>
        </w:rPr>
        <w:t>26</w:t>
      </w:r>
      <w:r w:rsidR="00556183">
        <w:rPr>
          <w:rFonts w:hint="eastAsia"/>
        </w:rPr>
        <w:t>日に</w:t>
      </w:r>
      <w:r w:rsidR="00B74A25">
        <w:rPr>
          <w:rFonts w:hint="eastAsia"/>
        </w:rPr>
        <w:t>共同通信の金品授受事件のスクープ報道が</w:t>
      </w:r>
      <w:r w:rsidR="004130B3">
        <w:rPr>
          <w:rFonts w:hint="eastAsia"/>
        </w:rPr>
        <w:t>マスコミ各社に配信される</w:t>
      </w:r>
      <w:r w:rsidR="00B74A25">
        <w:rPr>
          <w:rFonts w:hint="eastAsia"/>
        </w:rPr>
        <w:t>。</w:t>
      </w:r>
    </w:p>
    <w:p w:rsidR="00A61C33" w:rsidRDefault="00B74A25" w:rsidP="00A61C33">
      <w:pPr>
        <w:pStyle w:val="a3"/>
        <w:numPr>
          <w:ilvl w:val="0"/>
          <w:numId w:val="10"/>
        </w:numPr>
        <w:ind w:leftChars="0"/>
      </w:pPr>
      <w:r>
        <w:rPr>
          <w:rFonts w:hint="eastAsia"/>
        </w:rPr>
        <w:t>2019</w:t>
      </w:r>
      <w:r>
        <w:rPr>
          <w:rFonts w:hint="eastAsia"/>
        </w:rPr>
        <w:t>年</w:t>
      </w:r>
      <w:r w:rsidR="00A61C33">
        <w:rPr>
          <w:rFonts w:hint="eastAsia"/>
        </w:rPr>
        <w:t>10</w:t>
      </w:r>
      <w:r>
        <w:rPr>
          <w:rFonts w:hint="eastAsia"/>
        </w:rPr>
        <w:t>月</w:t>
      </w:r>
      <w:r w:rsidR="00A61C33">
        <w:rPr>
          <w:rFonts w:hint="eastAsia"/>
        </w:rPr>
        <w:t>9</w:t>
      </w:r>
      <w:r>
        <w:rPr>
          <w:rFonts w:hint="eastAsia"/>
        </w:rPr>
        <w:t>日</w:t>
      </w:r>
      <w:r w:rsidR="00A61C33">
        <w:rPr>
          <w:rFonts w:hint="eastAsia"/>
        </w:rPr>
        <w:t>、豊松はエグゼクティブ・フェロー辞任。</w:t>
      </w:r>
    </w:p>
    <w:p w:rsidR="00A61C33" w:rsidRDefault="00237EEB" w:rsidP="00A61C33">
      <w:pPr>
        <w:pStyle w:val="a3"/>
        <w:numPr>
          <w:ilvl w:val="0"/>
          <w:numId w:val="10"/>
        </w:numPr>
        <w:ind w:leftChars="0"/>
      </w:pPr>
      <w:r>
        <w:rPr>
          <w:rFonts w:hint="eastAsia"/>
        </w:rPr>
        <w:t>2019</w:t>
      </w:r>
      <w:r>
        <w:rPr>
          <w:rFonts w:hint="eastAsia"/>
        </w:rPr>
        <w:t>年</w:t>
      </w:r>
      <w:r>
        <w:rPr>
          <w:rFonts w:hint="eastAsia"/>
        </w:rPr>
        <w:t>10</w:t>
      </w:r>
      <w:r>
        <w:rPr>
          <w:rFonts w:hint="eastAsia"/>
        </w:rPr>
        <w:t>月</w:t>
      </w:r>
      <w:r>
        <w:rPr>
          <w:rFonts w:hint="eastAsia"/>
        </w:rPr>
        <w:t>31</w:t>
      </w:r>
      <w:r>
        <w:rPr>
          <w:rFonts w:hint="eastAsia"/>
        </w:rPr>
        <w:t>日、この日をもって、他の</w:t>
      </w:r>
      <w:r>
        <w:rPr>
          <w:rFonts w:hint="eastAsia"/>
        </w:rPr>
        <w:t>8</w:t>
      </w:r>
      <w:r>
        <w:rPr>
          <w:rFonts w:hint="eastAsia"/>
        </w:rPr>
        <w:t>名の</w:t>
      </w:r>
      <w:r w:rsidR="009D7BB7">
        <w:rPr>
          <w:rFonts w:hint="eastAsia"/>
        </w:rPr>
        <w:t>嘱託者を解職。この</w:t>
      </w:r>
      <w:r w:rsidR="009D7BB7">
        <w:rPr>
          <w:rFonts w:hint="eastAsia"/>
        </w:rPr>
        <w:t>8</w:t>
      </w:r>
      <w:r w:rsidR="009D7BB7">
        <w:rPr>
          <w:rFonts w:hint="eastAsia"/>
        </w:rPr>
        <w:t>名にも報酬補填がなされていた。</w:t>
      </w:r>
    </w:p>
    <w:p w:rsidR="00940798" w:rsidRDefault="00940798" w:rsidP="00A61C33">
      <w:pPr>
        <w:pStyle w:val="a3"/>
        <w:numPr>
          <w:ilvl w:val="0"/>
          <w:numId w:val="10"/>
        </w:numPr>
        <w:ind w:leftChars="0"/>
      </w:pPr>
      <w:r>
        <w:rPr>
          <w:rFonts w:hint="eastAsia"/>
        </w:rPr>
        <w:t>2019</w:t>
      </w:r>
      <w:r>
        <w:rPr>
          <w:rFonts w:hint="eastAsia"/>
        </w:rPr>
        <w:t>年</w:t>
      </w:r>
      <w:r>
        <w:rPr>
          <w:rFonts w:hint="eastAsia"/>
        </w:rPr>
        <w:t>11</w:t>
      </w:r>
      <w:r>
        <w:rPr>
          <w:rFonts w:hint="eastAsia"/>
        </w:rPr>
        <w:t>月、この月から森相談役</w:t>
      </w:r>
      <w:r w:rsidR="006A3073">
        <w:rPr>
          <w:rFonts w:hint="eastAsia"/>
        </w:rPr>
        <w:t>（元会長）の報酬補填分はなしとされた。</w:t>
      </w:r>
    </w:p>
    <w:p w:rsidR="006A3073" w:rsidRDefault="006A3073" w:rsidP="00A61C33">
      <w:pPr>
        <w:pStyle w:val="a3"/>
        <w:numPr>
          <w:ilvl w:val="0"/>
          <w:numId w:val="10"/>
        </w:numPr>
        <w:ind w:leftChars="0"/>
      </w:pPr>
      <w:r>
        <w:rPr>
          <w:rFonts w:hint="eastAsia"/>
        </w:rPr>
        <w:t>2020</w:t>
      </w:r>
      <w:r>
        <w:rPr>
          <w:rFonts w:hint="eastAsia"/>
        </w:rPr>
        <w:t>年</w:t>
      </w:r>
      <w:r>
        <w:rPr>
          <w:rFonts w:hint="eastAsia"/>
        </w:rPr>
        <w:t>3</w:t>
      </w:r>
      <w:r>
        <w:rPr>
          <w:rFonts w:hint="eastAsia"/>
        </w:rPr>
        <w:t>月</w:t>
      </w:r>
      <w:r>
        <w:rPr>
          <w:rFonts w:hint="eastAsia"/>
        </w:rPr>
        <w:t>14</w:t>
      </w:r>
      <w:r>
        <w:rPr>
          <w:rFonts w:hint="eastAsia"/>
        </w:rPr>
        <w:t>日、第三者委員会から</w:t>
      </w:r>
      <w:r w:rsidR="007F5836">
        <w:rPr>
          <w:rFonts w:hint="eastAsia"/>
        </w:rPr>
        <w:t>本件事件の</w:t>
      </w:r>
      <w:r>
        <w:rPr>
          <w:rFonts w:hint="eastAsia"/>
        </w:rPr>
        <w:t>調査報告書</w:t>
      </w:r>
      <w:r w:rsidR="007F5836">
        <w:rPr>
          <w:rFonts w:hint="eastAsia"/>
        </w:rPr>
        <w:t>が出された。</w:t>
      </w:r>
    </w:p>
    <w:p w:rsidR="00F265F4" w:rsidRDefault="00F265F4" w:rsidP="009E7FC5">
      <w:pPr>
        <w:pStyle w:val="a3"/>
        <w:numPr>
          <w:ilvl w:val="0"/>
          <w:numId w:val="10"/>
        </w:numPr>
        <w:ind w:leftChars="0"/>
      </w:pPr>
      <w:r>
        <w:rPr>
          <w:rFonts w:hint="eastAsia"/>
        </w:rPr>
        <w:t>2020</w:t>
      </w:r>
      <w:r>
        <w:rPr>
          <w:rFonts w:hint="eastAsia"/>
        </w:rPr>
        <w:t>年</w:t>
      </w:r>
      <w:r>
        <w:rPr>
          <w:rFonts w:hint="eastAsia"/>
        </w:rPr>
        <w:t>3</w:t>
      </w:r>
      <w:r>
        <w:rPr>
          <w:rFonts w:hint="eastAsia"/>
        </w:rPr>
        <w:t>月</w:t>
      </w:r>
      <w:r>
        <w:rPr>
          <w:rFonts w:hint="eastAsia"/>
        </w:rPr>
        <w:t>30</w:t>
      </w:r>
      <w:r>
        <w:rPr>
          <w:rFonts w:hint="eastAsia"/>
        </w:rPr>
        <w:t>日、関電</w:t>
      </w:r>
      <w:r w:rsidR="009E7FC5">
        <w:rPr>
          <w:rFonts w:hint="eastAsia"/>
        </w:rPr>
        <w:t>・取締役会</w:t>
      </w:r>
      <w:r>
        <w:rPr>
          <w:rFonts w:hint="eastAsia"/>
        </w:rPr>
        <w:t>は補填分の返還を各自に</w:t>
      </w:r>
      <w:r w:rsidR="009E7FC5">
        <w:rPr>
          <w:rFonts w:hint="eastAsia"/>
        </w:rPr>
        <w:t>要請することを決定。合計</w:t>
      </w:r>
      <w:r w:rsidR="009E7FC5">
        <w:rPr>
          <w:rFonts w:hint="eastAsia"/>
        </w:rPr>
        <w:t>2.6</w:t>
      </w:r>
      <w:r w:rsidR="009E7FC5">
        <w:rPr>
          <w:rFonts w:hint="eastAsia"/>
        </w:rPr>
        <w:t>億円。</w:t>
      </w:r>
      <w:r w:rsidR="00BE615C">
        <w:rPr>
          <w:rFonts w:hint="eastAsia"/>
        </w:rPr>
        <w:t>全員返還に応じたが、</w:t>
      </w:r>
      <w:r w:rsidR="00BE615C">
        <w:rPr>
          <w:rFonts w:hint="eastAsia"/>
        </w:rPr>
        <w:t>2</w:t>
      </w:r>
      <w:r w:rsidR="00BE615C">
        <w:rPr>
          <w:rFonts w:hint="eastAsia"/>
        </w:rPr>
        <w:t>名については、納税分</w:t>
      </w:r>
      <w:r w:rsidR="009B5F74">
        <w:rPr>
          <w:rFonts w:hint="eastAsia"/>
        </w:rPr>
        <w:t>に当たる</w:t>
      </w:r>
      <w:r w:rsidR="00BE615C">
        <w:rPr>
          <w:rFonts w:hint="eastAsia"/>
        </w:rPr>
        <w:t>590</w:t>
      </w:r>
      <w:r w:rsidR="00BE615C">
        <w:rPr>
          <w:rFonts w:hint="eastAsia"/>
        </w:rPr>
        <w:t>万円について返還を拒否</w:t>
      </w:r>
      <w:r w:rsidR="009B5F74">
        <w:rPr>
          <w:rFonts w:hint="eastAsia"/>
        </w:rPr>
        <w:t>。これについては、森と八木が負担して返還した。</w:t>
      </w:r>
    </w:p>
    <w:p w:rsidR="005C6FCE" w:rsidRDefault="005C6FCE" w:rsidP="00892B75"/>
    <w:p w:rsidR="00892B75" w:rsidRPr="00334308" w:rsidRDefault="00334308" w:rsidP="004968F1">
      <w:pPr>
        <w:pStyle w:val="a3"/>
        <w:numPr>
          <w:ilvl w:val="0"/>
          <w:numId w:val="2"/>
        </w:numPr>
        <w:ind w:leftChars="0"/>
        <w:rPr>
          <w:b/>
          <w:sz w:val="22"/>
        </w:rPr>
      </w:pPr>
      <w:r w:rsidRPr="00334308">
        <w:rPr>
          <w:rFonts w:hint="eastAsia"/>
          <w:b/>
          <w:sz w:val="22"/>
        </w:rPr>
        <w:t>事件の背景・要因</w:t>
      </w:r>
    </w:p>
    <w:p w:rsidR="008248A4" w:rsidRPr="008248A4" w:rsidRDefault="008248A4" w:rsidP="008248A4">
      <w:pPr>
        <w:rPr>
          <w:b/>
          <w:u w:val="single"/>
        </w:rPr>
      </w:pPr>
      <w:r w:rsidRPr="008248A4">
        <w:rPr>
          <w:rFonts w:hint="eastAsia"/>
          <w:b/>
          <w:u w:val="single"/>
        </w:rPr>
        <w:t>コンプライアンス</w:t>
      </w:r>
      <w:r w:rsidR="006C7BF4">
        <w:rPr>
          <w:rFonts w:hint="eastAsia"/>
          <w:b/>
          <w:u w:val="single"/>
        </w:rPr>
        <w:t>部門・</w:t>
      </w:r>
      <w:r w:rsidRPr="008248A4">
        <w:rPr>
          <w:rFonts w:hint="eastAsia"/>
          <w:b/>
          <w:u w:val="single"/>
        </w:rPr>
        <w:t>活動</w:t>
      </w:r>
    </w:p>
    <w:p w:rsidR="0044658A" w:rsidRDefault="003C19BC" w:rsidP="00294B85">
      <w:pPr>
        <w:pStyle w:val="a3"/>
        <w:numPr>
          <w:ilvl w:val="0"/>
          <w:numId w:val="17"/>
        </w:numPr>
        <w:ind w:leftChars="0"/>
      </w:pPr>
      <w:r>
        <w:rPr>
          <w:rFonts w:hint="eastAsia"/>
        </w:rPr>
        <w:t>金品授受事件で指摘したように、</w:t>
      </w:r>
      <w:r w:rsidR="009B1DB5" w:rsidRPr="0044658A">
        <w:rPr>
          <w:rFonts w:hint="eastAsia"/>
          <w:b/>
          <w:u w:val="single"/>
        </w:rPr>
        <w:t>関電</w:t>
      </w:r>
      <w:r w:rsidR="001F2F0F">
        <w:rPr>
          <w:rFonts w:hint="eastAsia"/>
          <w:b/>
          <w:u w:val="single"/>
        </w:rPr>
        <w:t>という企業</w:t>
      </w:r>
      <w:r w:rsidR="009B1DB5" w:rsidRPr="0044658A">
        <w:rPr>
          <w:rFonts w:hint="eastAsia"/>
          <w:b/>
          <w:u w:val="single"/>
        </w:rPr>
        <w:t>のコンプライアンスへの消極的な姿勢</w:t>
      </w:r>
      <w:r>
        <w:rPr>
          <w:rFonts w:hint="eastAsia"/>
        </w:rPr>
        <w:t>が、まず事件の要因にあるように思われる。</w:t>
      </w:r>
    </w:p>
    <w:p w:rsidR="006C7BF4" w:rsidRDefault="0000095E" w:rsidP="00294B85">
      <w:pPr>
        <w:pStyle w:val="a3"/>
        <w:numPr>
          <w:ilvl w:val="0"/>
          <w:numId w:val="17"/>
        </w:numPr>
        <w:ind w:leftChars="0"/>
      </w:pPr>
      <w:r>
        <w:rPr>
          <w:rFonts w:hint="eastAsia"/>
        </w:rPr>
        <w:t>会長自身が退任後の補填</w:t>
      </w:r>
      <w:r w:rsidR="00EF3FCC">
        <w:rPr>
          <w:rFonts w:hint="eastAsia"/>
        </w:rPr>
        <w:t>検討</w:t>
      </w:r>
      <w:r>
        <w:rPr>
          <w:rFonts w:hint="eastAsia"/>
        </w:rPr>
        <w:t>を秘書室長に指示し、</w:t>
      </w:r>
      <w:r w:rsidR="0044658A">
        <w:rPr>
          <w:rFonts w:hint="eastAsia"/>
        </w:rPr>
        <w:t>会長自身がその適用第一号になった事実は、会長の</w:t>
      </w:r>
      <w:r w:rsidR="00612005">
        <w:rPr>
          <w:rFonts w:hint="eastAsia"/>
        </w:rPr>
        <w:t>コンプライアンス意識の欠如を</w:t>
      </w:r>
      <w:r w:rsidR="001F2F0F">
        <w:rPr>
          <w:rFonts w:hint="eastAsia"/>
        </w:rPr>
        <w:t>物語っ</w:t>
      </w:r>
      <w:r w:rsidR="00612005">
        <w:rPr>
          <w:rFonts w:hint="eastAsia"/>
        </w:rPr>
        <w:t>ている</w:t>
      </w:r>
      <w:r w:rsidR="006C7BF4">
        <w:rPr>
          <w:rFonts w:hint="eastAsia"/>
        </w:rPr>
        <w:t>。</w:t>
      </w:r>
      <w:r w:rsidR="00AC0AE6">
        <w:rPr>
          <w:rFonts w:hint="eastAsia"/>
        </w:rPr>
        <w:t>さらに、あきれ返るのは、会長は、追徴課税分の補填検討を</w:t>
      </w:r>
      <w:r w:rsidR="00E60592">
        <w:rPr>
          <w:rFonts w:hint="eastAsia"/>
        </w:rPr>
        <w:t>コンプライアンス担当部門の長である総務室長に指示していることである。この会長は、コンプライアンスなどまったく</w:t>
      </w:r>
      <w:r w:rsidR="00BF2850">
        <w:rPr>
          <w:rFonts w:hint="eastAsia"/>
        </w:rPr>
        <w:t>気にしていないのであろう。</w:t>
      </w:r>
    </w:p>
    <w:p w:rsidR="00892B75" w:rsidRDefault="00612005" w:rsidP="00294B85">
      <w:pPr>
        <w:pStyle w:val="a3"/>
        <w:numPr>
          <w:ilvl w:val="0"/>
          <w:numId w:val="17"/>
        </w:numPr>
        <w:ind w:leftChars="0"/>
      </w:pPr>
      <w:r>
        <w:rPr>
          <w:rFonts w:hint="eastAsia"/>
        </w:rPr>
        <w:t>この</w:t>
      </w:r>
      <w:r w:rsidR="001F2F0F">
        <w:rPr>
          <w:rFonts w:hint="eastAsia"/>
        </w:rPr>
        <w:t>根っこに</w:t>
      </w:r>
      <w:r>
        <w:rPr>
          <w:rFonts w:hint="eastAsia"/>
        </w:rPr>
        <w:t>は、関電自体の</w:t>
      </w:r>
      <w:r w:rsidR="00632553">
        <w:rPr>
          <w:rFonts w:hint="eastAsia"/>
        </w:rPr>
        <w:t>－会長個人だけでなく－</w:t>
      </w:r>
      <w:r w:rsidR="00617ACC" w:rsidRPr="0044658A">
        <w:rPr>
          <w:rFonts w:hint="eastAsia"/>
          <w:b/>
          <w:u w:val="single"/>
        </w:rPr>
        <w:t>コンプライアンスへの消極的な姿勢</w:t>
      </w:r>
      <w:r w:rsidR="00617ACC">
        <w:rPr>
          <w:rFonts w:hint="eastAsia"/>
        </w:rPr>
        <w:t>があると思われる。</w:t>
      </w:r>
      <w:r w:rsidR="000E4317">
        <w:rPr>
          <w:rFonts w:hint="eastAsia"/>
        </w:rPr>
        <w:t>これは、</w:t>
      </w:r>
      <w:r w:rsidR="000E4317" w:rsidRPr="0016029D">
        <w:rPr>
          <w:rFonts w:hint="eastAsia"/>
          <w:b/>
          <w:u w:val="single"/>
        </w:rPr>
        <w:t>コンプライアンス部門の位置づけ</w:t>
      </w:r>
      <w:r w:rsidR="00B263E5">
        <w:rPr>
          <w:rFonts w:hint="eastAsia"/>
        </w:rPr>
        <w:t>に表れている</w:t>
      </w:r>
      <w:r w:rsidR="0016029D">
        <w:rPr>
          <w:rFonts w:hint="eastAsia"/>
        </w:rPr>
        <w:t>。</w:t>
      </w:r>
    </w:p>
    <w:p w:rsidR="00341DA2" w:rsidRDefault="00341DA2" w:rsidP="00341DA2"/>
    <w:p w:rsidR="00341DA2" w:rsidRPr="00341DA2" w:rsidRDefault="00341DA2" w:rsidP="00341DA2">
      <w:pPr>
        <w:rPr>
          <w:b/>
          <w:u w:val="single"/>
        </w:rPr>
      </w:pPr>
      <w:r w:rsidRPr="00341DA2">
        <w:rPr>
          <w:rFonts w:hint="eastAsia"/>
          <w:b/>
          <w:u w:val="single"/>
        </w:rPr>
        <w:t>秘書室長</w:t>
      </w:r>
    </w:p>
    <w:p w:rsidR="002B3CBD" w:rsidRDefault="00617ACC" w:rsidP="00294B85">
      <w:pPr>
        <w:pStyle w:val="a3"/>
        <w:numPr>
          <w:ilvl w:val="0"/>
          <w:numId w:val="17"/>
        </w:numPr>
        <w:ind w:leftChars="0"/>
      </w:pPr>
      <w:r>
        <w:rPr>
          <w:rFonts w:hint="eastAsia"/>
        </w:rPr>
        <w:t>会長から</w:t>
      </w:r>
      <w:r w:rsidR="00A14CFE">
        <w:rPr>
          <w:rFonts w:hint="eastAsia"/>
        </w:rPr>
        <w:t>補填検討の</w:t>
      </w:r>
      <w:r>
        <w:rPr>
          <w:rFonts w:hint="eastAsia"/>
        </w:rPr>
        <w:t>指示を受けた秘書室長は、</w:t>
      </w:r>
      <w:r w:rsidR="00A14CFE">
        <w:rPr>
          <w:rFonts w:hint="eastAsia"/>
        </w:rPr>
        <w:t>普通の業務指示と</w:t>
      </w:r>
      <w:r w:rsidR="00EF3FCC">
        <w:rPr>
          <w:rFonts w:hint="eastAsia"/>
        </w:rPr>
        <w:t>同様に、淡々と検討し</w:t>
      </w:r>
      <w:r w:rsidR="00121B78">
        <w:rPr>
          <w:rFonts w:hint="eastAsia"/>
        </w:rPr>
        <w:t>、</w:t>
      </w:r>
      <w:r w:rsidR="009D18E2">
        <w:rPr>
          <w:rFonts w:hint="eastAsia"/>
        </w:rPr>
        <w:t>淡々と</w:t>
      </w:r>
      <w:r w:rsidR="00121B78">
        <w:rPr>
          <w:rFonts w:hint="eastAsia"/>
        </w:rPr>
        <w:t>検討結果を会長に回答しているように見える。</w:t>
      </w:r>
    </w:p>
    <w:p w:rsidR="002B3CBD" w:rsidRDefault="00121B78" w:rsidP="00294B85">
      <w:pPr>
        <w:pStyle w:val="a3"/>
        <w:numPr>
          <w:ilvl w:val="0"/>
          <w:numId w:val="17"/>
        </w:numPr>
        <w:ind w:leftChars="0"/>
      </w:pPr>
      <w:r>
        <w:rPr>
          <w:rFonts w:hint="eastAsia"/>
        </w:rPr>
        <w:t>普通のコンプライアンス意識を持った</w:t>
      </w:r>
      <w:r w:rsidR="003B1F3A">
        <w:rPr>
          <w:rFonts w:hint="eastAsia"/>
        </w:rPr>
        <w:t>人間であれ</w:t>
      </w:r>
      <w:r w:rsidR="00014DC1">
        <w:rPr>
          <w:rFonts w:hint="eastAsia"/>
        </w:rPr>
        <w:t>ば、</w:t>
      </w:r>
      <w:r w:rsidR="00E71DE4">
        <w:rPr>
          <w:rFonts w:hint="eastAsia"/>
        </w:rPr>
        <w:t>会長に</w:t>
      </w:r>
      <w:r w:rsidR="008F4743">
        <w:rPr>
          <w:rFonts w:hint="eastAsia"/>
        </w:rPr>
        <w:t>法的問題・リスクがあることを知らせる</w:t>
      </w:r>
      <w:r w:rsidR="00614331">
        <w:rPr>
          <w:rFonts w:hint="eastAsia"/>
        </w:rPr>
        <w:t>のではないだろ</w:t>
      </w:r>
      <w:r w:rsidR="00B227E6">
        <w:rPr>
          <w:rFonts w:hint="eastAsia"/>
        </w:rPr>
        <w:t>うか。</w:t>
      </w:r>
      <w:r w:rsidR="00A639CF">
        <w:rPr>
          <w:rFonts w:hint="eastAsia"/>
        </w:rPr>
        <w:t>「それでもやりますか？」と。</w:t>
      </w:r>
    </w:p>
    <w:p w:rsidR="00EC6556" w:rsidRDefault="00A639CF" w:rsidP="00294B85">
      <w:pPr>
        <w:pStyle w:val="a3"/>
        <w:numPr>
          <w:ilvl w:val="0"/>
          <w:numId w:val="17"/>
        </w:numPr>
        <w:ind w:leftChars="0"/>
      </w:pPr>
      <w:r>
        <w:rPr>
          <w:rFonts w:hint="eastAsia"/>
        </w:rPr>
        <w:t>ところが、</w:t>
      </w:r>
      <w:r w:rsidR="006C1A40">
        <w:rPr>
          <w:rFonts w:hint="eastAsia"/>
        </w:rPr>
        <w:t>この秘書室長は、</w:t>
      </w:r>
      <w:r w:rsidR="00E71DE4">
        <w:rPr>
          <w:rFonts w:hint="eastAsia"/>
        </w:rPr>
        <w:t>弁</w:t>
      </w:r>
      <w:r w:rsidR="00B227E6">
        <w:rPr>
          <w:rFonts w:hint="eastAsia"/>
        </w:rPr>
        <w:t>護士意見書を</w:t>
      </w:r>
      <w:r w:rsidR="00AA392E">
        <w:rPr>
          <w:rFonts w:hint="eastAsia"/>
        </w:rPr>
        <w:t>取るという初歩的</w:t>
      </w:r>
      <w:r w:rsidR="004E27D5">
        <w:rPr>
          <w:rFonts w:hint="eastAsia"/>
        </w:rPr>
        <w:t>なこと</w:t>
      </w:r>
      <w:r w:rsidR="00AA392E">
        <w:rPr>
          <w:rFonts w:hint="eastAsia"/>
        </w:rPr>
        <w:t>もしていない。秘書室長の</w:t>
      </w:r>
      <w:r w:rsidR="004E27D5">
        <w:rPr>
          <w:rFonts w:hint="eastAsia"/>
        </w:rPr>
        <w:t>サラリーマンとしての</w:t>
      </w:r>
      <w:r w:rsidR="003D07FC">
        <w:rPr>
          <w:rFonts w:hint="eastAsia"/>
        </w:rPr>
        <w:t>基本動作の</w:t>
      </w:r>
      <w:r w:rsidR="004E27D5">
        <w:rPr>
          <w:rFonts w:hint="eastAsia"/>
        </w:rPr>
        <w:t>欠如</w:t>
      </w:r>
      <w:r w:rsidR="00AA392E">
        <w:rPr>
          <w:rFonts w:hint="eastAsia"/>
        </w:rPr>
        <w:t>は</w:t>
      </w:r>
      <w:r w:rsidR="0014480D">
        <w:rPr>
          <w:rFonts w:hint="eastAsia"/>
        </w:rPr>
        <w:t>信じがたいものがある。</w:t>
      </w:r>
    </w:p>
    <w:p w:rsidR="00843726" w:rsidRDefault="00843726" w:rsidP="00843726"/>
    <w:p w:rsidR="00341DA2" w:rsidRPr="00341DA2" w:rsidRDefault="00341DA2" w:rsidP="00843726">
      <w:pPr>
        <w:rPr>
          <w:b/>
          <w:u w:val="single"/>
        </w:rPr>
      </w:pPr>
      <w:r w:rsidRPr="00341DA2">
        <w:rPr>
          <w:rFonts w:hint="eastAsia"/>
          <w:b/>
          <w:u w:val="single"/>
        </w:rPr>
        <w:t>総務室長</w:t>
      </w:r>
    </w:p>
    <w:p w:rsidR="00843726" w:rsidRDefault="00843726" w:rsidP="00294B85">
      <w:pPr>
        <w:pStyle w:val="a3"/>
        <w:numPr>
          <w:ilvl w:val="0"/>
          <w:numId w:val="17"/>
        </w:numPr>
        <w:ind w:leftChars="0"/>
      </w:pPr>
      <w:r>
        <w:rPr>
          <w:rFonts w:hint="eastAsia"/>
        </w:rPr>
        <w:t>さらにひどいのは、総務室長である。</w:t>
      </w:r>
      <w:r w:rsidR="00C61E31">
        <w:rPr>
          <w:rFonts w:hint="eastAsia"/>
        </w:rPr>
        <w:t>総務室長は</w:t>
      </w:r>
      <w:r w:rsidR="00B263E5">
        <w:rPr>
          <w:rFonts w:hint="eastAsia"/>
        </w:rPr>
        <w:t>法務と</w:t>
      </w:r>
      <w:r w:rsidR="00C61E31">
        <w:rPr>
          <w:rFonts w:hint="eastAsia"/>
        </w:rPr>
        <w:t>コンプライアンス</w:t>
      </w:r>
      <w:r w:rsidR="00B263E5">
        <w:rPr>
          <w:rFonts w:hint="eastAsia"/>
        </w:rPr>
        <w:t>を</w:t>
      </w:r>
      <w:r w:rsidR="00C61E31">
        <w:rPr>
          <w:rFonts w:hint="eastAsia"/>
        </w:rPr>
        <w:t>担当</w:t>
      </w:r>
      <w:r w:rsidR="00B263E5">
        <w:rPr>
          <w:rFonts w:hint="eastAsia"/>
        </w:rPr>
        <w:t>する</w:t>
      </w:r>
      <w:r w:rsidR="00C61E31">
        <w:rPr>
          <w:rFonts w:hint="eastAsia"/>
        </w:rPr>
        <w:t>部門の長である。</w:t>
      </w:r>
      <w:r w:rsidR="00D55200">
        <w:rPr>
          <w:rFonts w:hint="eastAsia"/>
        </w:rPr>
        <w:t>それなのに、会長から</w:t>
      </w:r>
      <w:r w:rsidR="00DE086B">
        <w:rPr>
          <w:rFonts w:hint="eastAsia"/>
        </w:rPr>
        <w:t>追徴課税の</w:t>
      </w:r>
      <w:r w:rsidR="002313CE">
        <w:rPr>
          <w:rFonts w:hint="eastAsia"/>
        </w:rPr>
        <w:t>補填</w:t>
      </w:r>
      <w:r w:rsidR="00DE086B">
        <w:rPr>
          <w:rFonts w:hint="eastAsia"/>
        </w:rPr>
        <w:t>検討を指示されると淡々と検討して回答しているように見える。</w:t>
      </w:r>
      <w:r w:rsidR="00701AFF">
        <w:rPr>
          <w:rFonts w:hint="eastAsia"/>
        </w:rPr>
        <w:t>調</w:t>
      </w:r>
      <w:r w:rsidR="00701AFF">
        <w:rPr>
          <w:rFonts w:hint="eastAsia"/>
        </w:rPr>
        <w:lastRenderedPageBreak/>
        <w:t>査報告書からは、法的問題・リスクを会長に伝えたようなことは</w:t>
      </w:r>
      <w:r w:rsidR="005B39E3">
        <w:rPr>
          <w:rFonts w:hint="eastAsia"/>
        </w:rPr>
        <w:t>なかったと</w:t>
      </w:r>
      <w:r w:rsidR="00551C0A">
        <w:rPr>
          <w:rFonts w:hint="eastAsia"/>
        </w:rPr>
        <w:t>思われる</w:t>
      </w:r>
      <w:r w:rsidR="005B39E3">
        <w:rPr>
          <w:rFonts w:hint="eastAsia"/>
        </w:rPr>
        <w:t>。</w:t>
      </w:r>
      <w:r w:rsidR="0058607B">
        <w:rPr>
          <w:rFonts w:hint="eastAsia"/>
        </w:rPr>
        <w:t>もちろん、弁護士意見書を取るようなこともしなかったのであろう。</w:t>
      </w:r>
      <w:r w:rsidR="00551C0A">
        <w:rPr>
          <w:rFonts w:hint="eastAsia"/>
        </w:rPr>
        <w:t>サラリーマンとして</w:t>
      </w:r>
      <w:r w:rsidR="00D86B10">
        <w:rPr>
          <w:rFonts w:hint="eastAsia"/>
        </w:rPr>
        <w:t>の</w:t>
      </w:r>
      <w:r w:rsidR="00551C0A">
        <w:rPr>
          <w:rFonts w:hint="eastAsia"/>
        </w:rPr>
        <w:t>初歩的な基本動作</w:t>
      </w:r>
      <w:r w:rsidR="00D86B10">
        <w:rPr>
          <w:rFonts w:hint="eastAsia"/>
        </w:rPr>
        <w:t>が</w:t>
      </w:r>
      <w:r w:rsidR="00551C0A">
        <w:rPr>
          <w:rFonts w:hint="eastAsia"/>
        </w:rPr>
        <w:t>できていない。</w:t>
      </w:r>
    </w:p>
    <w:p w:rsidR="00064220" w:rsidRDefault="00C61E31" w:rsidP="00294B85">
      <w:pPr>
        <w:pStyle w:val="a3"/>
        <w:numPr>
          <w:ilvl w:val="0"/>
          <w:numId w:val="17"/>
        </w:numPr>
        <w:ind w:leftChars="0"/>
      </w:pPr>
      <w:r>
        <w:rPr>
          <w:rFonts w:hint="eastAsia"/>
        </w:rPr>
        <w:t>総務室</w:t>
      </w:r>
      <w:r w:rsidR="00B14276">
        <w:rPr>
          <w:rFonts w:hint="eastAsia"/>
        </w:rPr>
        <w:t>長</w:t>
      </w:r>
      <w:r w:rsidR="00155BB7">
        <w:rPr>
          <w:rFonts w:hint="eastAsia"/>
        </w:rPr>
        <w:t>が、</w:t>
      </w:r>
      <w:r w:rsidR="00B14276">
        <w:rPr>
          <w:rFonts w:hint="eastAsia"/>
        </w:rPr>
        <w:t>この</w:t>
      </w:r>
      <w:r w:rsidR="009B1C67">
        <w:rPr>
          <w:rFonts w:hint="eastAsia"/>
        </w:rPr>
        <w:t>ようなテイタラク</w:t>
      </w:r>
      <w:r w:rsidR="00B14276">
        <w:rPr>
          <w:rFonts w:hint="eastAsia"/>
        </w:rPr>
        <w:t>であれば、他の役員社員も</w:t>
      </w:r>
      <w:r w:rsidR="009B1C67">
        <w:rPr>
          <w:rFonts w:hint="eastAsia"/>
        </w:rPr>
        <w:t>推して知るべし</w:t>
      </w:r>
      <w:r w:rsidR="00C94AE5">
        <w:rPr>
          <w:rFonts w:hint="eastAsia"/>
        </w:rPr>
        <w:t>、</w:t>
      </w:r>
      <w:r w:rsidR="009B1C67">
        <w:rPr>
          <w:rFonts w:hint="eastAsia"/>
        </w:rPr>
        <w:t>である。</w:t>
      </w:r>
      <w:r w:rsidR="00C94AE5">
        <w:rPr>
          <w:rFonts w:hint="eastAsia"/>
        </w:rPr>
        <w:t>総務室は、</w:t>
      </w:r>
      <w:r w:rsidR="00EC6556" w:rsidRPr="00FE66DD">
        <w:rPr>
          <w:rFonts w:hint="eastAsia"/>
          <w:b/>
          <w:u w:val="single"/>
        </w:rPr>
        <w:t>必要最低限の</w:t>
      </w:r>
      <w:r w:rsidR="00FE66DD" w:rsidRPr="00FE66DD">
        <w:rPr>
          <w:rFonts w:hint="eastAsia"/>
          <w:b/>
          <w:u w:val="single"/>
        </w:rPr>
        <w:t>コンプライアンス活動</w:t>
      </w:r>
      <w:r w:rsidR="00D31FEB">
        <w:rPr>
          <w:b/>
          <w:u w:val="single"/>
        </w:rPr>
        <w:ruby>
          <w:rubyPr>
            <w:rubyAlign w:val="distributeSpace"/>
            <w:hps w:val="10"/>
            <w:hpsRaise w:val="18"/>
            <w:hpsBaseText w:val="20"/>
            <w:lid w:val="ja-JP"/>
          </w:rubyPr>
          <w:rt>
            <w:r w:rsidR="00D31FEB" w:rsidRPr="00D31FEB">
              <w:rPr>
                <w:rFonts w:ascii="AR P明朝体L" w:hAnsi="AR P明朝体L" w:hint="eastAsia"/>
                <w:b/>
                <w:sz w:val="10"/>
                <w:u w:val="single"/>
              </w:rPr>
              <w:t>・・</w:t>
            </w:r>
          </w:rt>
          <w:rubyBase>
            <w:r w:rsidR="00D31FEB">
              <w:rPr>
                <w:rFonts w:hint="eastAsia"/>
                <w:b/>
                <w:u w:val="single"/>
              </w:rPr>
              <w:t>さえ</w:t>
            </w:r>
          </w:rubyBase>
        </w:ruby>
      </w:r>
      <w:r w:rsidR="00D31FEB">
        <w:rPr>
          <w:b/>
          <w:u w:val="single"/>
        </w:rPr>
        <w:ruby>
          <w:rubyPr>
            <w:rubyAlign w:val="distributeSpace"/>
            <w:hps w:val="10"/>
            <w:hpsRaise w:val="18"/>
            <w:hpsBaseText w:val="20"/>
            <w:lid w:val="ja-JP"/>
          </w:rubyPr>
          <w:rt>
            <w:r w:rsidR="00D31FEB" w:rsidRPr="00D31FEB">
              <w:rPr>
                <w:rFonts w:ascii="AR P明朝体L" w:hAnsi="AR P明朝体L" w:hint="eastAsia"/>
                <w:b/>
                <w:sz w:val="10"/>
                <w:u w:val="single"/>
              </w:rPr>
              <w:t>・</w:t>
            </w:r>
          </w:rt>
          <w:rubyBase>
            <w:r w:rsidR="00D31FEB">
              <w:rPr>
                <w:rFonts w:hint="eastAsia"/>
                <w:b/>
                <w:u w:val="single"/>
              </w:rPr>
              <w:t>も</w:t>
            </w:r>
          </w:rubyBase>
        </w:ruby>
      </w:r>
      <w:r w:rsidR="00FE66DD" w:rsidRPr="00FE66DD">
        <w:rPr>
          <w:rFonts w:hint="eastAsia"/>
          <w:b/>
          <w:u w:val="single"/>
        </w:rPr>
        <w:t>していなかった</w:t>
      </w:r>
      <w:r w:rsidR="00D27B93">
        <w:rPr>
          <w:rFonts w:hint="eastAsia"/>
        </w:rPr>
        <w:t>ということではないだろうか。</w:t>
      </w:r>
    </w:p>
    <w:p w:rsidR="00617ACC" w:rsidRDefault="00617ACC" w:rsidP="00E56F00">
      <w:pPr>
        <w:pStyle w:val="a3"/>
        <w:ind w:leftChars="0" w:left="420"/>
      </w:pPr>
    </w:p>
    <w:p w:rsidR="004045CB" w:rsidRDefault="004045CB" w:rsidP="004045CB"/>
    <w:p w:rsidR="008248A4" w:rsidRPr="0053683D" w:rsidRDefault="008248A4" w:rsidP="004045CB">
      <w:pPr>
        <w:rPr>
          <w:b/>
          <w:u w:val="single"/>
        </w:rPr>
      </w:pPr>
      <w:r w:rsidRPr="0053683D">
        <w:rPr>
          <w:rFonts w:hint="eastAsia"/>
          <w:b/>
          <w:u w:val="single"/>
        </w:rPr>
        <w:t>内向きの意識とタテ社会</w:t>
      </w:r>
    </w:p>
    <w:p w:rsidR="00E56F00" w:rsidRDefault="0028457F" w:rsidP="00E202FB">
      <w:pPr>
        <w:pStyle w:val="a3"/>
        <w:numPr>
          <w:ilvl w:val="0"/>
          <w:numId w:val="17"/>
        </w:numPr>
        <w:ind w:leftChars="0"/>
      </w:pPr>
      <w:r>
        <w:rPr>
          <w:rFonts w:hint="eastAsia"/>
        </w:rPr>
        <w:t>会長を筆頭に、社長その他の役員</w:t>
      </w:r>
      <w:r w:rsidR="00E56F00">
        <w:rPr>
          <w:rFonts w:hint="eastAsia"/>
        </w:rPr>
        <w:t>・社員</w:t>
      </w:r>
      <w:r w:rsidR="004A5B01">
        <w:rPr>
          <w:rFonts w:hint="eastAsia"/>
        </w:rPr>
        <w:t>の</w:t>
      </w:r>
      <w:r w:rsidR="004A5B01" w:rsidRPr="009B37B9">
        <w:rPr>
          <w:rFonts w:hint="eastAsia"/>
          <w:b/>
          <w:u w:val="single"/>
        </w:rPr>
        <w:t>意識が内向き</w:t>
      </w:r>
      <w:r w:rsidR="004A5B01">
        <w:rPr>
          <w:rFonts w:hint="eastAsia"/>
        </w:rPr>
        <w:t>であることも、</w:t>
      </w:r>
      <w:r w:rsidR="00DC4D17">
        <w:rPr>
          <w:rFonts w:hint="eastAsia"/>
        </w:rPr>
        <w:t>原因として指摘されるべきと思う。</w:t>
      </w:r>
    </w:p>
    <w:p w:rsidR="00973C4F" w:rsidRDefault="00E56F00" w:rsidP="00E202FB">
      <w:pPr>
        <w:pStyle w:val="a3"/>
        <w:numPr>
          <w:ilvl w:val="0"/>
          <w:numId w:val="17"/>
        </w:numPr>
        <w:ind w:leftChars="0"/>
      </w:pPr>
      <w:r>
        <w:rPr>
          <w:rFonts w:hint="eastAsia"/>
        </w:rPr>
        <w:t>特に</w:t>
      </w:r>
      <w:r w:rsidR="00275E24">
        <w:rPr>
          <w:rFonts w:hint="eastAsia"/>
        </w:rPr>
        <w:t>会長・社長</w:t>
      </w:r>
      <w:r w:rsidR="00872F23">
        <w:rPr>
          <w:rFonts w:hint="eastAsia"/>
        </w:rPr>
        <w:t>などのトップ</w:t>
      </w:r>
      <w:r>
        <w:rPr>
          <w:rFonts w:hint="eastAsia"/>
        </w:rPr>
        <w:t>の意識が</w:t>
      </w:r>
      <w:r w:rsidR="00365CF7">
        <w:rPr>
          <w:rFonts w:hint="eastAsia"/>
        </w:rPr>
        <w:t>内向き過ぎる。</w:t>
      </w:r>
      <w:r w:rsidR="00872F23">
        <w:rPr>
          <w:rFonts w:hint="eastAsia"/>
        </w:rPr>
        <w:t>彼らは</w:t>
      </w:r>
      <w:r w:rsidR="00275E24">
        <w:rPr>
          <w:rFonts w:hint="eastAsia"/>
        </w:rPr>
        <w:t>「役員</w:t>
      </w:r>
      <w:r w:rsidR="00603A7E">
        <w:rPr>
          <w:rFonts w:hint="eastAsia"/>
        </w:rPr>
        <w:t>仲間</w:t>
      </w:r>
      <w:r w:rsidR="00275E24">
        <w:rPr>
          <w:rFonts w:hint="eastAsia"/>
        </w:rPr>
        <w:t>」の中に</w:t>
      </w:r>
      <w:r w:rsidR="00365CF7">
        <w:rPr>
          <w:rFonts w:hint="eastAsia"/>
        </w:rPr>
        <w:t>あ</w:t>
      </w:r>
      <w:r w:rsidR="00275E24">
        <w:rPr>
          <w:rFonts w:hint="eastAsia"/>
        </w:rPr>
        <w:t>って</w:t>
      </w:r>
      <w:r w:rsidR="00365CF7">
        <w:rPr>
          <w:rFonts w:hint="eastAsia"/>
        </w:rPr>
        <w:t>、その関心がその</w:t>
      </w:r>
      <w:r w:rsidR="00872F23">
        <w:rPr>
          <w:rFonts w:hint="eastAsia"/>
        </w:rPr>
        <w:t>仲間集団</w:t>
      </w:r>
      <w:r w:rsidR="00365CF7">
        <w:rPr>
          <w:rFonts w:hint="eastAsia"/>
        </w:rPr>
        <w:t>にしか向いていない。</w:t>
      </w:r>
      <w:r w:rsidR="00872F23">
        <w:rPr>
          <w:rFonts w:hint="eastAsia"/>
        </w:rPr>
        <w:t>仲間が追徴課税されれば、</w:t>
      </w:r>
      <w:r w:rsidR="003D7F52">
        <w:rPr>
          <w:rFonts w:hint="eastAsia"/>
        </w:rPr>
        <w:t>補填してあげたい。仲間が報酬減額されれば、補填してあげたい。</w:t>
      </w:r>
      <w:r w:rsidR="00973C4F">
        <w:rPr>
          <w:rFonts w:hint="eastAsia"/>
        </w:rPr>
        <w:t>関心が仲間にしか向いていない。</w:t>
      </w:r>
      <w:r w:rsidR="00D717B0">
        <w:rPr>
          <w:rFonts w:hint="eastAsia"/>
        </w:rPr>
        <w:t>そこに、社員や利用者や株主</w:t>
      </w:r>
      <w:r w:rsidR="004948E0">
        <w:rPr>
          <w:rFonts w:hint="eastAsia"/>
        </w:rPr>
        <w:t>がいない。</w:t>
      </w:r>
    </w:p>
    <w:p w:rsidR="004045CB" w:rsidRDefault="00E202FB" w:rsidP="004045CB">
      <w:pPr>
        <w:pStyle w:val="a3"/>
        <w:numPr>
          <w:ilvl w:val="0"/>
          <w:numId w:val="17"/>
        </w:numPr>
        <w:ind w:leftChars="0"/>
      </w:pPr>
      <w:r>
        <w:rPr>
          <w:rFonts w:hint="eastAsia"/>
        </w:rPr>
        <w:t>これは、</w:t>
      </w:r>
      <w:r w:rsidR="00D9102B">
        <w:rPr>
          <w:rFonts w:hint="eastAsia"/>
        </w:rPr>
        <w:t>まさに、</w:t>
      </w:r>
      <w:r w:rsidR="00685A4C" w:rsidRPr="00D9102B">
        <w:rPr>
          <w:rFonts w:hint="eastAsia"/>
          <w:b/>
          <w:u w:val="single"/>
        </w:rPr>
        <w:t>中根千枝が指摘するタテ社会</w:t>
      </w:r>
      <w:r w:rsidR="00685A4C">
        <w:rPr>
          <w:rFonts w:hint="eastAsia"/>
        </w:rPr>
        <w:t>である。日本人は上下関係がはっきりしている集団に所属すると、</w:t>
      </w:r>
      <w:r w:rsidR="00D9102B">
        <w:rPr>
          <w:rFonts w:hint="eastAsia"/>
        </w:rPr>
        <w:t>居心地がよくなり、</w:t>
      </w:r>
      <w:r w:rsidR="00685A4C">
        <w:rPr>
          <w:rFonts w:hint="eastAsia"/>
        </w:rPr>
        <w:t>その集団に対する帰属意識がとても強くな</w:t>
      </w:r>
      <w:r w:rsidR="00523DCF">
        <w:rPr>
          <w:rFonts w:hint="eastAsia"/>
        </w:rPr>
        <w:t>る。</w:t>
      </w:r>
      <w:r w:rsidR="00F7381B">
        <w:rPr>
          <w:rFonts w:hint="eastAsia"/>
        </w:rPr>
        <w:t>内向きの意識である。</w:t>
      </w:r>
      <w:r w:rsidR="00523DCF">
        <w:rPr>
          <w:rFonts w:hint="eastAsia"/>
        </w:rPr>
        <w:t>そうなると、</w:t>
      </w:r>
      <w:r w:rsidR="00685A4C">
        <w:rPr>
          <w:rFonts w:hint="eastAsia"/>
        </w:rPr>
        <w:t>集団の外に対</w:t>
      </w:r>
      <w:r w:rsidR="00F7381B">
        <w:rPr>
          <w:rFonts w:hint="eastAsia"/>
        </w:rPr>
        <w:t>す</w:t>
      </w:r>
      <w:r>
        <w:rPr>
          <w:rFonts w:hint="eastAsia"/>
        </w:rPr>
        <w:t>る</w:t>
      </w:r>
      <w:r w:rsidR="00F7381B">
        <w:rPr>
          <w:rFonts w:hint="eastAsia"/>
        </w:rPr>
        <w:t>関心は希薄にな</w:t>
      </w:r>
      <w:r w:rsidR="00685A4C">
        <w:rPr>
          <w:rFonts w:hint="eastAsia"/>
        </w:rPr>
        <w:t>る。</w:t>
      </w:r>
    </w:p>
    <w:p w:rsidR="00E202FB" w:rsidRDefault="00923A45" w:rsidP="004045CB">
      <w:pPr>
        <w:pStyle w:val="a3"/>
        <w:numPr>
          <w:ilvl w:val="0"/>
          <w:numId w:val="17"/>
        </w:numPr>
        <w:ind w:leftChars="0"/>
      </w:pPr>
      <w:r>
        <w:rPr>
          <w:rFonts w:hint="eastAsia"/>
        </w:rPr>
        <w:t>会長その他</w:t>
      </w:r>
      <w:r w:rsidR="00E202FB">
        <w:rPr>
          <w:rFonts w:hint="eastAsia"/>
        </w:rPr>
        <w:t>役員の</w:t>
      </w:r>
      <w:r w:rsidR="001E0E0D">
        <w:rPr>
          <w:rFonts w:hint="eastAsia"/>
        </w:rPr>
        <w:t>意識は、まさにタテ社会にどっぷりつかった内向きの意識であるように思われる。</w:t>
      </w:r>
      <w:r w:rsidR="00724E30">
        <w:rPr>
          <w:rFonts w:hint="eastAsia"/>
        </w:rPr>
        <w:t>想像するに、関電では、上下関係が</w:t>
      </w:r>
      <w:r w:rsidR="00B627E1">
        <w:rPr>
          <w:rFonts w:hint="eastAsia"/>
        </w:rPr>
        <w:t>きっちりと守られ、年功序列的な処遇がなされているのではないだろうか。</w:t>
      </w:r>
    </w:p>
    <w:p w:rsidR="00DB2F95" w:rsidRDefault="00DB2F95" w:rsidP="00892B75"/>
    <w:p w:rsidR="00DB2F95" w:rsidRPr="00DB2F95" w:rsidRDefault="00DB2F95" w:rsidP="00DB2F95">
      <w:pPr>
        <w:pStyle w:val="a3"/>
        <w:numPr>
          <w:ilvl w:val="0"/>
          <w:numId w:val="2"/>
        </w:numPr>
        <w:ind w:leftChars="0"/>
        <w:rPr>
          <w:b/>
          <w:sz w:val="22"/>
        </w:rPr>
      </w:pPr>
      <w:r w:rsidRPr="00DB2F95">
        <w:rPr>
          <w:rFonts w:hint="eastAsia"/>
          <w:b/>
          <w:sz w:val="22"/>
        </w:rPr>
        <w:t>調査報告書が指摘する原因</w:t>
      </w:r>
    </w:p>
    <w:p w:rsidR="00892B75" w:rsidRDefault="00F1757E" w:rsidP="00912CAF">
      <w:pPr>
        <w:pStyle w:val="a3"/>
        <w:numPr>
          <w:ilvl w:val="0"/>
          <w:numId w:val="19"/>
        </w:numPr>
        <w:ind w:leftChars="0"/>
      </w:pPr>
      <w:r>
        <w:rPr>
          <w:rFonts w:hint="eastAsia"/>
        </w:rPr>
        <w:t>調査報告書は、以下の三点を指摘しているが、いずれも</w:t>
      </w:r>
      <w:r w:rsidR="00912CAF">
        <w:rPr>
          <w:rFonts w:hint="eastAsia"/>
        </w:rPr>
        <w:t>表面的である。</w:t>
      </w:r>
    </w:p>
    <w:p w:rsidR="00912CAF" w:rsidRDefault="00912CAF" w:rsidP="00912CAF">
      <w:pPr>
        <w:pStyle w:val="a3"/>
        <w:numPr>
          <w:ilvl w:val="0"/>
          <w:numId w:val="20"/>
        </w:numPr>
        <w:ind w:leftChars="0"/>
      </w:pPr>
      <w:r>
        <w:rPr>
          <w:rFonts w:hint="eastAsia"/>
        </w:rPr>
        <w:t>コーポレートガバナンス認識</w:t>
      </w:r>
      <w:r w:rsidR="00A14A7E">
        <w:rPr>
          <w:rFonts w:hint="eastAsia"/>
        </w:rPr>
        <w:t>・チェック体制</w:t>
      </w:r>
      <w:r>
        <w:rPr>
          <w:rFonts w:hint="eastAsia"/>
        </w:rPr>
        <w:t>の欠如</w:t>
      </w:r>
    </w:p>
    <w:p w:rsidR="00912CAF" w:rsidRDefault="007F54AA" w:rsidP="00912CAF">
      <w:pPr>
        <w:pStyle w:val="a3"/>
        <w:numPr>
          <w:ilvl w:val="0"/>
          <w:numId w:val="20"/>
        </w:numPr>
        <w:ind w:leftChars="0"/>
      </w:pPr>
      <w:r>
        <w:rPr>
          <w:rFonts w:hint="eastAsia"/>
        </w:rPr>
        <w:t>コンプライアンス意識の欠如</w:t>
      </w:r>
    </w:p>
    <w:p w:rsidR="007F54AA" w:rsidRDefault="007F54AA" w:rsidP="00912CAF">
      <w:pPr>
        <w:pStyle w:val="a3"/>
        <w:numPr>
          <w:ilvl w:val="0"/>
          <w:numId w:val="20"/>
        </w:numPr>
        <w:ind w:leftChars="0"/>
      </w:pPr>
      <w:r>
        <w:rPr>
          <w:rFonts w:hint="eastAsia"/>
        </w:rPr>
        <w:t>公共事業を担う者としての自覚の欠如</w:t>
      </w:r>
    </w:p>
    <w:p w:rsidR="00A014B8" w:rsidRDefault="00A014B8" w:rsidP="00A014B8">
      <w:pPr>
        <w:ind w:left="426"/>
      </w:pPr>
    </w:p>
    <w:p w:rsidR="00A014B8" w:rsidRDefault="006968C8" w:rsidP="00A014B8">
      <w:pPr>
        <w:ind w:left="426"/>
      </w:pPr>
      <w:r>
        <w:rPr>
          <w:rFonts w:hint="eastAsia"/>
        </w:rPr>
        <w:t>不祥事が生じたのだから、</w:t>
      </w:r>
      <w:r w:rsidR="00BF4C32">
        <w:rPr>
          <w:rFonts w:hint="eastAsia"/>
        </w:rPr>
        <w:t>ガバナンス認識やコンプライアンス意識が</w:t>
      </w:r>
      <w:r>
        <w:rPr>
          <w:rFonts w:hint="eastAsia"/>
        </w:rPr>
        <w:t>欠如しているの</w:t>
      </w:r>
      <w:r w:rsidR="00BF4C32">
        <w:rPr>
          <w:rFonts w:hint="eastAsia"/>
        </w:rPr>
        <w:t>は当たり前である。</w:t>
      </w:r>
      <w:r w:rsidR="00A014B8">
        <w:rPr>
          <w:rFonts w:hint="eastAsia"/>
        </w:rPr>
        <w:t>なぜ、そうなったのか</w:t>
      </w:r>
      <w:r w:rsidR="003E25E6">
        <w:rPr>
          <w:rFonts w:hint="eastAsia"/>
        </w:rPr>
        <w:t>が問われなければならない。</w:t>
      </w:r>
      <w:r w:rsidR="00A014B8">
        <w:rPr>
          <w:rFonts w:hint="eastAsia"/>
        </w:rPr>
        <w:t>根本原因に踏み込んでいない。</w:t>
      </w:r>
    </w:p>
    <w:p w:rsidR="003E25E6" w:rsidRDefault="003E25E6" w:rsidP="00A014B8">
      <w:pPr>
        <w:ind w:left="426"/>
      </w:pPr>
    </w:p>
    <w:p w:rsidR="00330371" w:rsidRDefault="00330371" w:rsidP="00F8221B">
      <w:pPr>
        <w:pStyle w:val="af2"/>
      </w:pPr>
      <w:r>
        <w:rPr>
          <w:rFonts w:hint="eastAsia"/>
        </w:rPr>
        <w:t>以上</w:t>
      </w:r>
    </w:p>
    <w:p w:rsidR="00F8221B" w:rsidRPr="00DB2F95" w:rsidRDefault="00F8221B" w:rsidP="00F8221B">
      <w:pPr>
        <w:ind w:left="426"/>
        <w:jc w:val="left"/>
      </w:pPr>
    </w:p>
    <w:sectPr w:rsidR="00F8221B" w:rsidRPr="00DB2F95" w:rsidSect="006A139B">
      <w:headerReference w:type="default" r:id="rId19"/>
      <w:footerReference w:type="default" r:id="rId20"/>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56" w:rsidRDefault="00422956" w:rsidP="00E55E49">
      <w:r>
        <w:separator/>
      </w:r>
    </w:p>
  </w:endnote>
  <w:endnote w:type="continuationSeparator" w:id="0">
    <w:p w:rsidR="00422956" w:rsidRDefault="00422956" w:rsidP="00E5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359305"/>
      <w:docPartObj>
        <w:docPartGallery w:val="Page Numbers (Bottom of Page)"/>
        <w:docPartUnique/>
      </w:docPartObj>
    </w:sdtPr>
    <w:sdtEndPr/>
    <w:sdtContent>
      <w:p w:rsidR="005F4C64" w:rsidRDefault="005F4C64">
        <w:pPr>
          <w:pStyle w:val="a6"/>
          <w:jc w:val="center"/>
        </w:pPr>
        <w:r>
          <w:fldChar w:fldCharType="begin"/>
        </w:r>
        <w:r>
          <w:instrText>PAGE   \* MERGEFORMAT</w:instrText>
        </w:r>
        <w:r>
          <w:fldChar w:fldCharType="separate"/>
        </w:r>
        <w:r w:rsidR="00B70887" w:rsidRPr="00B70887">
          <w:rPr>
            <w:noProof/>
            <w:lang w:val="ja-JP"/>
          </w:rPr>
          <w:t>4</w:t>
        </w:r>
        <w:r>
          <w:fldChar w:fldCharType="end"/>
        </w:r>
      </w:p>
    </w:sdtContent>
  </w:sdt>
  <w:p w:rsidR="005F4C64" w:rsidRDefault="005F4C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56" w:rsidRDefault="00422956" w:rsidP="00E55E49">
      <w:r>
        <w:separator/>
      </w:r>
    </w:p>
  </w:footnote>
  <w:footnote w:type="continuationSeparator" w:id="0">
    <w:p w:rsidR="00422956" w:rsidRDefault="00422956" w:rsidP="00E55E49">
      <w:r>
        <w:continuationSeparator/>
      </w:r>
    </w:p>
  </w:footnote>
  <w:footnote w:id="1">
    <w:p w:rsidR="005F4C64" w:rsidRDefault="005F4C64">
      <w:pPr>
        <w:pStyle w:val="af"/>
      </w:pPr>
      <w:r>
        <w:rPr>
          <w:rStyle w:val="af1"/>
        </w:rPr>
        <w:footnoteRef/>
      </w:r>
      <w:r>
        <w:t xml:space="preserve"> </w:t>
      </w:r>
      <w:r>
        <w:rPr>
          <w:rFonts w:hint="eastAsia"/>
        </w:rPr>
        <w:t>参考までに、最近の企業不祥事としは、カルロス・ゴーン他による有報不実記載事件、かんぽ不適切営業事件、</w:t>
      </w:r>
      <w:r>
        <w:rPr>
          <w:rFonts w:hint="eastAsia"/>
        </w:rPr>
        <w:t>KYB</w:t>
      </w:r>
      <w:r>
        <w:rPr>
          <w:rFonts w:hint="eastAsia"/>
        </w:rPr>
        <w:t>免振装置データ改ざん事件、スルガ銀行不正融資事件、はれのひ晴れ着なしの成人式事件、ジャパンライフ事件（←ちょっと古い）などがあります。</w:t>
      </w:r>
    </w:p>
  </w:footnote>
  <w:footnote w:id="2">
    <w:p w:rsidR="005F4C64" w:rsidRDefault="005F4C64">
      <w:pPr>
        <w:pStyle w:val="af"/>
      </w:pPr>
      <w:r>
        <w:rPr>
          <w:rStyle w:val="af1"/>
        </w:rPr>
        <w:footnoteRef/>
      </w:r>
      <w:r>
        <w:t xml:space="preserve"> </w:t>
      </w:r>
      <w:r>
        <w:rPr>
          <w:rFonts w:hint="eastAsia"/>
        </w:rPr>
        <w:t>2016</w:t>
      </w:r>
      <w:r>
        <w:rPr>
          <w:rFonts w:hint="eastAsia"/>
        </w:rPr>
        <w:t>年</w:t>
      </w:r>
      <w:r>
        <w:rPr>
          <w:rFonts w:hint="eastAsia"/>
        </w:rPr>
        <w:t>4</w:t>
      </w:r>
      <w:r>
        <w:rPr>
          <w:rFonts w:hint="eastAsia"/>
        </w:rPr>
        <w:t>月に電気の小売りが自由化されたが、</w:t>
      </w:r>
      <w:r>
        <w:rPr>
          <w:rFonts w:hint="eastAsia"/>
        </w:rPr>
        <w:t>2019</w:t>
      </w:r>
      <w:r>
        <w:rPr>
          <w:rFonts w:hint="eastAsia"/>
        </w:rPr>
        <w:t>年度見込みで、新規事業者のシェアは</w:t>
      </w:r>
      <w:r>
        <w:rPr>
          <w:rFonts w:hint="eastAsia"/>
        </w:rPr>
        <w:t>15.5%</w:t>
      </w:r>
      <w:r>
        <w:rPr>
          <w:rFonts w:hint="eastAsia"/>
        </w:rPr>
        <w:t>。</w:t>
      </w:r>
    </w:p>
  </w:footnote>
  <w:footnote w:id="3">
    <w:p w:rsidR="005F4C64" w:rsidRDefault="005F4C64">
      <w:pPr>
        <w:pStyle w:val="af"/>
      </w:pPr>
      <w:r>
        <w:rPr>
          <w:rStyle w:val="af1"/>
        </w:rPr>
        <w:footnoteRef/>
      </w:r>
      <w:r>
        <w:t xml:space="preserve"> </w:t>
      </w:r>
      <w:r>
        <w:rPr>
          <w:rFonts w:hint="eastAsia"/>
        </w:rPr>
        <w:t>ただし、税金分の返還を拒否した役員がいて、その</w:t>
      </w:r>
      <w:r>
        <w:rPr>
          <w:rFonts w:hint="eastAsia"/>
        </w:rPr>
        <w:t>590</w:t>
      </w:r>
      <w:r>
        <w:rPr>
          <w:rFonts w:hint="eastAsia"/>
        </w:rPr>
        <w:t>万円は元会長・森と元社長・八木が負担した。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64" w:rsidRDefault="005F4C64">
    <w:pPr>
      <w:pStyle w:val="a4"/>
    </w:pPr>
    <w:r>
      <w:rPr>
        <w:rFonts w:hint="eastAsia"/>
      </w:rPr>
      <w:t>研究会資料</w:t>
    </w:r>
  </w:p>
  <w:p w:rsidR="005F4C64" w:rsidRDefault="005F4C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385"/>
    <w:multiLevelType w:val="hybridMultilevel"/>
    <w:tmpl w:val="4E2428B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1A45761C"/>
    <w:multiLevelType w:val="hybridMultilevel"/>
    <w:tmpl w:val="078AAC7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3659BE"/>
    <w:multiLevelType w:val="hybridMultilevel"/>
    <w:tmpl w:val="4566CF6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7C316F0"/>
    <w:multiLevelType w:val="hybridMultilevel"/>
    <w:tmpl w:val="4DD076B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EE15C9"/>
    <w:multiLevelType w:val="hybridMultilevel"/>
    <w:tmpl w:val="DFEA93D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7439BC"/>
    <w:multiLevelType w:val="hybridMultilevel"/>
    <w:tmpl w:val="0BE23F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1C115C"/>
    <w:multiLevelType w:val="hybridMultilevel"/>
    <w:tmpl w:val="29002AC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3F96DCC"/>
    <w:multiLevelType w:val="hybridMultilevel"/>
    <w:tmpl w:val="120E111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CE7058"/>
    <w:multiLevelType w:val="hybridMultilevel"/>
    <w:tmpl w:val="4DCE5F1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473041"/>
    <w:multiLevelType w:val="hybridMultilevel"/>
    <w:tmpl w:val="C416F14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nsid w:val="5BE47701"/>
    <w:multiLevelType w:val="hybridMultilevel"/>
    <w:tmpl w:val="7CAA19F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CE63A16"/>
    <w:multiLevelType w:val="hybridMultilevel"/>
    <w:tmpl w:val="29AE46C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EBA590C"/>
    <w:multiLevelType w:val="hybridMultilevel"/>
    <w:tmpl w:val="CCCA11F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D7047A"/>
    <w:multiLevelType w:val="hybridMultilevel"/>
    <w:tmpl w:val="14CC4C98"/>
    <w:lvl w:ilvl="0" w:tplc="C3F084D2">
      <w:start w:val="1"/>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44D373E"/>
    <w:multiLevelType w:val="hybridMultilevel"/>
    <w:tmpl w:val="2EA618D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5675A5C"/>
    <w:multiLevelType w:val="hybridMultilevel"/>
    <w:tmpl w:val="F482E72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6CB480C"/>
    <w:multiLevelType w:val="hybridMultilevel"/>
    <w:tmpl w:val="B14C506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AFC132C"/>
    <w:multiLevelType w:val="hybridMultilevel"/>
    <w:tmpl w:val="B4387F0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D605A28"/>
    <w:multiLevelType w:val="hybridMultilevel"/>
    <w:tmpl w:val="AF12E900"/>
    <w:lvl w:ilvl="0" w:tplc="D870FE66">
      <w:start w:val="1"/>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9D82161"/>
    <w:multiLevelType w:val="hybridMultilevel"/>
    <w:tmpl w:val="EA765AD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3"/>
  </w:num>
  <w:num w:numId="3">
    <w:abstractNumId w:val="2"/>
  </w:num>
  <w:num w:numId="4">
    <w:abstractNumId w:val="7"/>
  </w:num>
  <w:num w:numId="5">
    <w:abstractNumId w:val="12"/>
  </w:num>
  <w:num w:numId="6">
    <w:abstractNumId w:val="6"/>
  </w:num>
  <w:num w:numId="7">
    <w:abstractNumId w:val="10"/>
  </w:num>
  <w:num w:numId="8">
    <w:abstractNumId w:val="17"/>
  </w:num>
  <w:num w:numId="9">
    <w:abstractNumId w:val="5"/>
  </w:num>
  <w:num w:numId="10">
    <w:abstractNumId w:val="8"/>
  </w:num>
  <w:num w:numId="11">
    <w:abstractNumId w:val="1"/>
  </w:num>
  <w:num w:numId="12">
    <w:abstractNumId w:val="14"/>
  </w:num>
  <w:num w:numId="13">
    <w:abstractNumId w:val="15"/>
  </w:num>
  <w:num w:numId="14">
    <w:abstractNumId w:val="11"/>
  </w:num>
  <w:num w:numId="15">
    <w:abstractNumId w:val="9"/>
  </w:num>
  <w:num w:numId="16">
    <w:abstractNumId w:val="3"/>
  </w:num>
  <w:num w:numId="17">
    <w:abstractNumId w:val="19"/>
  </w:num>
  <w:num w:numId="18">
    <w:abstractNumId w:val="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9B"/>
    <w:rsid w:val="0000095E"/>
    <w:rsid w:val="00006E5F"/>
    <w:rsid w:val="00007C4E"/>
    <w:rsid w:val="00007F24"/>
    <w:rsid w:val="00013353"/>
    <w:rsid w:val="00014DC1"/>
    <w:rsid w:val="000163A6"/>
    <w:rsid w:val="0001699C"/>
    <w:rsid w:val="00020CE8"/>
    <w:rsid w:val="00022D35"/>
    <w:rsid w:val="00023686"/>
    <w:rsid w:val="00030F14"/>
    <w:rsid w:val="000315C7"/>
    <w:rsid w:val="00031BA3"/>
    <w:rsid w:val="000327F5"/>
    <w:rsid w:val="00033B8C"/>
    <w:rsid w:val="0003614F"/>
    <w:rsid w:val="0004089F"/>
    <w:rsid w:val="0004154B"/>
    <w:rsid w:val="000458BC"/>
    <w:rsid w:val="00050AD3"/>
    <w:rsid w:val="000521A2"/>
    <w:rsid w:val="00052DA3"/>
    <w:rsid w:val="00054F1B"/>
    <w:rsid w:val="00057B10"/>
    <w:rsid w:val="00060E59"/>
    <w:rsid w:val="00064220"/>
    <w:rsid w:val="00064BF7"/>
    <w:rsid w:val="000675BC"/>
    <w:rsid w:val="00074056"/>
    <w:rsid w:val="00074220"/>
    <w:rsid w:val="00076C9F"/>
    <w:rsid w:val="00077C05"/>
    <w:rsid w:val="00081436"/>
    <w:rsid w:val="00084AFF"/>
    <w:rsid w:val="00085054"/>
    <w:rsid w:val="000852D4"/>
    <w:rsid w:val="000860E8"/>
    <w:rsid w:val="0008619F"/>
    <w:rsid w:val="000900C2"/>
    <w:rsid w:val="000904AC"/>
    <w:rsid w:val="00091831"/>
    <w:rsid w:val="00091E04"/>
    <w:rsid w:val="000A361F"/>
    <w:rsid w:val="000A51D6"/>
    <w:rsid w:val="000B0184"/>
    <w:rsid w:val="000B1B77"/>
    <w:rsid w:val="000B2702"/>
    <w:rsid w:val="000B2BDD"/>
    <w:rsid w:val="000B2BF3"/>
    <w:rsid w:val="000B2DD5"/>
    <w:rsid w:val="000B53B7"/>
    <w:rsid w:val="000B71AD"/>
    <w:rsid w:val="000B78EF"/>
    <w:rsid w:val="000B7D44"/>
    <w:rsid w:val="000C4C9C"/>
    <w:rsid w:val="000C5258"/>
    <w:rsid w:val="000C58A2"/>
    <w:rsid w:val="000D3207"/>
    <w:rsid w:val="000D5908"/>
    <w:rsid w:val="000D7318"/>
    <w:rsid w:val="000D7A94"/>
    <w:rsid w:val="000E2586"/>
    <w:rsid w:val="000E4317"/>
    <w:rsid w:val="000E47BE"/>
    <w:rsid w:val="000E6FC0"/>
    <w:rsid w:val="000F456F"/>
    <w:rsid w:val="000F5F53"/>
    <w:rsid w:val="000F7574"/>
    <w:rsid w:val="00101914"/>
    <w:rsid w:val="0010205B"/>
    <w:rsid w:val="00102AF7"/>
    <w:rsid w:val="00104067"/>
    <w:rsid w:val="001071B9"/>
    <w:rsid w:val="00110F36"/>
    <w:rsid w:val="00111359"/>
    <w:rsid w:val="00111BCA"/>
    <w:rsid w:val="001131C1"/>
    <w:rsid w:val="00115B6C"/>
    <w:rsid w:val="00117CFC"/>
    <w:rsid w:val="00121B78"/>
    <w:rsid w:val="00124169"/>
    <w:rsid w:val="00130E3B"/>
    <w:rsid w:val="00131142"/>
    <w:rsid w:val="001319ED"/>
    <w:rsid w:val="00131E6F"/>
    <w:rsid w:val="001330CC"/>
    <w:rsid w:val="001356E6"/>
    <w:rsid w:val="00136204"/>
    <w:rsid w:val="001431E2"/>
    <w:rsid w:val="00144751"/>
    <w:rsid w:val="0014480D"/>
    <w:rsid w:val="00145CD1"/>
    <w:rsid w:val="00147271"/>
    <w:rsid w:val="0015359A"/>
    <w:rsid w:val="00154F77"/>
    <w:rsid w:val="00155B02"/>
    <w:rsid w:val="00155BB7"/>
    <w:rsid w:val="00155C05"/>
    <w:rsid w:val="0015607C"/>
    <w:rsid w:val="00156BE7"/>
    <w:rsid w:val="0016029D"/>
    <w:rsid w:val="00160346"/>
    <w:rsid w:val="00163BB6"/>
    <w:rsid w:val="00170679"/>
    <w:rsid w:val="00170AF1"/>
    <w:rsid w:val="00172EFF"/>
    <w:rsid w:val="00177A0A"/>
    <w:rsid w:val="001851C2"/>
    <w:rsid w:val="00187159"/>
    <w:rsid w:val="00187222"/>
    <w:rsid w:val="00191EF8"/>
    <w:rsid w:val="001A2CF9"/>
    <w:rsid w:val="001A66B7"/>
    <w:rsid w:val="001B54C0"/>
    <w:rsid w:val="001D0D19"/>
    <w:rsid w:val="001D115B"/>
    <w:rsid w:val="001D1468"/>
    <w:rsid w:val="001D1A27"/>
    <w:rsid w:val="001D299C"/>
    <w:rsid w:val="001D3FB9"/>
    <w:rsid w:val="001E0E0D"/>
    <w:rsid w:val="001E1930"/>
    <w:rsid w:val="001E24D7"/>
    <w:rsid w:val="001E5697"/>
    <w:rsid w:val="001E5A7C"/>
    <w:rsid w:val="001E6EA8"/>
    <w:rsid w:val="001E7EFD"/>
    <w:rsid w:val="001F2F0F"/>
    <w:rsid w:val="001F6A65"/>
    <w:rsid w:val="001F758C"/>
    <w:rsid w:val="0020030B"/>
    <w:rsid w:val="00205543"/>
    <w:rsid w:val="00206385"/>
    <w:rsid w:val="0020688A"/>
    <w:rsid w:val="00214B0F"/>
    <w:rsid w:val="00215F0E"/>
    <w:rsid w:val="00217FDD"/>
    <w:rsid w:val="002220F4"/>
    <w:rsid w:val="00222D9E"/>
    <w:rsid w:val="00222E39"/>
    <w:rsid w:val="00222FC8"/>
    <w:rsid w:val="0022559A"/>
    <w:rsid w:val="002261A7"/>
    <w:rsid w:val="002268DC"/>
    <w:rsid w:val="00227615"/>
    <w:rsid w:val="002313CE"/>
    <w:rsid w:val="00231921"/>
    <w:rsid w:val="0023506B"/>
    <w:rsid w:val="00235514"/>
    <w:rsid w:val="00235617"/>
    <w:rsid w:val="00237EEB"/>
    <w:rsid w:val="00242E3C"/>
    <w:rsid w:val="00244311"/>
    <w:rsid w:val="00245341"/>
    <w:rsid w:val="002465FD"/>
    <w:rsid w:val="0024715B"/>
    <w:rsid w:val="002471AD"/>
    <w:rsid w:val="0025185F"/>
    <w:rsid w:val="00251AC9"/>
    <w:rsid w:val="00251CB1"/>
    <w:rsid w:val="00256128"/>
    <w:rsid w:val="0025782A"/>
    <w:rsid w:val="00261886"/>
    <w:rsid w:val="00261B6C"/>
    <w:rsid w:val="002620CD"/>
    <w:rsid w:val="002633E0"/>
    <w:rsid w:val="0026398C"/>
    <w:rsid w:val="00267187"/>
    <w:rsid w:val="002740EA"/>
    <w:rsid w:val="00275A0C"/>
    <w:rsid w:val="00275E24"/>
    <w:rsid w:val="00281DE4"/>
    <w:rsid w:val="0028310A"/>
    <w:rsid w:val="0028457F"/>
    <w:rsid w:val="00286322"/>
    <w:rsid w:val="002905BE"/>
    <w:rsid w:val="002921E2"/>
    <w:rsid w:val="00294B85"/>
    <w:rsid w:val="00295FC0"/>
    <w:rsid w:val="002A1F47"/>
    <w:rsid w:val="002A2EA4"/>
    <w:rsid w:val="002A32E5"/>
    <w:rsid w:val="002A42C9"/>
    <w:rsid w:val="002A6E6D"/>
    <w:rsid w:val="002B04EE"/>
    <w:rsid w:val="002B128D"/>
    <w:rsid w:val="002B2B50"/>
    <w:rsid w:val="002B3CBD"/>
    <w:rsid w:val="002C2D1D"/>
    <w:rsid w:val="002C48A2"/>
    <w:rsid w:val="002D05CC"/>
    <w:rsid w:val="002D0AF9"/>
    <w:rsid w:val="002D26EA"/>
    <w:rsid w:val="002D2702"/>
    <w:rsid w:val="002D3E46"/>
    <w:rsid w:val="002D41AD"/>
    <w:rsid w:val="002D55D6"/>
    <w:rsid w:val="002D6734"/>
    <w:rsid w:val="002D6CD9"/>
    <w:rsid w:val="002E047D"/>
    <w:rsid w:val="002E6B9F"/>
    <w:rsid w:val="002F0A50"/>
    <w:rsid w:val="002F2BF1"/>
    <w:rsid w:val="002F6203"/>
    <w:rsid w:val="002F62E7"/>
    <w:rsid w:val="00300E93"/>
    <w:rsid w:val="00301F77"/>
    <w:rsid w:val="003110D9"/>
    <w:rsid w:val="003154ED"/>
    <w:rsid w:val="003164EC"/>
    <w:rsid w:val="00324B26"/>
    <w:rsid w:val="00325D53"/>
    <w:rsid w:val="00330371"/>
    <w:rsid w:val="0033058B"/>
    <w:rsid w:val="00331D10"/>
    <w:rsid w:val="0033235A"/>
    <w:rsid w:val="00332875"/>
    <w:rsid w:val="00332CB4"/>
    <w:rsid w:val="00333BF0"/>
    <w:rsid w:val="00334308"/>
    <w:rsid w:val="00337D8D"/>
    <w:rsid w:val="00341DA2"/>
    <w:rsid w:val="003421EE"/>
    <w:rsid w:val="003428D8"/>
    <w:rsid w:val="00342C29"/>
    <w:rsid w:val="00343343"/>
    <w:rsid w:val="003450AF"/>
    <w:rsid w:val="003454BC"/>
    <w:rsid w:val="00346541"/>
    <w:rsid w:val="00346E1D"/>
    <w:rsid w:val="0034732C"/>
    <w:rsid w:val="00353BF5"/>
    <w:rsid w:val="00361831"/>
    <w:rsid w:val="00364086"/>
    <w:rsid w:val="003643AF"/>
    <w:rsid w:val="0036574D"/>
    <w:rsid w:val="00365CF7"/>
    <w:rsid w:val="00366A39"/>
    <w:rsid w:val="00366D02"/>
    <w:rsid w:val="0037570A"/>
    <w:rsid w:val="00375C7F"/>
    <w:rsid w:val="00377D3D"/>
    <w:rsid w:val="003808A0"/>
    <w:rsid w:val="00381EBF"/>
    <w:rsid w:val="00386F76"/>
    <w:rsid w:val="00392365"/>
    <w:rsid w:val="0039512A"/>
    <w:rsid w:val="00396873"/>
    <w:rsid w:val="003A172D"/>
    <w:rsid w:val="003A5FC4"/>
    <w:rsid w:val="003B1F3A"/>
    <w:rsid w:val="003B3F59"/>
    <w:rsid w:val="003B56E8"/>
    <w:rsid w:val="003B6388"/>
    <w:rsid w:val="003C01F5"/>
    <w:rsid w:val="003C19BC"/>
    <w:rsid w:val="003C223D"/>
    <w:rsid w:val="003C639F"/>
    <w:rsid w:val="003C63B3"/>
    <w:rsid w:val="003D07FC"/>
    <w:rsid w:val="003D1D2E"/>
    <w:rsid w:val="003D3B6D"/>
    <w:rsid w:val="003D62D3"/>
    <w:rsid w:val="003D7F52"/>
    <w:rsid w:val="003E0409"/>
    <w:rsid w:val="003E25E6"/>
    <w:rsid w:val="003E39EA"/>
    <w:rsid w:val="003E42B0"/>
    <w:rsid w:val="003E59BF"/>
    <w:rsid w:val="003E6FA9"/>
    <w:rsid w:val="003F00B9"/>
    <w:rsid w:val="003F178C"/>
    <w:rsid w:val="003F4A8D"/>
    <w:rsid w:val="00400A57"/>
    <w:rsid w:val="00400CC7"/>
    <w:rsid w:val="004030A2"/>
    <w:rsid w:val="004045CB"/>
    <w:rsid w:val="004130B3"/>
    <w:rsid w:val="004144B7"/>
    <w:rsid w:val="00417A28"/>
    <w:rsid w:val="004216F8"/>
    <w:rsid w:val="00422956"/>
    <w:rsid w:val="00431657"/>
    <w:rsid w:val="0043327A"/>
    <w:rsid w:val="004402CF"/>
    <w:rsid w:val="00440E15"/>
    <w:rsid w:val="0044658A"/>
    <w:rsid w:val="00446834"/>
    <w:rsid w:val="00451208"/>
    <w:rsid w:val="00454340"/>
    <w:rsid w:val="0045531F"/>
    <w:rsid w:val="00456BA2"/>
    <w:rsid w:val="004601E5"/>
    <w:rsid w:val="00472066"/>
    <w:rsid w:val="0047714E"/>
    <w:rsid w:val="0048068A"/>
    <w:rsid w:val="00480BEE"/>
    <w:rsid w:val="0048313F"/>
    <w:rsid w:val="00483338"/>
    <w:rsid w:val="004839A7"/>
    <w:rsid w:val="0048615B"/>
    <w:rsid w:val="00491E65"/>
    <w:rsid w:val="004948E0"/>
    <w:rsid w:val="004955E9"/>
    <w:rsid w:val="004968F1"/>
    <w:rsid w:val="00497A6C"/>
    <w:rsid w:val="004A0DD9"/>
    <w:rsid w:val="004A1671"/>
    <w:rsid w:val="004A55AD"/>
    <w:rsid w:val="004A57BE"/>
    <w:rsid w:val="004A5B01"/>
    <w:rsid w:val="004B74CC"/>
    <w:rsid w:val="004C4D86"/>
    <w:rsid w:val="004D0957"/>
    <w:rsid w:val="004D3C06"/>
    <w:rsid w:val="004D48F0"/>
    <w:rsid w:val="004D499F"/>
    <w:rsid w:val="004D68B5"/>
    <w:rsid w:val="004E0D93"/>
    <w:rsid w:val="004E2587"/>
    <w:rsid w:val="004E27D5"/>
    <w:rsid w:val="004E28C4"/>
    <w:rsid w:val="004E42A0"/>
    <w:rsid w:val="004E4336"/>
    <w:rsid w:val="004E71B3"/>
    <w:rsid w:val="004F0CAA"/>
    <w:rsid w:val="004F671D"/>
    <w:rsid w:val="00501A44"/>
    <w:rsid w:val="005038DE"/>
    <w:rsid w:val="0050472C"/>
    <w:rsid w:val="00507C5D"/>
    <w:rsid w:val="00511F6E"/>
    <w:rsid w:val="00512F5D"/>
    <w:rsid w:val="00513ED7"/>
    <w:rsid w:val="0051431D"/>
    <w:rsid w:val="0051667A"/>
    <w:rsid w:val="00522A10"/>
    <w:rsid w:val="005239C4"/>
    <w:rsid w:val="00523DCF"/>
    <w:rsid w:val="005253C7"/>
    <w:rsid w:val="005262FB"/>
    <w:rsid w:val="0052755D"/>
    <w:rsid w:val="00527577"/>
    <w:rsid w:val="00527FB0"/>
    <w:rsid w:val="00531FB2"/>
    <w:rsid w:val="00536049"/>
    <w:rsid w:val="0053683D"/>
    <w:rsid w:val="005401EB"/>
    <w:rsid w:val="00543DAB"/>
    <w:rsid w:val="00544492"/>
    <w:rsid w:val="00545748"/>
    <w:rsid w:val="00551C0A"/>
    <w:rsid w:val="0055380F"/>
    <w:rsid w:val="00556183"/>
    <w:rsid w:val="00556373"/>
    <w:rsid w:val="00566045"/>
    <w:rsid w:val="0056635A"/>
    <w:rsid w:val="005706B7"/>
    <w:rsid w:val="00570A23"/>
    <w:rsid w:val="00570D2A"/>
    <w:rsid w:val="00571419"/>
    <w:rsid w:val="00580508"/>
    <w:rsid w:val="005858BD"/>
    <w:rsid w:val="0058607B"/>
    <w:rsid w:val="00592ED1"/>
    <w:rsid w:val="00593368"/>
    <w:rsid w:val="0059578D"/>
    <w:rsid w:val="00595EFA"/>
    <w:rsid w:val="005A3EC8"/>
    <w:rsid w:val="005A54F2"/>
    <w:rsid w:val="005A5F24"/>
    <w:rsid w:val="005B1DBC"/>
    <w:rsid w:val="005B1F15"/>
    <w:rsid w:val="005B2CC2"/>
    <w:rsid w:val="005B394C"/>
    <w:rsid w:val="005B39E3"/>
    <w:rsid w:val="005B3C8D"/>
    <w:rsid w:val="005B5225"/>
    <w:rsid w:val="005B602D"/>
    <w:rsid w:val="005B71D2"/>
    <w:rsid w:val="005B7324"/>
    <w:rsid w:val="005C02CC"/>
    <w:rsid w:val="005C2520"/>
    <w:rsid w:val="005C2A8B"/>
    <w:rsid w:val="005C5C54"/>
    <w:rsid w:val="005C6FCE"/>
    <w:rsid w:val="005D5201"/>
    <w:rsid w:val="005E00F5"/>
    <w:rsid w:val="005E0C98"/>
    <w:rsid w:val="005E3438"/>
    <w:rsid w:val="005E3B55"/>
    <w:rsid w:val="005E4B60"/>
    <w:rsid w:val="005E60C9"/>
    <w:rsid w:val="005F3254"/>
    <w:rsid w:val="005F4C64"/>
    <w:rsid w:val="005F7506"/>
    <w:rsid w:val="00601151"/>
    <w:rsid w:val="00603A7E"/>
    <w:rsid w:val="006041E9"/>
    <w:rsid w:val="006042AC"/>
    <w:rsid w:val="00606A93"/>
    <w:rsid w:val="00607FC6"/>
    <w:rsid w:val="00612005"/>
    <w:rsid w:val="00613E1C"/>
    <w:rsid w:val="00614331"/>
    <w:rsid w:val="00617ACC"/>
    <w:rsid w:val="006206AE"/>
    <w:rsid w:val="0062358E"/>
    <w:rsid w:val="00625609"/>
    <w:rsid w:val="0063237F"/>
    <w:rsid w:val="00632553"/>
    <w:rsid w:val="0063286E"/>
    <w:rsid w:val="00633A9F"/>
    <w:rsid w:val="00636157"/>
    <w:rsid w:val="00636817"/>
    <w:rsid w:val="006376CA"/>
    <w:rsid w:val="00641F06"/>
    <w:rsid w:val="00647A8E"/>
    <w:rsid w:val="00647B47"/>
    <w:rsid w:val="00651402"/>
    <w:rsid w:val="006518D0"/>
    <w:rsid w:val="00651E8B"/>
    <w:rsid w:val="006546C1"/>
    <w:rsid w:val="00657042"/>
    <w:rsid w:val="006604F0"/>
    <w:rsid w:val="0066063D"/>
    <w:rsid w:val="006614C0"/>
    <w:rsid w:val="00663100"/>
    <w:rsid w:val="00663201"/>
    <w:rsid w:val="00663BC7"/>
    <w:rsid w:val="00666059"/>
    <w:rsid w:val="00670C4F"/>
    <w:rsid w:val="00671365"/>
    <w:rsid w:val="00671545"/>
    <w:rsid w:val="00672158"/>
    <w:rsid w:val="00675D3E"/>
    <w:rsid w:val="00676EB7"/>
    <w:rsid w:val="006771A6"/>
    <w:rsid w:val="00684804"/>
    <w:rsid w:val="00685A4C"/>
    <w:rsid w:val="00691EEF"/>
    <w:rsid w:val="00692CBB"/>
    <w:rsid w:val="00693FF1"/>
    <w:rsid w:val="006968C8"/>
    <w:rsid w:val="006A0D34"/>
    <w:rsid w:val="006A139B"/>
    <w:rsid w:val="006A3073"/>
    <w:rsid w:val="006A5A17"/>
    <w:rsid w:val="006B16A8"/>
    <w:rsid w:val="006B1AFE"/>
    <w:rsid w:val="006B2B15"/>
    <w:rsid w:val="006B7AFE"/>
    <w:rsid w:val="006C1793"/>
    <w:rsid w:val="006C1A40"/>
    <w:rsid w:val="006C3620"/>
    <w:rsid w:val="006C4365"/>
    <w:rsid w:val="006C7BF4"/>
    <w:rsid w:val="006D0AB6"/>
    <w:rsid w:val="006D162B"/>
    <w:rsid w:val="006D3E69"/>
    <w:rsid w:val="006D7440"/>
    <w:rsid w:val="006E1B97"/>
    <w:rsid w:val="006E39EE"/>
    <w:rsid w:val="006E6572"/>
    <w:rsid w:val="006F151A"/>
    <w:rsid w:val="006F66C1"/>
    <w:rsid w:val="00700DAA"/>
    <w:rsid w:val="00701AFF"/>
    <w:rsid w:val="00702B7C"/>
    <w:rsid w:val="0070378F"/>
    <w:rsid w:val="00706E6A"/>
    <w:rsid w:val="00707F25"/>
    <w:rsid w:val="0071093D"/>
    <w:rsid w:val="00710D3C"/>
    <w:rsid w:val="0071351C"/>
    <w:rsid w:val="007137F1"/>
    <w:rsid w:val="00724E30"/>
    <w:rsid w:val="0073051D"/>
    <w:rsid w:val="0073101E"/>
    <w:rsid w:val="00737DA1"/>
    <w:rsid w:val="0074221D"/>
    <w:rsid w:val="00744EC6"/>
    <w:rsid w:val="00747AAE"/>
    <w:rsid w:val="00747AC9"/>
    <w:rsid w:val="0075253F"/>
    <w:rsid w:val="00754A0F"/>
    <w:rsid w:val="00757E94"/>
    <w:rsid w:val="00757F1C"/>
    <w:rsid w:val="007612EC"/>
    <w:rsid w:val="007648C2"/>
    <w:rsid w:val="007741A6"/>
    <w:rsid w:val="007743F4"/>
    <w:rsid w:val="0077565A"/>
    <w:rsid w:val="00776640"/>
    <w:rsid w:val="007806FC"/>
    <w:rsid w:val="00782A14"/>
    <w:rsid w:val="00783186"/>
    <w:rsid w:val="00783C91"/>
    <w:rsid w:val="00784665"/>
    <w:rsid w:val="00785075"/>
    <w:rsid w:val="007859DE"/>
    <w:rsid w:val="00794699"/>
    <w:rsid w:val="0079471C"/>
    <w:rsid w:val="00795C75"/>
    <w:rsid w:val="007A040F"/>
    <w:rsid w:val="007A0471"/>
    <w:rsid w:val="007A19FC"/>
    <w:rsid w:val="007A398D"/>
    <w:rsid w:val="007A3E6A"/>
    <w:rsid w:val="007A456A"/>
    <w:rsid w:val="007B005A"/>
    <w:rsid w:val="007B0A89"/>
    <w:rsid w:val="007B1CAE"/>
    <w:rsid w:val="007B2587"/>
    <w:rsid w:val="007C6B91"/>
    <w:rsid w:val="007C7BD1"/>
    <w:rsid w:val="007D1E57"/>
    <w:rsid w:val="007D2725"/>
    <w:rsid w:val="007D28E2"/>
    <w:rsid w:val="007D32CB"/>
    <w:rsid w:val="007D3698"/>
    <w:rsid w:val="007D4711"/>
    <w:rsid w:val="007D62B1"/>
    <w:rsid w:val="007E038C"/>
    <w:rsid w:val="007E3DDE"/>
    <w:rsid w:val="007E4201"/>
    <w:rsid w:val="007E60D1"/>
    <w:rsid w:val="007E78CE"/>
    <w:rsid w:val="007F158C"/>
    <w:rsid w:val="007F54AA"/>
    <w:rsid w:val="007F5836"/>
    <w:rsid w:val="00800E82"/>
    <w:rsid w:val="00803333"/>
    <w:rsid w:val="00803B33"/>
    <w:rsid w:val="0080599D"/>
    <w:rsid w:val="008117E7"/>
    <w:rsid w:val="008118A7"/>
    <w:rsid w:val="00816784"/>
    <w:rsid w:val="0081678E"/>
    <w:rsid w:val="008248A4"/>
    <w:rsid w:val="00824BBA"/>
    <w:rsid w:val="0082518E"/>
    <w:rsid w:val="00830219"/>
    <w:rsid w:val="0083778C"/>
    <w:rsid w:val="00843726"/>
    <w:rsid w:val="0084767D"/>
    <w:rsid w:val="00847A64"/>
    <w:rsid w:val="00852D57"/>
    <w:rsid w:val="00854EB9"/>
    <w:rsid w:val="00855261"/>
    <w:rsid w:val="0085554C"/>
    <w:rsid w:val="0086342B"/>
    <w:rsid w:val="00865739"/>
    <w:rsid w:val="0086658A"/>
    <w:rsid w:val="008679F5"/>
    <w:rsid w:val="00872F23"/>
    <w:rsid w:val="0087323F"/>
    <w:rsid w:val="00874948"/>
    <w:rsid w:val="00874F09"/>
    <w:rsid w:val="00882FFD"/>
    <w:rsid w:val="00883550"/>
    <w:rsid w:val="008917F6"/>
    <w:rsid w:val="00892B75"/>
    <w:rsid w:val="00897085"/>
    <w:rsid w:val="00897A0C"/>
    <w:rsid w:val="008A15B4"/>
    <w:rsid w:val="008A1D6E"/>
    <w:rsid w:val="008A1DB3"/>
    <w:rsid w:val="008A4BF9"/>
    <w:rsid w:val="008A51D5"/>
    <w:rsid w:val="008A7A51"/>
    <w:rsid w:val="008B36C0"/>
    <w:rsid w:val="008B54F4"/>
    <w:rsid w:val="008B55A3"/>
    <w:rsid w:val="008B64DB"/>
    <w:rsid w:val="008B6EA9"/>
    <w:rsid w:val="008C2123"/>
    <w:rsid w:val="008C6E94"/>
    <w:rsid w:val="008C796B"/>
    <w:rsid w:val="008C7B81"/>
    <w:rsid w:val="008D00B5"/>
    <w:rsid w:val="008D1151"/>
    <w:rsid w:val="008D2A5D"/>
    <w:rsid w:val="008D3099"/>
    <w:rsid w:val="008D7DD9"/>
    <w:rsid w:val="008E17B6"/>
    <w:rsid w:val="008E5DA7"/>
    <w:rsid w:val="008E60C9"/>
    <w:rsid w:val="008F0722"/>
    <w:rsid w:val="008F385E"/>
    <w:rsid w:val="008F4185"/>
    <w:rsid w:val="008F4743"/>
    <w:rsid w:val="008F55D6"/>
    <w:rsid w:val="00902EA5"/>
    <w:rsid w:val="00905020"/>
    <w:rsid w:val="00906AED"/>
    <w:rsid w:val="009128D6"/>
    <w:rsid w:val="00912CAF"/>
    <w:rsid w:val="00913284"/>
    <w:rsid w:val="00920870"/>
    <w:rsid w:val="00923A45"/>
    <w:rsid w:val="00927EC6"/>
    <w:rsid w:val="009338F4"/>
    <w:rsid w:val="00936E77"/>
    <w:rsid w:val="00936F84"/>
    <w:rsid w:val="00940798"/>
    <w:rsid w:val="00943ACA"/>
    <w:rsid w:val="00945A71"/>
    <w:rsid w:val="00953497"/>
    <w:rsid w:val="00953EF4"/>
    <w:rsid w:val="00963CE6"/>
    <w:rsid w:val="00963DD4"/>
    <w:rsid w:val="00964D7E"/>
    <w:rsid w:val="00966BB8"/>
    <w:rsid w:val="00973C4F"/>
    <w:rsid w:val="00975C1E"/>
    <w:rsid w:val="00982499"/>
    <w:rsid w:val="00985E35"/>
    <w:rsid w:val="00986300"/>
    <w:rsid w:val="00996D07"/>
    <w:rsid w:val="00997F9A"/>
    <w:rsid w:val="009A4E92"/>
    <w:rsid w:val="009A676B"/>
    <w:rsid w:val="009B1C67"/>
    <w:rsid w:val="009B1DB5"/>
    <w:rsid w:val="009B2DD8"/>
    <w:rsid w:val="009B37B9"/>
    <w:rsid w:val="009B4068"/>
    <w:rsid w:val="009B5F74"/>
    <w:rsid w:val="009B60DA"/>
    <w:rsid w:val="009B7B09"/>
    <w:rsid w:val="009C1081"/>
    <w:rsid w:val="009C1094"/>
    <w:rsid w:val="009C3A83"/>
    <w:rsid w:val="009C6432"/>
    <w:rsid w:val="009C7704"/>
    <w:rsid w:val="009D18E2"/>
    <w:rsid w:val="009D220C"/>
    <w:rsid w:val="009D43C5"/>
    <w:rsid w:val="009D4B0B"/>
    <w:rsid w:val="009D4C14"/>
    <w:rsid w:val="009D6AAD"/>
    <w:rsid w:val="009D745D"/>
    <w:rsid w:val="009D7BB7"/>
    <w:rsid w:val="009E6C77"/>
    <w:rsid w:val="009E7FC5"/>
    <w:rsid w:val="009F122A"/>
    <w:rsid w:val="009F3B09"/>
    <w:rsid w:val="009F5F2D"/>
    <w:rsid w:val="00A014B8"/>
    <w:rsid w:val="00A03592"/>
    <w:rsid w:val="00A04FC3"/>
    <w:rsid w:val="00A1318D"/>
    <w:rsid w:val="00A14737"/>
    <w:rsid w:val="00A14A7E"/>
    <w:rsid w:val="00A14CFE"/>
    <w:rsid w:val="00A21A4E"/>
    <w:rsid w:val="00A229D6"/>
    <w:rsid w:val="00A321D7"/>
    <w:rsid w:val="00A35B09"/>
    <w:rsid w:val="00A41FCA"/>
    <w:rsid w:val="00A42268"/>
    <w:rsid w:val="00A43161"/>
    <w:rsid w:val="00A4539C"/>
    <w:rsid w:val="00A45E5C"/>
    <w:rsid w:val="00A46E60"/>
    <w:rsid w:val="00A47874"/>
    <w:rsid w:val="00A566ED"/>
    <w:rsid w:val="00A61C33"/>
    <w:rsid w:val="00A63943"/>
    <w:rsid w:val="00A639CF"/>
    <w:rsid w:val="00A64E25"/>
    <w:rsid w:val="00A70863"/>
    <w:rsid w:val="00A7087D"/>
    <w:rsid w:val="00A70E26"/>
    <w:rsid w:val="00A73795"/>
    <w:rsid w:val="00A75CE6"/>
    <w:rsid w:val="00A83DC5"/>
    <w:rsid w:val="00A864B6"/>
    <w:rsid w:val="00A9062E"/>
    <w:rsid w:val="00A97F18"/>
    <w:rsid w:val="00AA18CC"/>
    <w:rsid w:val="00AA1A97"/>
    <w:rsid w:val="00AA392E"/>
    <w:rsid w:val="00AA3ACC"/>
    <w:rsid w:val="00AA7B4C"/>
    <w:rsid w:val="00AC0AE6"/>
    <w:rsid w:val="00AC4E86"/>
    <w:rsid w:val="00AC644F"/>
    <w:rsid w:val="00AC6BDC"/>
    <w:rsid w:val="00AC6E3B"/>
    <w:rsid w:val="00AC77DF"/>
    <w:rsid w:val="00AD002E"/>
    <w:rsid w:val="00AD36A2"/>
    <w:rsid w:val="00AD5B0E"/>
    <w:rsid w:val="00AE1078"/>
    <w:rsid w:val="00AE29B9"/>
    <w:rsid w:val="00AE62BC"/>
    <w:rsid w:val="00AF125E"/>
    <w:rsid w:val="00AF32AA"/>
    <w:rsid w:val="00B0176E"/>
    <w:rsid w:val="00B030F7"/>
    <w:rsid w:val="00B04CB9"/>
    <w:rsid w:val="00B14276"/>
    <w:rsid w:val="00B227E6"/>
    <w:rsid w:val="00B22A4A"/>
    <w:rsid w:val="00B254D0"/>
    <w:rsid w:val="00B25B2F"/>
    <w:rsid w:val="00B263E5"/>
    <w:rsid w:val="00B30955"/>
    <w:rsid w:val="00B34079"/>
    <w:rsid w:val="00B3579D"/>
    <w:rsid w:val="00B358C1"/>
    <w:rsid w:val="00B37582"/>
    <w:rsid w:val="00B37AAC"/>
    <w:rsid w:val="00B414D2"/>
    <w:rsid w:val="00B41BE3"/>
    <w:rsid w:val="00B41C20"/>
    <w:rsid w:val="00B42FFE"/>
    <w:rsid w:val="00B46265"/>
    <w:rsid w:val="00B50BE2"/>
    <w:rsid w:val="00B56968"/>
    <w:rsid w:val="00B605BE"/>
    <w:rsid w:val="00B6088D"/>
    <w:rsid w:val="00B627D4"/>
    <w:rsid w:val="00B627E1"/>
    <w:rsid w:val="00B64C48"/>
    <w:rsid w:val="00B66AD4"/>
    <w:rsid w:val="00B70887"/>
    <w:rsid w:val="00B70F6E"/>
    <w:rsid w:val="00B7209F"/>
    <w:rsid w:val="00B7375F"/>
    <w:rsid w:val="00B74A25"/>
    <w:rsid w:val="00B80FCA"/>
    <w:rsid w:val="00B840C8"/>
    <w:rsid w:val="00B86C3E"/>
    <w:rsid w:val="00B901E3"/>
    <w:rsid w:val="00B92289"/>
    <w:rsid w:val="00B931AD"/>
    <w:rsid w:val="00B95D97"/>
    <w:rsid w:val="00BA0588"/>
    <w:rsid w:val="00BA0628"/>
    <w:rsid w:val="00BA2BF6"/>
    <w:rsid w:val="00BA37BD"/>
    <w:rsid w:val="00BA57CE"/>
    <w:rsid w:val="00BB0EBD"/>
    <w:rsid w:val="00BB65DB"/>
    <w:rsid w:val="00BB6AAC"/>
    <w:rsid w:val="00BC0BF5"/>
    <w:rsid w:val="00BC6AA1"/>
    <w:rsid w:val="00BD18B3"/>
    <w:rsid w:val="00BD218B"/>
    <w:rsid w:val="00BD3C6B"/>
    <w:rsid w:val="00BD408C"/>
    <w:rsid w:val="00BD5F1A"/>
    <w:rsid w:val="00BE0C57"/>
    <w:rsid w:val="00BE3717"/>
    <w:rsid w:val="00BE615C"/>
    <w:rsid w:val="00BE69DF"/>
    <w:rsid w:val="00BF1CE1"/>
    <w:rsid w:val="00BF2850"/>
    <w:rsid w:val="00BF4BFA"/>
    <w:rsid w:val="00BF4C32"/>
    <w:rsid w:val="00BF6CE3"/>
    <w:rsid w:val="00C01AC6"/>
    <w:rsid w:val="00C04771"/>
    <w:rsid w:val="00C1343E"/>
    <w:rsid w:val="00C14B92"/>
    <w:rsid w:val="00C14D05"/>
    <w:rsid w:val="00C1717E"/>
    <w:rsid w:val="00C20B3A"/>
    <w:rsid w:val="00C242C7"/>
    <w:rsid w:val="00C24F40"/>
    <w:rsid w:val="00C259AF"/>
    <w:rsid w:val="00C2663C"/>
    <w:rsid w:val="00C31E3C"/>
    <w:rsid w:val="00C329B7"/>
    <w:rsid w:val="00C36449"/>
    <w:rsid w:val="00C36B90"/>
    <w:rsid w:val="00C36E9A"/>
    <w:rsid w:val="00C424C8"/>
    <w:rsid w:val="00C42992"/>
    <w:rsid w:val="00C43EEE"/>
    <w:rsid w:val="00C45612"/>
    <w:rsid w:val="00C47554"/>
    <w:rsid w:val="00C51C80"/>
    <w:rsid w:val="00C5290E"/>
    <w:rsid w:val="00C52D71"/>
    <w:rsid w:val="00C531F0"/>
    <w:rsid w:val="00C56E3A"/>
    <w:rsid w:val="00C61E31"/>
    <w:rsid w:val="00C646F1"/>
    <w:rsid w:val="00C64993"/>
    <w:rsid w:val="00C66F33"/>
    <w:rsid w:val="00C7621F"/>
    <w:rsid w:val="00C8275C"/>
    <w:rsid w:val="00C83A73"/>
    <w:rsid w:val="00C91612"/>
    <w:rsid w:val="00C927C4"/>
    <w:rsid w:val="00C93A7E"/>
    <w:rsid w:val="00C940EF"/>
    <w:rsid w:val="00C94AE5"/>
    <w:rsid w:val="00C966B1"/>
    <w:rsid w:val="00C9727C"/>
    <w:rsid w:val="00CA2F73"/>
    <w:rsid w:val="00CA4603"/>
    <w:rsid w:val="00CA7400"/>
    <w:rsid w:val="00CB0A3F"/>
    <w:rsid w:val="00CB26CC"/>
    <w:rsid w:val="00CB2CD8"/>
    <w:rsid w:val="00CB3CB9"/>
    <w:rsid w:val="00CC16C6"/>
    <w:rsid w:val="00CC464D"/>
    <w:rsid w:val="00CC5F85"/>
    <w:rsid w:val="00CD1F6B"/>
    <w:rsid w:val="00CD31B9"/>
    <w:rsid w:val="00CD4AEF"/>
    <w:rsid w:val="00CD4AF5"/>
    <w:rsid w:val="00CD76B9"/>
    <w:rsid w:val="00CE1EFF"/>
    <w:rsid w:val="00CE307D"/>
    <w:rsid w:val="00CE3BE5"/>
    <w:rsid w:val="00CE4000"/>
    <w:rsid w:val="00CE6636"/>
    <w:rsid w:val="00D004A5"/>
    <w:rsid w:val="00D00F2E"/>
    <w:rsid w:val="00D01E94"/>
    <w:rsid w:val="00D11A96"/>
    <w:rsid w:val="00D12FCB"/>
    <w:rsid w:val="00D139C7"/>
    <w:rsid w:val="00D1755D"/>
    <w:rsid w:val="00D202ED"/>
    <w:rsid w:val="00D2280B"/>
    <w:rsid w:val="00D2540E"/>
    <w:rsid w:val="00D264A9"/>
    <w:rsid w:val="00D27B93"/>
    <w:rsid w:val="00D30D4E"/>
    <w:rsid w:val="00D31FEB"/>
    <w:rsid w:val="00D336D8"/>
    <w:rsid w:val="00D336EE"/>
    <w:rsid w:val="00D345E2"/>
    <w:rsid w:val="00D36BEE"/>
    <w:rsid w:val="00D37726"/>
    <w:rsid w:val="00D37F51"/>
    <w:rsid w:val="00D416A4"/>
    <w:rsid w:val="00D43D07"/>
    <w:rsid w:val="00D43F5E"/>
    <w:rsid w:val="00D45B98"/>
    <w:rsid w:val="00D47F5C"/>
    <w:rsid w:val="00D513AA"/>
    <w:rsid w:val="00D55200"/>
    <w:rsid w:val="00D55710"/>
    <w:rsid w:val="00D55FDE"/>
    <w:rsid w:val="00D5728C"/>
    <w:rsid w:val="00D57DA2"/>
    <w:rsid w:val="00D671FA"/>
    <w:rsid w:val="00D67E20"/>
    <w:rsid w:val="00D717B0"/>
    <w:rsid w:val="00D7182B"/>
    <w:rsid w:val="00D71AA2"/>
    <w:rsid w:val="00D72CCA"/>
    <w:rsid w:val="00D739AB"/>
    <w:rsid w:val="00D76567"/>
    <w:rsid w:val="00D80963"/>
    <w:rsid w:val="00D812E7"/>
    <w:rsid w:val="00D81D45"/>
    <w:rsid w:val="00D828DA"/>
    <w:rsid w:val="00D8406E"/>
    <w:rsid w:val="00D86B10"/>
    <w:rsid w:val="00D8770D"/>
    <w:rsid w:val="00D9053D"/>
    <w:rsid w:val="00D9102B"/>
    <w:rsid w:val="00D91AA3"/>
    <w:rsid w:val="00D93701"/>
    <w:rsid w:val="00D94212"/>
    <w:rsid w:val="00D96DDE"/>
    <w:rsid w:val="00DA0370"/>
    <w:rsid w:val="00DA6740"/>
    <w:rsid w:val="00DB1414"/>
    <w:rsid w:val="00DB2F95"/>
    <w:rsid w:val="00DB34BE"/>
    <w:rsid w:val="00DB3718"/>
    <w:rsid w:val="00DC0962"/>
    <w:rsid w:val="00DC0E86"/>
    <w:rsid w:val="00DC3713"/>
    <w:rsid w:val="00DC3EC6"/>
    <w:rsid w:val="00DC4D17"/>
    <w:rsid w:val="00DC53F5"/>
    <w:rsid w:val="00DC5A0F"/>
    <w:rsid w:val="00DD0C33"/>
    <w:rsid w:val="00DD145D"/>
    <w:rsid w:val="00DD297A"/>
    <w:rsid w:val="00DD2BA1"/>
    <w:rsid w:val="00DD6532"/>
    <w:rsid w:val="00DD6F9B"/>
    <w:rsid w:val="00DE086B"/>
    <w:rsid w:val="00DE1754"/>
    <w:rsid w:val="00DE1D13"/>
    <w:rsid w:val="00DE24EB"/>
    <w:rsid w:val="00DE65E2"/>
    <w:rsid w:val="00DF05AB"/>
    <w:rsid w:val="00DF0A86"/>
    <w:rsid w:val="00DF135E"/>
    <w:rsid w:val="00DF68E2"/>
    <w:rsid w:val="00DF6BDB"/>
    <w:rsid w:val="00DF75C3"/>
    <w:rsid w:val="00E0056C"/>
    <w:rsid w:val="00E0337C"/>
    <w:rsid w:val="00E052C6"/>
    <w:rsid w:val="00E05512"/>
    <w:rsid w:val="00E067F9"/>
    <w:rsid w:val="00E07912"/>
    <w:rsid w:val="00E10B97"/>
    <w:rsid w:val="00E12E08"/>
    <w:rsid w:val="00E14AE1"/>
    <w:rsid w:val="00E17876"/>
    <w:rsid w:val="00E17882"/>
    <w:rsid w:val="00E202FB"/>
    <w:rsid w:val="00E214B6"/>
    <w:rsid w:val="00E21D22"/>
    <w:rsid w:val="00E23111"/>
    <w:rsid w:val="00E248D0"/>
    <w:rsid w:val="00E25C1D"/>
    <w:rsid w:val="00E27B0C"/>
    <w:rsid w:val="00E3539A"/>
    <w:rsid w:val="00E37B51"/>
    <w:rsid w:val="00E47010"/>
    <w:rsid w:val="00E50090"/>
    <w:rsid w:val="00E50203"/>
    <w:rsid w:val="00E5030C"/>
    <w:rsid w:val="00E50ABA"/>
    <w:rsid w:val="00E51632"/>
    <w:rsid w:val="00E5492E"/>
    <w:rsid w:val="00E55E49"/>
    <w:rsid w:val="00E55F6A"/>
    <w:rsid w:val="00E56F00"/>
    <w:rsid w:val="00E603D4"/>
    <w:rsid w:val="00E60592"/>
    <w:rsid w:val="00E6197A"/>
    <w:rsid w:val="00E66CAC"/>
    <w:rsid w:val="00E7008F"/>
    <w:rsid w:val="00E7012D"/>
    <w:rsid w:val="00E7051A"/>
    <w:rsid w:val="00E71DE4"/>
    <w:rsid w:val="00E74479"/>
    <w:rsid w:val="00E8164D"/>
    <w:rsid w:val="00E816B9"/>
    <w:rsid w:val="00E82CE7"/>
    <w:rsid w:val="00E855A5"/>
    <w:rsid w:val="00E866E6"/>
    <w:rsid w:val="00E92FFA"/>
    <w:rsid w:val="00EA0E00"/>
    <w:rsid w:val="00EA4A36"/>
    <w:rsid w:val="00EA5A29"/>
    <w:rsid w:val="00EA652C"/>
    <w:rsid w:val="00EB0F0D"/>
    <w:rsid w:val="00EB320E"/>
    <w:rsid w:val="00EB3F66"/>
    <w:rsid w:val="00EB48A3"/>
    <w:rsid w:val="00EB4F3B"/>
    <w:rsid w:val="00EB6F9B"/>
    <w:rsid w:val="00EC075B"/>
    <w:rsid w:val="00EC26F5"/>
    <w:rsid w:val="00EC6556"/>
    <w:rsid w:val="00EC72E8"/>
    <w:rsid w:val="00EC7FA0"/>
    <w:rsid w:val="00ED41C4"/>
    <w:rsid w:val="00ED7113"/>
    <w:rsid w:val="00ED7DF8"/>
    <w:rsid w:val="00EE0B8A"/>
    <w:rsid w:val="00EE3BC2"/>
    <w:rsid w:val="00EE4122"/>
    <w:rsid w:val="00EE7141"/>
    <w:rsid w:val="00EE773B"/>
    <w:rsid w:val="00EF3FCC"/>
    <w:rsid w:val="00EF4B0B"/>
    <w:rsid w:val="00F04075"/>
    <w:rsid w:val="00F05444"/>
    <w:rsid w:val="00F10763"/>
    <w:rsid w:val="00F13E99"/>
    <w:rsid w:val="00F150FA"/>
    <w:rsid w:val="00F1596E"/>
    <w:rsid w:val="00F1689C"/>
    <w:rsid w:val="00F1757E"/>
    <w:rsid w:val="00F21D04"/>
    <w:rsid w:val="00F22D1F"/>
    <w:rsid w:val="00F2310B"/>
    <w:rsid w:val="00F24552"/>
    <w:rsid w:val="00F265F4"/>
    <w:rsid w:val="00F3484F"/>
    <w:rsid w:val="00F368D7"/>
    <w:rsid w:val="00F4008D"/>
    <w:rsid w:val="00F40AD7"/>
    <w:rsid w:val="00F415AE"/>
    <w:rsid w:val="00F42B64"/>
    <w:rsid w:val="00F4475F"/>
    <w:rsid w:val="00F553FD"/>
    <w:rsid w:val="00F55D76"/>
    <w:rsid w:val="00F611C1"/>
    <w:rsid w:val="00F61314"/>
    <w:rsid w:val="00F62322"/>
    <w:rsid w:val="00F63C7A"/>
    <w:rsid w:val="00F7381B"/>
    <w:rsid w:val="00F7435B"/>
    <w:rsid w:val="00F819EC"/>
    <w:rsid w:val="00F8221B"/>
    <w:rsid w:val="00F86B7B"/>
    <w:rsid w:val="00F86E2A"/>
    <w:rsid w:val="00F87FBB"/>
    <w:rsid w:val="00F9099A"/>
    <w:rsid w:val="00F94040"/>
    <w:rsid w:val="00F96AB5"/>
    <w:rsid w:val="00FA150D"/>
    <w:rsid w:val="00FA35CD"/>
    <w:rsid w:val="00FA4962"/>
    <w:rsid w:val="00FA51D9"/>
    <w:rsid w:val="00FB00A9"/>
    <w:rsid w:val="00FB229C"/>
    <w:rsid w:val="00FB26DB"/>
    <w:rsid w:val="00FB3097"/>
    <w:rsid w:val="00FC3634"/>
    <w:rsid w:val="00FC38BE"/>
    <w:rsid w:val="00FC6622"/>
    <w:rsid w:val="00FC77C8"/>
    <w:rsid w:val="00FD21A1"/>
    <w:rsid w:val="00FD2944"/>
    <w:rsid w:val="00FE483A"/>
    <w:rsid w:val="00FE4B27"/>
    <w:rsid w:val="00FE5522"/>
    <w:rsid w:val="00FE66DD"/>
    <w:rsid w:val="00FE6DF2"/>
    <w:rsid w:val="00FF568F"/>
    <w:rsid w:val="00FF63D0"/>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9B"/>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628"/>
    <w:pPr>
      <w:ind w:leftChars="400" w:left="840"/>
    </w:pPr>
  </w:style>
  <w:style w:type="paragraph" w:styleId="a4">
    <w:name w:val="header"/>
    <w:basedOn w:val="a"/>
    <w:link w:val="a5"/>
    <w:uiPriority w:val="99"/>
    <w:unhideWhenUsed/>
    <w:rsid w:val="00E55E49"/>
    <w:pPr>
      <w:tabs>
        <w:tab w:val="center" w:pos="4252"/>
        <w:tab w:val="right" w:pos="8504"/>
      </w:tabs>
      <w:snapToGrid w:val="0"/>
    </w:pPr>
  </w:style>
  <w:style w:type="character" w:customStyle="1" w:styleId="a5">
    <w:name w:val="ヘッダー (文字)"/>
    <w:basedOn w:val="a0"/>
    <w:link w:val="a4"/>
    <w:uiPriority w:val="99"/>
    <w:rsid w:val="00E55E49"/>
    <w:rPr>
      <w:rFonts w:ascii="Century" w:eastAsia="AR P明朝体L" w:hAnsi="Century"/>
      <w:sz w:val="20"/>
    </w:rPr>
  </w:style>
  <w:style w:type="paragraph" w:styleId="a6">
    <w:name w:val="footer"/>
    <w:basedOn w:val="a"/>
    <w:link w:val="a7"/>
    <w:uiPriority w:val="99"/>
    <w:unhideWhenUsed/>
    <w:rsid w:val="00E55E49"/>
    <w:pPr>
      <w:tabs>
        <w:tab w:val="center" w:pos="4252"/>
        <w:tab w:val="right" w:pos="8504"/>
      </w:tabs>
      <w:snapToGrid w:val="0"/>
    </w:pPr>
  </w:style>
  <w:style w:type="character" w:customStyle="1" w:styleId="a7">
    <w:name w:val="フッター (文字)"/>
    <w:basedOn w:val="a0"/>
    <w:link w:val="a6"/>
    <w:uiPriority w:val="99"/>
    <w:rsid w:val="00E55E49"/>
    <w:rPr>
      <w:rFonts w:ascii="Century" w:eastAsia="AR P明朝体L" w:hAnsi="Century"/>
      <w:sz w:val="20"/>
    </w:rPr>
  </w:style>
  <w:style w:type="paragraph" w:styleId="a8">
    <w:name w:val="Balloon Text"/>
    <w:basedOn w:val="a"/>
    <w:link w:val="a9"/>
    <w:uiPriority w:val="99"/>
    <w:semiHidden/>
    <w:unhideWhenUsed/>
    <w:rsid w:val="00251A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AC9"/>
    <w:rPr>
      <w:rFonts w:asciiTheme="majorHAnsi" w:eastAsiaTheme="majorEastAsia" w:hAnsiTheme="majorHAnsi" w:cstheme="majorBidi"/>
      <w:sz w:val="18"/>
      <w:szCs w:val="18"/>
    </w:rPr>
  </w:style>
  <w:style w:type="character" w:styleId="aa">
    <w:name w:val="Hyperlink"/>
    <w:basedOn w:val="a0"/>
    <w:uiPriority w:val="99"/>
    <w:unhideWhenUsed/>
    <w:rsid w:val="004402CF"/>
    <w:rPr>
      <w:color w:val="0000FF" w:themeColor="hyperlink"/>
      <w:u w:val="single"/>
    </w:rPr>
  </w:style>
  <w:style w:type="character" w:styleId="ab">
    <w:name w:val="FollowedHyperlink"/>
    <w:basedOn w:val="a0"/>
    <w:uiPriority w:val="99"/>
    <w:semiHidden/>
    <w:unhideWhenUsed/>
    <w:rsid w:val="00CC16C6"/>
    <w:rPr>
      <w:color w:val="800080" w:themeColor="followedHyperlink"/>
      <w:u w:val="single"/>
    </w:rPr>
  </w:style>
  <w:style w:type="paragraph" w:styleId="ac">
    <w:name w:val="endnote text"/>
    <w:basedOn w:val="a"/>
    <w:link w:val="ad"/>
    <w:uiPriority w:val="99"/>
    <w:semiHidden/>
    <w:unhideWhenUsed/>
    <w:rsid w:val="00E51632"/>
    <w:pPr>
      <w:snapToGrid w:val="0"/>
      <w:jc w:val="left"/>
    </w:pPr>
  </w:style>
  <w:style w:type="character" w:customStyle="1" w:styleId="ad">
    <w:name w:val="文末脚注文字列 (文字)"/>
    <w:basedOn w:val="a0"/>
    <w:link w:val="ac"/>
    <w:uiPriority w:val="99"/>
    <w:semiHidden/>
    <w:rsid w:val="00E51632"/>
    <w:rPr>
      <w:rFonts w:ascii="Century" w:eastAsia="AR P明朝体L" w:hAnsi="Century"/>
      <w:sz w:val="20"/>
    </w:rPr>
  </w:style>
  <w:style w:type="character" w:styleId="ae">
    <w:name w:val="endnote reference"/>
    <w:basedOn w:val="a0"/>
    <w:uiPriority w:val="99"/>
    <w:semiHidden/>
    <w:unhideWhenUsed/>
    <w:rsid w:val="00E51632"/>
    <w:rPr>
      <w:vertAlign w:val="superscript"/>
    </w:rPr>
  </w:style>
  <w:style w:type="paragraph" w:styleId="af">
    <w:name w:val="footnote text"/>
    <w:basedOn w:val="a"/>
    <w:link w:val="af0"/>
    <w:uiPriority w:val="99"/>
    <w:semiHidden/>
    <w:unhideWhenUsed/>
    <w:rsid w:val="00E51632"/>
    <w:pPr>
      <w:snapToGrid w:val="0"/>
      <w:jc w:val="left"/>
    </w:pPr>
  </w:style>
  <w:style w:type="character" w:customStyle="1" w:styleId="af0">
    <w:name w:val="脚注文字列 (文字)"/>
    <w:basedOn w:val="a0"/>
    <w:link w:val="af"/>
    <w:uiPriority w:val="99"/>
    <w:semiHidden/>
    <w:rsid w:val="00E51632"/>
    <w:rPr>
      <w:rFonts w:ascii="Century" w:eastAsia="AR P明朝体L" w:hAnsi="Century"/>
      <w:sz w:val="20"/>
    </w:rPr>
  </w:style>
  <w:style w:type="character" w:styleId="af1">
    <w:name w:val="footnote reference"/>
    <w:basedOn w:val="a0"/>
    <w:uiPriority w:val="99"/>
    <w:semiHidden/>
    <w:unhideWhenUsed/>
    <w:rsid w:val="00E51632"/>
    <w:rPr>
      <w:vertAlign w:val="superscript"/>
    </w:rPr>
  </w:style>
  <w:style w:type="paragraph" w:styleId="af2">
    <w:name w:val="Closing"/>
    <w:basedOn w:val="a"/>
    <w:link w:val="af3"/>
    <w:uiPriority w:val="99"/>
    <w:unhideWhenUsed/>
    <w:rsid w:val="00F8221B"/>
    <w:pPr>
      <w:jc w:val="right"/>
    </w:pPr>
  </w:style>
  <w:style w:type="character" w:customStyle="1" w:styleId="af3">
    <w:name w:val="結語 (文字)"/>
    <w:basedOn w:val="a0"/>
    <w:link w:val="af2"/>
    <w:uiPriority w:val="99"/>
    <w:rsid w:val="00F8221B"/>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9B"/>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628"/>
    <w:pPr>
      <w:ind w:leftChars="400" w:left="840"/>
    </w:pPr>
  </w:style>
  <w:style w:type="paragraph" w:styleId="a4">
    <w:name w:val="header"/>
    <w:basedOn w:val="a"/>
    <w:link w:val="a5"/>
    <w:uiPriority w:val="99"/>
    <w:unhideWhenUsed/>
    <w:rsid w:val="00E55E49"/>
    <w:pPr>
      <w:tabs>
        <w:tab w:val="center" w:pos="4252"/>
        <w:tab w:val="right" w:pos="8504"/>
      </w:tabs>
      <w:snapToGrid w:val="0"/>
    </w:pPr>
  </w:style>
  <w:style w:type="character" w:customStyle="1" w:styleId="a5">
    <w:name w:val="ヘッダー (文字)"/>
    <w:basedOn w:val="a0"/>
    <w:link w:val="a4"/>
    <w:uiPriority w:val="99"/>
    <w:rsid w:val="00E55E49"/>
    <w:rPr>
      <w:rFonts w:ascii="Century" w:eastAsia="AR P明朝体L" w:hAnsi="Century"/>
      <w:sz w:val="20"/>
    </w:rPr>
  </w:style>
  <w:style w:type="paragraph" w:styleId="a6">
    <w:name w:val="footer"/>
    <w:basedOn w:val="a"/>
    <w:link w:val="a7"/>
    <w:uiPriority w:val="99"/>
    <w:unhideWhenUsed/>
    <w:rsid w:val="00E55E49"/>
    <w:pPr>
      <w:tabs>
        <w:tab w:val="center" w:pos="4252"/>
        <w:tab w:val="right" w:pos="8504"/>
      </w:tabs>
      <w:snapToGrid w:val="0"/>
    </w:pPr>
  </w:style>
  <w:style w:type="character" w:customStyle="1" w:styleId="a7">
    <w:name w:val="フッター (文字)"/>
    <w:basedOn w:val="a0"/>
    <w:link w:val="a6"/>
    <w:uiPriority w:val="99"/>
    <w:rsid w:val="00E55E49"/>
    <w:rPr>
      <w:rFonts w:ascii="Century" w:eastAsia="AR P明朝体L" w:hAnsi="Century"/>
      <w:sz w:val="20"/>
    </w:rPr>
  </w:style>
  <w:style w:type="paragraph" w:styleId="a8">
    <w:name w:val="Balloon Text"/>
    <w:basedOn w:val="a"/>
    <w:link w:val="a9"/>
    <w:uiPriority w:val="99"/>
    <w:semiHidden/>
    <w:unhideWhenUsed/>
    <w:rsid w:val="00251A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AC9"/>
    <w:rPr>
      <w:rFonts w:asciiTheme="majorHAnsi" w:eastAsiaTheme="majorEastAsia" w:hAnsiTheme="majorHAnsi" w:cstheme="majorBidi"/>
      <w:sz w:val="18"/>
      <w:szCs w:val="18"/>
    </w:rPr>
  </w:style>
  <w:style w:type="character" w:styleId="aa">
    <w:name w:val="Hyperlink"/>
    <w:basedOn w:val="a0"/>
    <w:uiPriority w:val="99"/>
    <w:unhideWhenUsed/>
    <w:rsid w:val="004402CF"/>
    <w:rPr>
      <w:color w:val="0000FF" w:themeColor="hyperlink"/>
      <w:u w:val="single"/>
    </w:rPr>
  </w:style>
  <w:style w:type="character" w:styleId="ab">
    <w:name w:val="FollowedHyperlink"/>
    <w:basedOn w:val="a0"/>
    <w:uiPriority w:val="99"/>
    <w:semiHidden/>
    <w:unhideWhenUsed/>
    <w:rsid w:val="00CC16C6"/>
    <w:rPr>
      <w:color w:val="800080" w:themeColor="followedHyperlink"/>
      <w:u w:val="single"/>
    </w:rPr>
  </w:style>
  <w:style w:type="paragraph" w:styleId="ac">
    <w:name w:val="endnote text"/>
    <w:basedOn w:val="a"/>
    <w:link w:val="ad"/>
    <w:uiPriority w:val="99"/>
    <w:semiHidden/>
    <w:unhideWhenUsed/>
    <w:rsid w:val="00E51632"/>
    <w:pPr>
      <w:snapToGrid w:val="0"/>
      <w:jc w:val="left"/>
    </w:pPr>
  </w:style>
  <w:style w:type="character" w:customStyle="1" w:styleId="ad">
    <w:name w:val="文末脚注文字列 (文字)"/>
    <w:basedOn w:val="a0"/>
    <w:link w:val="ac"/>
    <w:uiPriority w:val="99"/>
    <w:semiHidden/>
    <w:rsid w:val="00E51632"/>
    <w:rPr>
      <w:rFonts w:ascii="Century" w:eastAsia="AR P明朝体L" w:hAnsi="Century"/>
      <w:sz w:val="20"/>
    </w:rPr>
  </w:style>
  <w:style w:type="character" w:styleId="ae">
    <w:name w:val="endnote reference"/>
    <w:basedOn w:val="a0"/>
    <w:uiPriority w:val="99"/>
    <w:semiHidden/>
    <w:unhideWhenUsed/>
    <w:rsid w:val="00E51632"/>
    <w:rPr>
      <w:vertAlign w:val="superscript"/>
    </w:rPr>
  </w:style>
  <w:style w:type="paragraph" w:styleId="af">
    <w:name w:val="footnote text"/>
    <w:basedOn w:val="a"/>
    <w:link w:val="af0"/>
    <w:uiPriority w:val="99"/>
    <w:semiHidden/>
    <w:unhideWhenUsed/>
    <w:rsid w:val="00E51632"/>
    <w:pPr>
      <w:snapToGrid w:val="0"/>
      <w:jc w:val="left"/>
    </w:pPr>
  </w:style>
  <w:style w:type="character" w:customStyle="1" w:styleId="af0">
    <w:name w:val="脚注文字列 (文字)"/>
    <w:basedOn w:val="a0"/>
    <w:link w:val="af"/>
    <w:uiPriority w:val="99"/>
    <w:semiHidden/>
    <w:rsid w:val="00E51632"/>
    <w:rPr>
      <w:rFonts w:ascii="Century" w:eastAsia="AR P明朝体L" w:hAnsi="Century"/>
      <w:sz w:val="20"/>
    </w:rPr>
  </w:style>
  <w:style w:type="character" w:styleId="af1">
    <w:name w:val="footnote reference"/>
    <w:basedOn w:val="a0"/>
    <w:uiPriority w:val="99"/>
    <w:semiHidden/>
    <w:unhideWhenUsed/>
    <w:rsid w:val="00E51632"/>
    <w:rPr>
      <w:vertAlign w:val="superscript"/>
    </w:rPr>
  </w:style>
  <w:style w:type="paragraph" w:styleId="af2">
    <w:name w:val="Closing"/>
    <w:basedOn w:val="a"/>
    <w:link w:val="af3"/>
    <w:uiPriority w:val="99"/>
    <w:unhideWhenUsed/>
    <w:rsid w:val="00F8221B"/>
    <w:pPr>
      <w:jc w:val="right"/>
    </w:pPr>
  </w:style>
  <w:style w:type="character" w:customStyle="1" w:styleId="af3">
    <w:name w:val="結語 (文字)"/>
    <w:basedOn w:val="a0"/>
    <w:link w:val="af2"/>
    <w:uiPriority w:val="99"/>
    <w:rsid w:val="00F8221B"/>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kuishimbun.co.jp/articles/-/1005003"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F771-19DD-430B-991F-C9EE498A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1</Pages>
  <Words>1998</Words>
  <Characters>11391</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29</cp:revision>
  <dcterms:created xsi:type="dcterms:W3CDTF">2020-09-02T06:20:00Z</dcterms:created>
  <dcterms:modified xsi:type="dcterms:W3CDTF">2020-09-22T07:22:00Z</dcterms:modified>
</cp:coreProperties>
</file>