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3BC3" w14:textId="2398E315" w:rsidR="00FE0A8B" w:rsidRDefault="00FE0A8B">
      <w:pPr>
        <w:rPr>
          <w:rFonts w:asciiTheme="minorEastAsia" w:hAnsiTheme="minorEastAsia"/>
          <w:color w:val="0F1111"/>
          <w:sz w:val="20"/>
          <w:szCs w:val="20"/>
          <w:shd w:val="clear" w:color="auto" w:fill="FFFFFF"/>
        </w:rPr>
      </w:pPr>
      <w:r>
        <w:rPr>
          <w:rFonts w:asciiTheme="minorEastAsia" w:hAnsiTheme="minorEastAsia" w:hint="eastAsia"/>
          <w:color w:val="0F1111"/>
          <w:sz w:val="20"/>
          <w:szCs w:val="20"/>
          <w:shd w:val="clear" w:color="auto" w:fill="FFFFFF"/>
        </w:rPr>
        <w:t xml:space="preserve">　　　　　　　　　　　　　　　　　　　　　　　　　　　　　　2023年1月30日</w:t>
      </w:r>
    </w:p>
    <w:p w14:paraId="4E640553" w14:textId="1088942A" w:rsidR="004505EB" w:rsidRDefault="00FE0A8B" w:rsidP="00FE0A8B">
      <w:pPr>
        <w:ind w:firstLineChars="100" w:firstLine="280"/>
        <w:rPr>
          <w:rFonts w:asciiTheme="minorEastAsia" w:hAnsiTheme="minorEastAsia"/>
          <w:color w:val="0F1111"/>
          <w:sz w:val="20"/>
          <w:szCs w:val="20"/>
          <w:shd w:val="clear" w:color="auto" w:fill="FFFFFF"/>
        </w:rPr>
      </w:pPr>
      <w:r w:rsidRPr="00E6348B">
        <w:rPr>
          <w:rFonts w:asciiTheme="minorEastAsia" w:hAnsiTheme="minorEastAsia" w:hint="eastAsia"/>
          <w:color w:val="0F1111"/>
          <w:sz w:val="28"/>
          <w:szCs w:val="28"/>
          <w:shd w:val="clear" w:color="auto" w:fill="FFFFFF"/>
        </w:rPr>
        <w:t xml:space="preserve">読書メモ　　</w:t>
      </w:r>
      <w:r>
        <w:rPr>
          <w:rFonts w:asciiTheme="minorEastAsia" w:hAnsiTheme="minorEastAsia" w:hint="eastAsia"/>
          <w:color w:val="0F1111"/>
          <w:sz w:val="20"/>
          <w:szCs w:val="20"/>
          <w:shd w:val="clear" w:color="auto" w:fill="FFFFFF"/>
        </w:rPr>
        <w:t xml:space="preserve">　　　　　　　　　　　　　　　　　　　　　　　　　　　佐々木　司</w:t>
      </w:r>
    </w:p>
    <w:p w14:paraId="296D2B1B" w14:textId="02F49416" w:rsidR="00FE0A8B" w:rsidRPr="00E6348B" w:rsidRDefault="00FE0A8B">
      <w:pPr>
        <w:rPr>
          <w:rFonts w:asciiTheme="minorEastAsia" w:hAnsiTheme="minorEastAsia"/>
          <w:color w:val="0F1111"/>
          <w:szCs w:val="21"/>
          <w:shd w:val="clear" w:color="auto" w:fill="FFFFFF"/>
        </w:rPr>
      </w:pPr>
      <w:r w:rsidRPr="00E6348B">
        <w:rPr>
          <w:rFonts w:asciiTheme="minorEastAsia" w:hAnsiTheme="minorEastAsia" w:hint="eastAsia"/>
          <w:b/>
          <w:bCs/>
          <w:color w:val="0F1111"/>
          <w:szCs w:val="21"/>
          <w:shd w:val="clear" w:color="auto" w:fill="FFFFFF"/>
        </w:rPr>
        <w:t>L</w:t>
      </w:r>
      <w:r w:rsidRPr="00E6348B">
        <w:rPr>
          <w:rFonts w:asciiTheme="minorEastAsia" w:hAnsiTheme="minorEastAsia"/>
          <w:b/>
          <w:bCs/>
          <w:color w:val="0F1111"/>
          <w:szCs w:val="21"/>
          <w:shd w:val="clear" w:color="auto" w:fill="FFFFFF"/>
        </w:rPr>
        <w:t>IFE SHIFT (</w:t>
      </w:r>
      <w:r w:rsidRPr="00E6348B">
        <w:rPr>
          <w:rFonts w:asciiTheme="minorEastAsia" w:hAnsiTheme="minorEastAsia" w:hint="eastAsia"/>
          <w:b/>
          <w:bCs/>
          <w:color w:val="0F1111"/>
          <w:szCs w:val="21"/>
          <w:shd w:val="clear" w:color="auto" w:fill="FFFFFF"/>
        </w:rPr>
        <w:t>ライフシフト)100年時代の人生戦略</w:t>
      </w:r>
      <w:r w:rsidRPr="00E6348B">
        <w:rPr>
          <w:rFonts w:asciiTheme="minorEastAsia" w:hAnsiTheme="minorEastAsia" w:hint="eastAsia"/>
          <w:color w:val="0F1111"/>
          <w:szCs w:val="21"/>
          <w:shd w:val="clear" w:color="auto" w:fill="FFFFFF"/>
        </w:rPr>
        <w:t xml:space="preserve">　　　　　東洋経済新報社 </w:t>
      </w:r>
    </w:p>
    <w:p w14:paraId="09FA4356" w14:textId="7BE1C1AB" w:rsidR="00FE0A8B" w:rsidRPr="00E6348B" w:rsidRDefault="00FE0A8B" w:rsidP="00FE0A8B">
      <w:pPr>
        <w:widowControl/>
        <w:shd w:val="clear" w:color="auto" w:fill="FFFFFF"/>
        <w:jc w:val="left"/>
        <w:rPr>
          <w:rFonts w:asciiTheme="minorEastAsia" w:hAnsiTheme="minorEastAsia" w:cs="ＭＳ Ｐゴシック"/>
          <w:kern w:val="0"/>
          <w:szCs w:val="21"/>
        </w:rPr>
      </w:pPr>
      <w:hyperlink r:id="rId8" w:history="1">
        <w:r w:rsidRPr="00E6348B">
          <w:rPr>
            <w:rFonts w:asciiTheme="minorEastAsia" w:hAnsiTheme="minorEastAsia" w:cs="ＭＳ Ｐゴシック" w:hint="eastAsia"/>
            <w:kern w:val="0"/>
            <w:szCs w:val="21"/>
          </w:rPr>
          <w:t>アンドリュー・スコット</w:t>
        </w:r>
      </w:hyperlink>
      <w:r w:rsidRPr="00E6348B">
        <w:rPr>
          <w:rFonts w:asciiTheme="minorEastAsia" w:hAnsiTheme="minorEastAsia" w:cs="ＭＳ Ｐゴシック" w:hint="eastAsia"/>
          <w:kern w:val="0"/>
          <w:szCs w:val="21"/>
        </w:rPr>
        <w:t>  (著), </w:t>
      </w:r>
      <w:hyperlink r:id="rId9" w:history="1">
        <w:r w:rsidRPr="00E6348B">
          <w:rPr>
            <w:rFonts w:asciiTheme="minorEastAsia" w:hAnsiTheme="minorEastAsia" w:cs="ＭＳ Ｐゴシック" w:hint="eastAsia"/>
            <w:kern w:val="0"/>
            <w:szCs w:val="21"/>
          </w:rPr>
          <w:t>リンダ・グラットン</w:t>
        </w:r>
      </w:hyperlink>
      <w:r w:rsidRPr="00E6348B">
        <w:rPr>
          <w:rFonts w:asciiTheme="minorEastAsia" w:hAnsiTheme="minorEastAsia" w:cs="ＭＳ Ｐゴシック" w:hint="eastAsia"/>
          <w:kern w:val="0"/>
          <w:szCs w:val="21"/>
        </w:rPr>
        <w:t> (著), </w:t>
      </w:r>
      <w:hyperlink r:id="rId10" w:history="1">
        <w:r w:rsidRPr="00E6348B">
          <w:rPr>
            <w:rFonts w:asciiTheme="minorEastAsia" w:hAnsiTheme="minorEastAsia" w:cs="ＭＳ Ｐゴシック" w:hint="eastAsia"/>
            <w:kern w:val="0"/>
            <w:szCs w:val="21"/>
          </w:rPr>
          <w:t>池村 千秋</w:t>
        </w:r>
      </w:hyperlink>
      <w:r w:rsidRPr="00E6348B">
        <w:rPr>
          <w:rFonts w:asciiTheme="minorEastAsia" w:hAnsiTheme="minorEastAsia" w:cs="ＭＳ Ｐゴシック" w:hint="eastAsia"/>
          <w:kern w:val="0"/>
          <w:szCs w:val="21"/>
        </w:rPr>
        <w:t> (翻訳)</w:t>
      </w:r>
    </w:p>
    <w:p w14:paraId="1ECFA760" w14:textId="1F54C7CC" w:rsidR="00FE0A8B" w:rsidRPr="00E6348B" w:rsidRDefault="00FE0A8B" w:rsidP="00FE0A8B">
      <w:pPr>
        <w:widowControl/>
        <w:shd w:val="clear" w:color="auto" w:fill="FFFFFF"/>
        <w:jc w:val="left"/>
        <w:rPr>
          <w:rFonts w:asciiTheme="minorEastAsia" w:hAnsiTheme="minorEastAsia" w:cs="ＭＳ Ｐゴシック"/>
          <w:kern w:val="0"/>
          <w:szCs w:val="21"/>
        </w:rPr>
      </w:pPr>
    </w:p>
    <w:p w14:paraId="1281A040" w14:textId="31517741" w:rsidR="00FE0A8B" w:rsidRPr="00E6348B" w:rsidRDefault="00FE0A8B" w:rsidP="00FE0A8B">
      <w:pPr>
        <w:widowControl/>
        <w:shd w:val="clear" w:color="auto" w:fill="FFFFFF"/>
        <w:jc w:val="left"/>
        <w:rPr>
          <w:rFonts w:asciiTheme="minorEastAsia" w:hAnsiTheme="minorEastAsia" w:cs="ＭＳ Ｐゴシック" w:hint="eastAsia"/>
          <w:kern w:val="0"/>
          <w:szCs w:val="21"/>
        </w:rPr>
      </w:pPr>
      <w:r w:rsidRPr="00E6348B">
        <w:rPr>
          <w:rFonts w:asciiTheme="minorEastAsia" w:hAnsiTheme="minorEastAsia" w:cs="ＭＳ Ｐゴシック" w:hint="eastAsia"/>
          <w:kern w:val="0"/>
          <w:szCs w:val="21"/>
        </w:rPr>
        <w:t>この本は、2023年1月8日の「NHKおはよう日本」で紹介され、興味があったので購入した。</w:t>
      </w:r>
      <w:r w:rsidR="00C52EDC" w:rsidRPr="00E6348B">
        <w:rPr>
          <w:rFonts w:asciiTheme="minorEastAsia" w:hAnsiTheme="minorEastAsia" w:cs="ＭＳ Ｐゴシック" w:hint="eastAsia"/>
          <w:kern w:val="0"/>
          <w:szCs w:val="21"/>
        </w:rPr>
        <w:t>一度、目を通したが、再度読み返してみようと思う。現時点で</w:t>
      </w:r>
      <w:r w:rsidR="006E14AE">
        <w:rPr>
          <w:rFonts w:asciiTheme="minorEastAsia" w:hAnsiTheme="minorEastAsia" w:cs="ＭＳ Ｐゴシック" w:hint="eastAsia"/>
          <w:kern w:val="0"/>
          <w:szCs w:val="21"/>
        </w:rPr>
        <w:t>感じたこと、</w:t>
      </w:r>
      <w:r w:rsidR="006E14AE">
        <w:rPr>
          <w:rFonts w:asciiTheme="minorEastAsia" w:hAnsiTheme="minorEastAsia" w:cs="ＭＳ Ｐゴシック"/>
          <w:kern w:val="0"/>
          <w:szCs w:val="21"/>
        </w:rPr>
        <w:t xml:space="preserve"> </w:t>
      </w:r>
      <w:r w:rsidR="00C52EDC" w:rsidRPr="00E6348B">
        <w:rPr>
          <w:rFonts w:asciiTheme="minorEastAsia" w:hAnsiTheme="minorEastAsia" w:cs="ＭＳ Ｐゴシック" w:hint="eastAsia"/>
          <w:kern w:val="0"/>
          <w:szCs w:val="21"/>
        </w:rPr>
        <w:t>気づいた</w:t>
      </w:r>
      <w:r w:rsidR="006E14AE">
        <w:rPr>
          <w:rFonts w:asciiTheme="minorEastAsia" w:hAnsiTheme="minorEastAsia" w:cs="ＭＳ Ｐゴシック" w:hint="eastAsia"/>
          <w:kern w:val="0"/>
          <w:szCs w:val="21"/>
        </w:rPr>
        <w:t>こと</w:t>
      </w:r>
      <w:r w:rsidR="00C52EDC" w:rsidRPr="00E6348B">
        <w:rPr>
          <w:rFonts w:asciiTheme="minorEastAsia" w:hAnsiTheme="minorEastAsia" w:cs="ＭＳ Ｐゴシック" w:hint="eastAsia"/>
          <w:kern w:val="0"/>
          <w:szCs w:val="21"/>
        </w:rPr>
        <w:t>をまとめてみた。</w:t>
      </w:r>
    </w:p>
    <w:p w14:paraId="60F5F030" w14:textId="77777777" w:rsidR="00FE0A8B" w:rsidRPr="00E6348B" w:rsidRDefault="00FE0A8B" w:rsidP="00FE0A8B">
      <w:pPr>
        <w:widowControl/>
        <w:shd w:val="clear" w:color="auto" w:fill="FFFFFF"/>
        <w:jc w:val="left"/>
        <w:rPr>
          <w:rFonts w:asciiTheme="minorEastAsia" w:hAnsiTheme="minorEastAsia" w:cs="ＭＳ Ｐゴシック"/>
          <w:kern w:val="0"/>
          <w:szCs w:val="21"/>
        </w:rPr>
      </w:pPr>
    </w:p>
    <w:p w14:paraId="7DFF2541" w14:textId="77777777" w:rsidR="00C52EDC" w:rsidRPr="00E6348B" w:rsidRDefault="00C52EDC" w:rsidP="00C52EDC">
      <w:pPr>
        <w:rPr>
          <w:rFonts w:ascii="メイリオ" w:eastAsia="メイリオ" w:hAnsi="メイリオ"/>
          <w:color w:val="0F1111"/>
          <w:szCs w:val="21"/>
          <w:shd w:val="clear" w:color="auto" w:fill="FFFFFF"/>
        </w:rPr>
      </w:pPr>
      <w:r w:rsidRPr="00E6348B">
        <w:rPr>
          <w:rFonts w:asciiTheme="minorEastAsia" w:hAnsiTheme="minorEastAsia" w:hint="eastAsia"/>
          <w:color w:val="0F1111"/>
          <w:szCs w:val="21"/>
          <w:shd w:val="clear" w:color="auto" w:fill="FFFFFF"/>
        </w:rPr>
        <w:t>◆目次◆</w:t>
      </w:r>
      <w:r w:rsidRPr="00E6348B">
        <w:rPr>
          <w:rFonts w:asciiTheme="minorEastAsia" w:hAnsiTheme="minorEastAsia" w:hint="eastAsia"/>
          <w:color w:val="0F1111"/>
          <w:szCs w:val="21"/>
        </w:rPr>
        <w:br/>
      </w:r>
      <w:r w:rsidRPr="00E6348B">
        <w:rPr>
          <w:rFonts w:asciiTheme="minorEastAsia" w:hAnsiTheme="minorEastAsia" w:hint="eastAsia"/>
          <w:color w:val="0F1111"/>
          <w:szCs w:val="21"/>
          <w:shd w:val="clear" w:color="auto" w:fill="FFFFFF"/>
        </w:rPr>
        <w:t>序章　100年ライフ</w:t>
      </w:r>
      <w:r w:rsidRPr="00E6348B">
        <w:rPr>
          <w:rFonts w:asciiTheme="minorEastAsia" w:hAnsiTheme="minorEastAsia" w:hint="eastAsia"/>
          <w:color w:val="0F1111"/>
          <w:szCs w:val="21"/>
        </w:rPr>
        <w:br/>
      </w:r>
      <w:r w:rsidRPr="00E6348B">
        <w:rPr>
          <w:rFonts w:asciiTheme="minorEastAsia" w:hAnsiTheme="minorEastAsia" w:hint="eastAsia"/>
          <w:color w:val="0F1111"/>
          <w:szCs w:val="21"/>
          <w:shd w:val="clear" w:color="auto" w:fill="FFFFFF"/>
        </w:rPr>
        <w:t>第1章　長い生涯</w:t>
      </w:r>
      <w:r w:rsidRPr="00E6348B">
        <w:rPr>
          <w:rFonts w:asciiTheme="minorEastAsia" w:hAnsiTheme="minorEastAsia" w:hint="eastAsia"/>
          <w:color w:val="0F1111"/>
          <w:szCs w:val="21"/>
        </w:rPr>
        <w:br/>
      </w:r>
      <w:r w:rsidRPr="00E6348B">
        <w:rPr>
          <w:rFonts w:asciiTheme="minorEastAsia" w:hAnsiTheme="minorEastAsia" w:hint="eastAsia"/>
          <w:color w:val="0F1111"/>
          <w:szCs w:val="21"/>
          <w:shd w:val="clear" w:color="auto" w:fill="FFFFFF"/>
        </w:rPr>
        <w:t>第2章　過去の資金計画</w:t>
      </w:r>
      <w:r w:rsidRPr="00E6348B">
        <w:rPr>
          <w:rFonts w:asciiTheme="minorEastAsia" w:hAnsiTheme="minorEastAsia" w:hint="eastAsia"/>
          <w:color w:val="0F1111"/>
          <w:szCs w:val="21"/>
        </w:rPr>
        <w:br/>
      </w:r>
      <w:r w:rsidRPr="00E6348B">
        <w:rPr>
          <w:rFonts w:asciiTheme="minorEastAsia" w:hAnsiTheme="minorEastAsia" w:hint="eastAsia"/>
          <w:color w:val="0F1111"/>
          <w:szCs w:val="21"/>
          <w:shd w:val="clear" w:color="auto" w:fill="FFFFFF"/>
        </w:rPr>
        <w:t>第3章　雇用の未来</w:t>
      </w:r>
      <w:r w:rsidRPr="00E6348B">
        <w:rPr>
          <w:rFonts w:asciiTheme="minorEastAsia" w:hAnsiTheme="minorEastAsia" w:hint="eastAsia"/>
          <w:color w:val="0F1111"/>
          <w:szCs w:val="21"/>
        </w:rPr>
        <w:br/>
      </w:r>
      <w:r w:rsidRPr="00E6348B">
        <w:rPr>
          <w:rFonts w:asciiTheme="minorEastAsia" w:hAnsiTheme="minorEastAsia" w:hint="eastAsia"/>
          <w:color w:val="0F1111"/>
          <w:szCs w:val="21"/>
          <w:shd w:val="clear" w:color="auto" w:fill="FFFFFF"/>
        </w:rPr>
        <w:t>第4章　見えない「資産」</w:t>
      </w:r>
      <w:r w:rsidRPr="00E6348B">
        <w:rPr>
          <w:rFonts w:asciiTheme="minorEastAsia" w:hAnsiTheme="minorEastAsia" w:hint="eastAsia"/>
          <w:color w:val="0F1111"/>
          <w:szCs w:val="21"/>
        </w:rPr>
        <w:br/>
      </w:r>
      <w:r w:rsidRPr="00E6348B">
        <w:rPr>
          <w:rFonts w:asciiTheme="minorEastAsia" w:hAnsiTheme="minorEastAsia" w:hint="eastAsia"/>
          <w:color w:val="0F1111"/>
          <w:szCs w:val="21"/>
          <w:shd w:val="clear" w:color="auto" w:fill="FFFFFF"/>
        </w:rPr>
        <w:t>第5章　新しいシナリオ</w:t>
      </w:r>
      <w:r w:rsidRPr="00E6348B">
        <w:rPr>
          <w:rFonts w:asciiTheme="minorEastAsia" w:hAnsiTheme="minorEastAsia" w:hint="eastAsia"/>
          <w:color w:val="0F1111"/>
          <w:szCs w:val="21"/>
        </w:rPr>
        <w:br/>
      </w:r>
      <w:r w:rsidRPr="00E6348B">
        <w:rPr>
          <w:rFonts w:asciiTheme="minorEastAsia" w:hAnsiTheme="minorEastAsia" w:hint="eastAsia"/>
          <w:color w:val="0F1111"/>
          <w:szCs w:val="21"/>
          <w:shd w:val="clear" w:color="auto" w:fill="FFFFFF"/>
        </w:rPr>
        <w:t>第6章　新しいステージ</w:t>
      </w:r>
      <w:r w:rsidRPr="00E6348B">
        <w:rPr>
          <w:rFonts w:asciiTheme="minorEastAsia" w:hAnsiTheme="minorEastAsia" w:hint="eastAsia"/>
          <w:color w:val="0F1111"/>
          <w:szCs w:val="21"/>
        </w:rPr>
        <w:br/>
      </w:r>
      <w:r w:rsidRPr="00E6348B">
        <w:rPr>
          <w:rFonts w:asciiTheme="minorEastAsia" w:hAnsiTheme="minorEastAsia" w:hint="eastAsia"/>
          <w:color w:val="0F1111"/>
          <w:szCs w:val="21"/>
          <w:shd w:val="clear" w:color="auto" w:fill="FFFFFF"/>
        </w:rPr>
        <w:t>第7章　新しいお金の考え方</w:t>
      </w:r>
      <w:r w:rsidRPr="00E6348B">
        <w:rPr>
          <w:rFonts w:asciiTheme="minorEastAsia" w:hAnsiTheme="minorEastAsia" w:hint="eastAsia"/>
          <w:color w:val="0F1111"/>
          <w:szCs w:val="21"/>
        </w:rPr>
        <w:br/>
      </w:r>
      <w:r w:rsidRPr="00E6348B">
        <w:rPr>
          <w:rFonts w:asciiTheme="minorEastAsia" w:hAnsiTheme="minorEastAsia" w:hint="eastAsia"/>
          <w:color w:val="0F1111"/>
          <w:szCs w:val="21"/>
          <w:shd w:val="clear" w:color="auto" w:fill="FFFFFF"/>
        </w:rPr>
        <w:t>第8章　新しい時間の使い方</w:t>
      </w:r>
      <w:r w:rsidRPr="00E6348B">
        <w:rPr>
          <w:rFonts w:asciiTheme="minorEastAsia" w:hAnsiTheme="minorEastAsia" w:hint="eastAsia"/>
          <w:color w:val="0F1111"/>
          <w:szCs w:val="21"/>
        </w:rPr>
        <w:br/>
      </w:r>
      <w:r w:rsidRPr="00E6348B">
        <w:rPr>
          <w:rFonts w:asciiTheme="minorEastAsia" w:hAnsiTheme="minorEastAsia" w:hint="eastAsia"/>
          <w:color w:val="0F1111"/>
          <w:szCs w:val="21"/>
          <w:shd w:val="clear" w:color="auto" w:fill="FFFFFF"/>
        </w:rPr>
        <w:t>第9章　未来の人間関係</w:t>
      </w:r>
      <w:r w:rsidRPr="00E6348B">
        <w:rPr>
          <w:rFonts w:asciiTheme="minorEastAsia" w:hAnsiTheme="minorEastAsia" w:hint="eastAsia"/>
          <w:color w:val="0F1111"/>
          <w:szCs w:val="21"/>
        </w:rPr>
        <w:br/>
      </w:r>
      <w:r w:rsidRPr="00E6348B">
        <w:rPr>
          <w:rFonts w:asciiTheme="minorEastAsia" w:hAnsiTheme="minorEastAsia" w:hint="eastAsia"/>
          <w:color w:val="0F1111"/>
          <w:szCs w:val="21"/>
          <w:shd w:val="clear" w:color="auto" w:fill="FFFFFF"/>
        </w:rPr>
        <w:t>終章　変革</w:t>
      </w:r>
      <w:r w:rsidRPr="00E6348B">
        <w:rPr>
          <w:rFonts w:ascii="メイリオ" w:eastAsia="メイリオ" w:hAnsi="メイリオ" w:hint="eastAsia"/>
          <w:color w:val="0F1111"/>
          <w:szCs w:val="21"/>
          <w:shd w:val="clear" w:color="auto" w:fill="FFFFFF"/>
        </w:rPr>
        <w:t>への課題</w:t>
      </w:r>
    </w:p>
    <w:p w14:paraId="597FB07E" w14:textId="3DF50A21" w:rsidR="00FE0A8B" w:rsidRPr="00E6348B" w:rsidRDefault="00C52EDC">
      <w:pPr>
        <w:rPr>
          <w:rFonts w:asciiTheme="minorEastAsia" w:hAnsiTheme="minorEastAsia"/>
          <w:color w:val="0F1111"/>
          <w:szCs w:val="21"/>
          <w:shd w:val="clear" w:color="auto" w:fill="FFFFFF"/>
        </w:rPr>
      </w:pPr>
      <w:r w:rsidRPr="00E6348B">
        <w:rPr>
          <w:rFonts w:asciiTheme="minorEastAsia" w:hAnsiTheme="minorEastAsia" w:hint="eastAsia"/>
          <w:color w:val="0F1111"/>
          <w:szCs w:val="21"/>
          <w:shd w:val="clear" w:color="auto" w:fill="FFFFFF"/>
        </w:rPr>
        <w:t>【はじめに】：</w:t>
      </w:r>
    </w:p>
    <w:p w14:paraId="7BE405E6" w14:textId="6F2DAC11" w:rsidR="007B6EDA" w:rsidRPr="00E6348B" w:rsidRDefault="007B6EDA" w:rsidP="007B6EDA">
      <w:pPr>
        <w:pStyle w:val="Web"/>
        <w:shd w:val="clear" w:color="auto" w:fill="FFFFFF"/>
        <w:spacing w:before="0" w:beforeAutospacing="0" w:after="210" w:afterAutospacing="0"/>
        <w:rPr>
          <w:rFonts w:asciiTheme="minorEastAsia" w:eastAsiaTheme="minorEastAsia" w:hAnsiTheme="minorEastAsia"/>
          <w:color w:val="0F1111"/>
          <w:sz w:val="21"/>
          <w:szCs w:val="21"/>
        </w:rPr>
      </w:pPr>
      <w:r w:rsidRPr="00E6348B">
        <w:rPr>
          <w:rFonts w:asciiTheme="minorEastAsia" w:eastAsiaTheme="minorEastAsia" w:hAnsiTheme="minorEastAsia" w:hint="eastAsia"/>
          <w:color w:val="0F1111"/>
          <w:sz w:val="21"/>
          <w:szCs w:val="21"/>
        </w:rPr>
        <w:t>過去200年間、人の平均寿命は伸び続けてきた。そこから</w:t>
      </w:r>
      <w:r w:rsidR="00C52EDC" w:rsidRPr="00E6348B">
        <w:rPr>
          <w:rFonts w:asciiTheme="minorEastAsia" w:eastAsiaTheme="minorEastAsia" w:hAnsiTheme="minorEastAsia" w:hint="eastAsia"/>
          <w:color w:val="0F1111"/>
          <w:sz w:val="21"/>
          <w:szCs w:val="21"/>
        </w:rPr>
        <w:t>の</w:t>
      </w:r>
      <w:r w:rsidRPr="00E6348B">
        <w:rPr>
          <w:rFonts w:asciiTheme="minorEastAsia" w:eastAsiaTheme="minorEastAsia" w:hAnsiTheme="minorEastAsia" w:hint="eastAsia"/>
          <w:color w:val="0F1111"/>
          <w:sz w:val="21"/>
          <w:szCs w:val="21"/>
        </w:rPr>
        <w:t>予測によれば、2107年には主な先進国では半数以上が100歳よりも長生きするのだという。</w:t>
      </w:r>
      <w:r w:rsidR="00C52EDC" w:rsidRPr="00E6348B">
        <w:rPr>
          <w:rFonts w:asciiTheme="minorEastAsia" w:eastAsiaTheme="minorEastAsia" w:hAnsiTheme="minorEastAsia" w:hint="eastAsia"/>
          <w:color w:val="0F1111"/>
          <w:sz w:val="21"/>
          <w:szCs w:val="21"/>
        </w:rPr>
        <w:t>そう</w:t>
      </w:r>
      <w:r w:rsidRPr="00E6348B">
        <w:rPr>
          <w:rFonts w:asciiTheme="minorEastAsia" w:eastAsiaTheme="minorEastAsia" w:hAnsiTheme="minorEastAsia" w:hint="eastAsia"/>
          <w:color w:val="0F1111"/>
          <w:sz w:val="21"/>
          <w:szCs w:val="21"/>
        </w:rPr>
        <w:t>すると、</w:t>
      </w:r>
      <w:r w:rsidR="006E14AE">
        <w:rPr>
          <w:rFonts w:asciiTheme="minorEastAsia" w:eastAsiaTheme="minorEastAsia" w:hAnsiTheme="minorEastAsia" w:hint="eastAsia"/>
          <w:color w:val="0F1111"/>
          <w:sz w:val="21"/>
          <w:szCs w:val="21"/>
        </w:rPr>
        <w:t>これまで</w:t>
      </w:r>
      <w:r w:rsidRPr="00E6348B">
        <w:rPr>
          <w:rFonts w:asciiTheme="minorEastAsia" w:eastAsiaTheme="minorEastAsia" w:hAnsiTheme="minorEastAsia" w:hint="eastAsia"/>
          <w:color w:val="0F1111"/>
          <w:sz w:val="21"/>
          <w:szCs w:val="21"/>
        </w:rPr>
        <w:t>80歳程度の平均寿命を前提に</w:t>
      </w:r>
      <w:r w:rsidR="00C52EDC" w:rsidRPr="00E6348B">
        <w:rPr>
          <w:rFonts w:asciiTheme="minorEastAsia" w:eastAsiaTheme="minorEastAsia" w:hAnsiTheme="minorEastAsia" w:hint="eastAsia"/>
          <w:color w:val="0F1111"/>
          <w:sz w:val="21"/>
          <w:szCs w:val="21"/>
        </w:rPr>
        <w:t>「</w:t>
      </w:r>
      <w:r w:rsidRPr="00E6348B">
        <w:rPr>
          <w:rFonts w:asciiTheme="minorEastAsia" w:eastAsiaTheme="minorEastAsia" w:hAnsiTheme="minorEastAsia" w:hint="eastAsia"/>
          <w:color w:val="0F1111"/>
          <w:sz w:val="21"/>
          <w:szCs w:val="21"/>
        </w:rPr>
        <w:t>教育</w:t>
      </w:r>
      <w:r w:rsidR="00C52EDC" w:rsidRPr="00E6348B">
        <w:rPr>
          <w:rFonts w:asciiTheme="minorEastAsia" w:eastAsiaTheme="minorEastAsia" w:hAnsiTheme="minorEastAsia" w:hint="eastAsia"/>
          <w:color w:val="0F1111"/>
          <w:sz w:val="21"/>
          <w:szCs w:val="21"/>
        </w:rPr>
        <w:t>」「</w:t>
      </w:r>
      <w:r w:rsidRPr="00E6348B">
        <w:rPr>
          <w:rFonts w:asciiTheme="minorEastAsia" w:eastAsiaTheme="minorEastAsia" w:hAnsiTheme="minorEastAsia" w:hint="eastAsia"/>
          <w:color w:val="0F1111"/>
          <w:sz w:val="21"/>
          <w:szCs w:val="21"/>
        </w:rPr>
        <w:t>仕事</w:t>
      </w:r>
      <w:r w:rsidR="00C52EDC" w:rsidRPr="00E6348B">
        <w:rPr>
          <w:rFonts w:asciiTheme="minorEastAsia" w:eastAsiaTheme="minorEastAsia" w:hAnsiTheme="minorEastAsia" w:hint="eastAsia"/>
          <w:color w:val="0F1111"/>
          <w:sz w:val="21"/>
          <w:szCs w:val="21"/>
        </w:rPr>
        <w:t>」「</w:t>
      </w:r>
      <w:r w:rsidRPr="00E6348B">
        <w:rPr>
          <w:rFonts w:asciiTheme="minorEastAsia" w:eastAsiaTheme="minorEastAsia" w:hAnsiTheme="minorEastAsia" w:hint="eastAsia"/>
          <w:color w:val="0F1111"/>
          <w:sz w:val="21"/>
          <w:szCs w:val="21"/>
        </w:rPr>
        <w:t>引退</w:t>
      </w:r>
      <w:r w:rsidR="00C52EDC" w:rsidRPr="00E6348B">
        <w:rPr>
          <w:rFonts w:asciiTheme="minorEastAsia" w:eastAsiaTheme="minorEastAsia" w:hAnsiTheme="minorEastAsia" w:hint="eastAsia"/>
          <w:color w:val="0F1111"/>
          <w:sz w:val="21"/>
          <w:szCs w:val="21"/>
        </w:rPr>
        <w:t>」</w:t>
      </w:r>
      <w:r w:rsidRPr="00E6348B">
        <w:rPr>
          <w:rFonts w:asciiTheme="minorEastAsia" w:eastAsiaTheme="minorEastAsia" w:hAnsiTheme="minorEastAsia" w:hint="eastAsia"/>
          <w:color w:val="0F1111"/>
          <w:sz w:val="21"/>
          <w:szCs w:val="21"/>
        </w:rPr>
        <w:t>の3段階で考えられてきたライフコースは抜本的に考え直されなければならない。そ</w:t>
      </w:r>
      <w:r w:rsidR="00C52EDC" w:rsidRPr="00E6348B">
        <w:rPr>
          <w:rFonts w:asciiTheme="minorEastAsia" w:eastAsiaTheme="minorEastAsia" w:hAnsiTheme="minorEastAsia" w:hint="eastAsia"/>
          <w:color w:val="0F1111"/>
          <w:sz w:val="21"/>
          <w:szCs w:val="21"/>
        </w:rPr>
        <w:t>のような</w:t>
      </w:r>
      <w:r w:rsidRPr="00E6348B">
        <w:rPr>
          <w:rFonts w:asciiTheme="minorEastAsia" w:eastAsiaTheme="minorEastAsia" w:hAnsiTheme="minorEastAsia" w:hint="eastAsia"/>
          <w:color w:val="0F1111"/>
          <w:sz w:val="21"/>
          <w:szCs w:val="21"/>
        </w:rPr>
        <w:t>難題に英国の経営学者と経済学者のコンビが正面から向き合っ</w:t>
      </w:r>
      <w:r w:rsidR="00C52EDC" w:rsidRPr="00E6348B">
        <w:rPr>
          <w:rFonts w:asciiTheme="minorEastAsia" w:eastAsiaTheme="minorEastAsia" w:hAnsiTheme="minorEastAsia" w:hint="eastAsia"/>
          <w:color w:val="0F1111"/>
          <w:sz w:val="21"/>
          <w:szCs w:val="21"/>
        </w:rPr>
        <w:t>ている。</w:t>
      </w:r>
      <w:r w:rsidRPr="00E6348B">
        <w:rPr>
          <w:rFonts w:asciiTheme="minorEastAsia" w:eastAsiaTheme="minorEastAsia" w:hAnsiTheme="minorEastAsia" w:hint="eastAsia"/>
          <w:color w:val="0F1111"/>
          <w:sz w:val="21"/>
          <w:szCs w:val="21"/>
        </w:rPr>
        <w:t>「100年ライフの時代には、長い老後のためにお金を蓄えることも当然必要で</w:t>
      </w:r>
      <w:r w:rsidR="00C52EDC" w:rsidRPr="00E6348B">
        <w:rPr>
          <w:rFonts w:asciiTheme="minorEastAsia" w:eastAsiaTheme="minorEastAsia" w:hAnsiTheme="minorEastAsia" w:hint="eastAsia"/>
          <w:color w:val="0F1111"/>
          <w:sz w:val="21"/>
          <w:szCs w:val="21"/>
        </w:rPr>
        <w:t>ある。</w:t>
      </w:r>
      <w:r w:rsidRPr="00E6348B">
        <w:rPr>
          <w:rFonts w:asciiTheme="minorEastAsia" w:eastAsiaTheme="minorEastAsia" w:hAnsiTheme="minorEastAsia" w:hint="eastAsia"/>
          <w:color w:val="0F1111"/>
          <w:sz w:val="21"/>
          <w:szCs w:val="21"/>
        </w:rPr>
        <w:t>しかしそれだけではなく、変化し続ける環境に対応するためには、ライフ(人生)とワーク(仕事)のバランスが重要</w:t>
      </w:r>
      <w:r w:rsidR="00C52EDC" w:rsidRPr="00E6348B">
        <w:rPr>
          <w:rFonts w:asciiTheme="minorEastAsia" w:eastAsiaTheme="minorEastAsia" w:hAnsiTheme="minorEastAsia" w:hint="eastAsia"/>
          <w:color w:val="0F1111"/>
          <w:sz w:val="21"/>
          <w:szCs w:val="21"/>
        </w:rPr>
        <w:t>である。」</w:t>
      </w:r>
    </w:p>
    <w:p w14:paraId="75C33A11" w14:textId="0CFBD9A8" w:rsidR="007B6EDA" w:rsidRPr="00E6348B" w:rsidRDefault="007B6EDA" w:rsidP="007B6EDA">
      <w:pPr>
        <w:pStyle w:val="Web"/>
        <w:shd w:val="clear" w:color="auto" w:fill="FFFFFF"/>
        <w:spacing w:before="0" w:beforeAutospacing="0" w:after="210" w:afterAutospacing="0"/>
        <w:rPr>
          <w:rFonts w:asciiTheme="minorEastAsia" w:eastAsiaTheme="minorEastAsia" w:hAnsiTheme="minorEastAsia"/>
          <w:color w:val="0F1111"/>
          <w:sz w:val="21"/>
          <w:szCs w:val="21"/>
        </w:rPr>
      </w:pPr>
      <w:r w:rsidRPr="00E6348B">
        <w:rPr>
          <w:rFonts w:asciiTheme="minorEastAsia" w:eastAsiaTheme="minorEastAsia" w:hAnsiTheme="minorEastAsia" w:hint="eastAsia"/>
          <w:color w:val="0F1111"/>
          <w:sz w:val="21"/>
          <w:szCs w:val="21"/>
        </w:rPr>
        <w:t>たとえば、機械化やAIの進歩を受けて雇用はどう変わるのか。予測しづらい変化に対処するための人的ネットワークをいかに構築するべきか。健康にはどう留意すべきかなど。</w:t>
      </w:r>
    </w:p>
    <w:p w14:paraId="3CAD0F31" w14:textId="77777777" w:rsidR="00C52EDC" w:rsidRPr="00E6348B" w:rsidRDefault="00C52EDC" w:rsidP="00BC6393">
      <w:pPr>
        <w:rPr>
          <w:rFonts w:ascii="Helvetica" w:hAnsi="Helvetica" w:cs="Helvetica"/>
          <w:color w:val="333333"/>
          <w:szCs w:val="21"/>
          <w:shd w:val="clear" w:color="auto" w:fill="FFFFFF"/>
        </w:rPr>
      </w:pPr>
    </w:p>
    <w:p w14:paraId="08C663FD" w14:textId="77777777" w:rsidR="00C52EDC" w:rsidRPr="00E6348B" w:rsidRDefault="00C52EDC" w:rsidP="00BC6393">
      <w:pPr>
        <w:rPr>
          <w:rFonts w:ascii="Helvetica" w:hAnsi="Helvetica" w:cs="Helvetica"/>
          <w:color w:val="333333"/>
          <w:szCs w:val="21"/>
          <w:shd w:val="clear" w:color="auto" w:fill="FFFFFF"/>
        </w:rPr>
      </w:pPr>
    </w:p>
    <w:p w14:paraId="5E0BDF4F" w14:textId="14AA8229" w:rsidR="00C52EDC" w:rsidRPr="00E6348B" w:rsidRDefault="00C52EDC" w:rsidP="00BC6393">
      <w:pPr>
        <w:rPr>
          <w:rFonts w:ascii="Helvetica" w:hAnsi="Helvetica" w:cs="Helvetica"/>
          <w:color w:val="333333"/>
          <w:szCs w:val="21"/>
          <w:shd w:val="clear" w:color="auto" w:fill="FFFFFF"/>
        </w:rPr>
      </w:pPr>
      <w:r w:rsidRPr="00E6348B">
        <w:rPr>
          <w:rFonts w:ascii="Helvetica" w:hAnsi="Helvetica" w:cs="Helvetica" w:hint="eastAsia"/>
          <w:color w:val="333333"/>
          <w:szCs w:val="21"/>
          <w:shd w:val="clear" w:color="auto" w:fill="FFFFFF"/>
        </w:rPr>
        <w:lastRenderedPageBreak/>
        <w:t>【全体を通して</w:t>
      </w:r>
      <w:r w:rsidR="00FB1FFA" w:rsidRPr="00E6348B">
        <w:rPr>
          <w:rFonts w:ascii="Helvetica" w:hAnsi="Helvetica" w:cs="Helvetica" w:hint="eastAsia"/>
          <w:color w:val="333333"/>
          <w:szCs w:val="21"/>
          <w:shd w:val="clear" w:color="auto" w:fill="FFFFFF"/>
        </w:rPr>
        <w:t>のポイント</w:t>
      </w:r>
      <w:r w:rsidRPr="00E6348B">
        <w:rPr>
          <w:rFonts w:ascii="Helvetica" w:hAnsi="Helvetica" w:cs="Helvetica" w:hint="eastAsia"/>
          <w:color w:val="333333"/>
          <w:szCs w:val="21"/>
          <w:shd w:val="clear" w:color="auto" w:fill="FFFFFF"/>
        </w:rPr>
        <w:t>】</w:t>
      </w:r>
    </w:p>
    <w:p w14:paraId="0A29AC6A" w14:textId="3E1D8AF9" w:rsidR="000F50EE" w:rsidRPr="00E6348B" w:rsidRDefault="00BC6393" w:rsidP="00C52EDC">
      <w:pPr>
        <w:pStyle w:val="a8"/>
        <w:numPr>
          <w:ilvl w:val="0"/>
          <w:numId w:val="1"/>
        </w:numPr>
        <w:ind w:leftChars="0"/>
        <w:rPr>
          <w:szCs w:val="21"/>
        </w:rPr>
      </w:pPr>
      <w:r w:rsidRPr="00E6348B">
        <w:rPr>
          <w:rFonts w:ascii="Helvetica" w:hAnsi="Helvetica" w:cs="Helvetica"/>
          <w:b/>
          <w:bCs/>
          <w:color w:val="333333"/>
          <w:szCs w:val="21"/>
          <w:shd w:val="clear" w:color="auto" w:fill="FFFFFF"/>
        </w:rPr>
        <w:t>私たちは、本当に</w:t>
      </w:r>
      <w:r w:rsidRPr="00E6348B">
        <w:rPr>
          <w:rFonts w:ascii="Helvetica" w:hAnsi="Helvetica" w:cs="Helvetica"/>
          <w:b/>
          <w:bCs/>
          <w:color w:val="333333"/>
          <w:szCs w:val="21"/>
          <w:shd w:val="clear" w:color="auto" w:fill="FFFFFF"/>
        </w:rPr>
        <w:t>100</w:t>
      </w:r>
      <w:r w:rsidRPr="00E6348B">
        <w:rPr>
          <w:rFonts w:ascii="Helvetica" w:hAnsi="Helvetica" w:cs="Helvetica"/>
          <w:b/>
          <w:bCs/>
          <w:color w:val="333333"/>
          <w:szCs w:val="21"/>
          <w:shd w:val="clear" w:color="auto" w:fill="FFFFFF"/>
        </w:rPr>
        <w:t>年も生きるかも</w:t>
      </w:r>
      <w:r w:rsidR="00C52EDC" w:rsidRPr="00E6348B">
        <w:rPr>
          <w:rFonts w:ascii="Helvetica" w:hAnsi="Helvetica" w:cs="Helvetica" w:hint="eastAsia"/>
          <w:b/>
          <w:bCs/>
          <w:color w:val="333333"/>
          <w:szCs w:val="21"/>
          <w:shd w:val="clear" w:color="auto" w:fill="FFFFFF"/>
        </w:rPr>
        <w:t>しれない。</w:t>
      </w:r>
      <w:r w:rsidRPr="00E6348B">
        <w:rPr>
          <w:rFonts w:ascii="Helvetica" w:hAnsi="Helvetica" w:cs="Helvetica"/>
          <w:color w:val="333333"/>
          <w:szCs w:val="21"/>
        </w:rPr>
        <w:br/>
      </w:r>
      <w:r w:rsidRPr="00E6348B">
        <w:rPr>
          <w:rFonts w:ascii="Helvetica" w:hAnsi="Helvetica" w:cs="Helvetica"/>
          <w:color w:val="333333"/>
          <w:szCs w:val="21"/>
          <w:shd w:val="clear" w:color="auto" w:fill="FFFFFF"/>
        </w:rPr>
        <w:t>この本では</w:t>
      </w:r>
      <w:r w:rsidRPr="00E6348B">
        <w:rPr>
          <w:rFonts w:ascii="Helvetica" w:hAnsi="Helvetica" w:cs="Helvetica"/>
          <w:color w:val="333333"/>
          <w:szCs w:val="21"/>
          <w:shd w:val="clear" w:color="auto" w:fill="FFFFFF"/>
        </w:rPr>
        <w:t>2</w:t>
      </w:r>
      <w:r w:rsidRPr="00E6348B">
        <w:rPr>
          <w:rFonts w:ascii="Helvetica" w:hAnsi="Helvetica" w:cs="Helvetica"/>
          <w:color w:val="333333"/>
          <w:szCs w:val="21"/>
          <w:shd w:val="clear" w:color="auto" w:fill="FFFFFF"/>
        </w:rPr>
        <w:t>つのデータが紹介されている。</w:t>
      </w:r>
      <w:r w:rsidR="00CC6C66">
        <w:rPr>
          <w:rFonts w:ascii="Helvetica" w:hAnsi="Helvetica" w:cs="Helvetica" w:hint="eastAsia"/>
          <w:color w:val="333333"/>
          <w:szCs w:val="21"/>
          <w:shd w:val="clear" w:color="auto" w:fill="FFFFFF"/>
        </w:rPr>
        <w:t>一つ</w:t>
      </w:r>
      <w:r w:rsidRPr="00E6348B">
        <w:rPr>
          <w:rFonts w:ascii="Helvetica" w:hAnsi="Helvetica" w:cs="Helvetica"/>
          <w:color w:val="333333"/>
          <w:szCs w:val="21"/>
          <w:shd w:val="clear" w:color="auto" w:fill="FFFFFF"/>
        </w:rPr>
        <w:t>は</w:t>
      </w:r>
      <w:r w:rsidRPr="00E6348B">
        <w:rPr>
          <w:rFonts w:ascii="Helvetica" w:hAnsi="Helvetica" w:cs="Helvetica"/>
          <w:color w:val="333333"/>
          <w:szCs w:val="21"/>
          <w:shd w:val="clear" w:color="auto" w:fill="FFFFFF"/>
        </w:rPr>
        <w:t>2007</w:t>
      </w:r>
      <w:r w:rsidRPr="00E6348B">
        <w:rPr>
          <w:rFonts w:ascii="Helvetica" w:hAnsi="Helvetica" w:cs="Helvetica"/>
          <w:color w:val="333333"/>
          <w:szCs w:val="21"/>
          <w:shd w:val="clear" w:color="auto" w:fill="FFFFFF"/>
        </w:rPr>
        <w:t>年生まれの子供の半数が日本では</w:t>
      </w:r>
      <w:r w:rsidRPr="00E6348B">
        <w:rPr>
          <w:rFonts w:ascii="Helvetica" w:hAnsi="Helvetica" w:cs="Helvetica"/>
          <w:color w:val="333333"/>
          <w:szCs w:val="21"/>
          <w:shd w:val="clear" w:color="auto" w:fill="FFFFFF"/>
        </w:rPr>
        <w:t>107</w:t>
      </w:r>
      <w:r w:rsidRPr="00E6348B">
        <w:rPr>
          <w:rFonts w:ascii="Helvetica" w:hAnsi="Helvetica" w:cs="Helvetica"/>
          <w:color w:val="333333"/>
          <w:szCs w:val="21"/>
          <w:shd w:val="clear" w:color="auto" w:fill="FFFFFF"/>
        </w:rPr>
        <w:t>歳まで生き</w:t>
      </w:r>
      <w:r w:rsidR="000F50EE" w:rsidRPr="00E6348B">
        <w:rPr>
          <w:rFonts w:ascii="Helvetica" w:hAnsi="Helvetica" w:cs="Helvetica" w:hint="eastAsia"/>
          <w:color w:val="333333"/>
          <w:szCs w:val="21"/>
          <w:shd w:val="clear" w:color="auto" w:fill="FFFFFF"/>
        </w:rPr>
        <w:t>う</w:t>
      </w:r>
      <w:r w:rsidRPr="00E6348B">
        <w:rPr>
          <w:rFonts w:ascii="Helvetica" w:hAnsi="Helvetica" w:cs="Helvetica"/>
          <w:color w:val="333333"/>
          <w:szCs w:val="21"/>
          <w:shd w:val="clear" w:color="auto" w:fill="FFFFFF"/>
        </w:rPr>
        <w:t>る</w:t>
      </w:r>
      <w:r w:rsidR="00CC6C66">
        <w:rPr>
          <w:rFonts w:ascii="Helvetica" w:hAnsi="Helvetica" w:cs="Helvetica" w:hint="eastAsia"/>
          <w:color w:val="333333"/>
          <w:szCs w:val="21"/>
          <w:shd w:val="clear" w:color="auto" w:fill="FFFFFF"/>
        </w:rPr>
        <w:t>（米・イタリア・フランス・カナダ：</w:t>
      </w:r>
      <w:r w:rsidR="00CC6C66">
        <w:rPr>
          <w:rFonts w:ascii="Helvetica" w:hAnsi="Helvetica" w:cs="Helvetica" w:hint="eastAsia"/>
          <w:color w:val="333333"/>
          <w:szCs w:val="21"/>
          <w:shd w:val="clear" w:color="auto" w:fill="FFFFFF"/>
        </w:rPr>
        <w:t>104</w:t>
      </w:r>
      <w:r w:rsidR="00CC6C66">
        <w:rPr>
          <w:rFonts w:ascii="Helvetica" w:hAnsi="Helvetica" w:cs="Helvetica" w:hint="eastAsia"/>
          <w:color w:val="333333"/>
          <w:szCs w:val="21"/>
          <w:shd w:val="clear" w:color="auto" w:fill="FFFFFF"/>
        </w:rPr>
        <w:t>歳、英：</w:t>
      </w:r>
      <w:r w:rsidR="00CC6C66">
        <w:rPr>
          <w:rFonts w:ascii="Helvetica" w:hAnsi="Helvetica" w:cs="Helvetica" w:hint="eastAsia"/>
          <w:color w:val="333333"/>
          <w:szCs w:val="21"/>
          <w:shd w:val="clear" w:color="auto" w:fill="FFFFFF"/>
        </w:rPr>
        <w:t>103</w:t>
      </w:r>
      <w:r w:rsidR="00CC6C66">
        <w:rPr>
          <w:rFonts w:ascii="Helvetica" w:hAnsi="Helvetica" w:cs="Helvetica" w:hint="eastAsia"/>
          <w:color w:val="333333"/>
          <w:szCs w:val="21"/>
          <w:shd w:val="clear" w:color="auto" w:fill="FFFFFF"/>
        </w:rPr>
        <w:t>歳、ドイツ</w:t>
      </w:r>
      <w:r w:rsidR="00CC6C66">
        <w:rPr>
          <w:rFonts w:ascii="Helvetica" w:hAnsi="Helvetica" w:cs="Helvetica" w:hint="eastAsia"/>
          <w:color w:val="333333"/>
          <w:szCs w:val="21"/>
          <w:shd w:val="clear" w:color="auto" w:fill="FFFFFF"/>
        </w:rPr>
        <w:t>102</w:t>
      </w:r>
      <w:r w:rsidR="00CC6C66">
        <w:rPr>
          <w:rFonts w:ascii="Helvetica" w:hAnsi="Helvetica" w:cs="Helvetica" w:hint="eastAsia"/>
          <w:color w:val="333333"/>
          <w:szCs w:val="21"/>
          <w:shd w:val="clear" w:color="auto" w:fill="FFFFFF"/>
        </w:rPr>
        <w:t>歳）</w:t>
      </w:r>
      <w:r w:rsidRPr="00E6348B">
        <w:rPr>
          <w:rFonts w:ascii="Helvetica" w:hAnsi="Helvetica" w:cs="Helvetica"/>
          <w:color w:val="333333"/>
          <w:szCs w:val="21"/>
          <w:shd w:val="clear" w:color="auto" w:fill="FFFFFF"/>
        </w:rPr>
        <w:t>。もう一つは平均寿命をグラフ化すると</w:t>
      </w:r>
      <w:r w:rsidR="000F50EE" w:rsidRPr="00E6348B">
        <w:rPr>
          <w:rFonts w:ascii="Helvetica" w:hAnsi="Helvetica" w:cs="Helvetica" w:hint="eastAsia"/>
          <w:color w:val="333333"/>
          <w:szCs w:val="21"/>
          <w:shd w:val="clear" w:color="auto" w:fill="FFFFFF"/>
        </w:rPr>
        <w:t>、</w:t>
      </w:r>
      <w:r w:rsidRPr="00E6348B">
        <w:rPr>
          <w:rFonts w:ascii="Helvetica" w:hAnsi="Helvetica" w:cs="Helvetica"/>
          <w:color w:val="333333"/>
          <w:szCs w:val="21"/>
          <w:shd w:val="clear" w:color="auto" w:fill="FFFFFF"/>
        </w:rPr>
        <w:t>寿命が</w:t>
      </w:r>
      <w:r w:rsidRPr="00E6348B">
        <w:rPr>
          <w:rFonts w:ascii="Helvetica" w:hAnsi="Helvetica" w:cs="Helvetica"/>
          <w:color w:val="333333"/>
          <w:szCs w:val="21"/>
          <w:shd w:val="clear" w:color="auto" w:fill="FFFFFF"/>
        </w:rPr>
        <w:t>10</w:t>
      </w:r>
      <w:r w:rsidRPr="00E6348B">
        <w:rPr>
          <w:rFonts w:ascii="Helvetica" w:hAnsi="Helvetica" w:cs="Helvetica"/>
          <w:color w:val="333333"/>
          <w:szCs w:val="21"/>
          <w:shd w:val="clear" w:color="auto" w:fill="FFFFFF"/>
        </w:rPr>
        <w:t>年ごとに平均</w:t>
      </w:r>
      <w:r w:rsidR="00CC6C66">
        <w:rPr>
          <w:rFonts w:ascii="Helvetica" w:hAnsi="Helvetica" w:cs="Helvetica" w:hint="eastAsia"/>
          <w:color w:val="333333"/>
          <w:szCs w:val="21"/>
          <w:shd w:val="clear" w:color="auto" w:fill="FFFFFF"/>
        </w:rPr>
        <w:t>2</w:t>
      </w:r>
      <w:r w:rsidR="00544C28">
        <w:rPr>
          <w:rFonts w:ascii="Helvetica" w:hAnsi="Helvetica" w:cs="Helvetica" w:hint="eastAsia"/>
          <w:color w:val="333333"/>
          <w:szCs w:val="21"/>
          <w:shd w:val="clear" w:color="auto" w:fill="FFFFFF"/>
        </w:rPr>
        <w:t>年</w:t>
      </w:r>
      <w:r w:rsidR="00CC6C66">
        <w:rPr>
          <w:rFonts w:ascii="Helvetica" w:hAnsi="Helvetica" w:cs="Helvetica" w:hint="eastAsia"/>
          <w:color w:val="333333"/>
          <w:szCs w:val="21"/>
          <w:shd w:val="clear" w:color="auto" w:fill="FFFFFF"/>
        </w:rPr>
        <w:t>から</w:t>
      </w:r>
      <w:r w:rsidRPr="00E6348B">
        <w:rPr>
          <w:rFonts w:ascii="Helvetica" w:hAnsi="Helvetica" w:cs="Helvetica"/>
          <w:color w:val="333333"/>
          <w:szCs w:val="21"/>
          <w:shd w:val="clear" w:color="auto" w:fill="FFFFFF"/>
        </w:rPr>
        <w:t>3</w:t>
      </w:r>
      <w:r w:rsidRPr="00E6348B">
        <w:rPr>
          <w:rFonts w:ascii="Helvetica" w:hAnsi="Helvetica" w:cs="Helvetica"/>
          <w:color w:val="333333"/>
          <w:szCs w:val="21"/>
          <w:shd w:val="clear" w:color="auto" w:fill="FFFFFF"/>
        </w:rPr>
        <w:t>年のペースで上昇している。したがって今</w:t>
      </w:r>
      <w:r w:rsidRPr="00E6348B">
        <w:rPr>
          <w:rFonts w:ascii="Helvetica" w:hAnsi="Helvetica" w:cs="Helvetica"/>
          <w:color w:val="333333"/>
          <w:szCs w:val="21"/>
          <w:shd w:val="clear" w:color="auto" w:fill="FFFFFF"/>
        </w:rPr>
        <w:t>50</w:t>
      </w:r>
      <w:r w:rsidRPr="00E6348B">
        <w:rPr>
          <w:rFonts w:ascii="Helvetica" w:hAnsi="Helvetica" w:cs="Helvetica"/>
          <w:color w:val="333333"/>
          <w:szCs w:val="21"/>
          <w:shd w:val="clear" w:color="auto" w:fill="FFFFFF"/>
        </w:rPr>
        <w:t>歳未満の</w:t>
      </w:r>
      <w:r w:rsidR="00CC6C66">
        <w:rPr>
          <w:rFonts w:ascii="Helvetica" w:hAnsi="Helvetica" w:cs="Helvetica" w:hint="eastAsia"/>
          <w:color w:val="333333"/>
          <w:szCs w:val="21"/>
          <w:shd w:val="clear" w:color="auto" w:fill="FFFFFF"/>
        </w:rPr>
        <w:t>かなりの</w:t>
      </w:r>
      <w:r w:rsidRPr="00E6348B">
        <w:rPr>
          <w:rFonts w:ascii="Helvetica" w:hAnsi="Helvetica" w:cs="Helvetica"/>
          <w:color w:val="333333"/>
          <w:szCs w:val="21"/>
          <w:shd w:val="clear" w:color="auto" w:fill="FFFFFF"/>
        </w:rPr>
        <w:t>日本人</w:t>
      </w:r>
      <w:r w:rsidR="00CC6C66">
        <w:rPr>
          <w:rFonts w:ascii="Helvetica" w:hAnsi="Helvetica" w:cs="Helvetica" w:hint="eastAsia"/>
          <w:color w:val="333333"/>
          <w:szCs w:val="21"/>
          <w:shd w:val="clear" w:color="auto" w:fill="FFFFFF"/>
        </w:rPr>
        <w:t>が</w:t>
      </w:r>
      <w:r w:rsidRPr="00E6348B">
        <w:rPr>
          <w:rFonts w:ascii="Helvetica" w:hAnsi="Helvetica" w:cs="Helvetica"/>
          <w:color w:val="333333"/>
          <w:szCs w:val="21"/>
          <w:shd w:val="clear" w:color="auto" w:fill="FFFFFF"/>
        </w:rPr>
        <w:t>100</w:t>
      </w:r>
      <w:r w:rsidRPr="00E6348B">
        <w:rPr>
          <w:rFonts w:ascii="Helvetica" w:hAnsi="Helvetica" w:cs="Helvetica"/>
          <w:color w:val="333333"/>
          <w:szCs w:val="21"/>
          <w:shd w:val="clear" w:color="auto" w:fill="FFFFFF"/>
        </w:rPr>
        <w:t>年以上生きるかの時代</w:t>
      </w:r>
      <w:r w:rsidR="000F50EE" w:rsidRPr="00E6348B">
        <w:rPr>
          <w:rFonts w:ascii="Helvetica" w:hAnsi="Helvetica" w:cs="Helvetica" w:hint="eastAsia"/>
          <w:color w:val="333333"/>
          <w:szCs w:val="21"/>
          <w:shd w:val="clear" w:color="auto" w:fill="FFFFFF"/>
        </w:rPr>
        <w:t>が</w:t>
      </w:r>
      <w:r w:rsidR="00FB1FFA" w:rsidRPr="00E6348B">
        <w:rPr>
          <w:rFonts w:ascii="Helvetica" w:hAnsi="Helvetica" w:cs="Helvetica" w:hint="eastAsia"/>
          <w:color w:val="333333"/>
          <w:szCs w:val="21"/>
          <w:shd w:val="clear" w:color="auto" w:fill="FFFFFF"/>
        </w:rPr>
        <w:t>到来</w:t>
      </w:r>
      <w:r w:rsidR="000F50EE" w:rsidRPr="00E6348B">
        <w:rPr>
          <w:rFonts w:ascii="Helvetica" w:hAnsi="Helvetica" w:cs="Helvetica" w:hint="eastAsia"/>
          <w:color w:val="333333"/>
          <w:szCs w:val="21"/>
          <w:shd w:val="clear" w:color="auto" w:fill="FFFFFF"/>
        </w:rPr>
        <w:t>するのではないかと</w:t>
      </w:r>
      <w:r w:rsidRPr="00E6348B">
        <w:rPr>
          <w:rFonts w:ascii="Helvetica" w:hAnsi="Helvetica" w:cs="Helvetica"/>
          <w:color w:val="333333"/>
          <w:szCs w:val="21"/>
          <w:shd w:val="clear" w:color="auto" w:fill="FFFFFF"/>
        </w:rPr>
        <w:t>著者は言っている。我々はより若く</w:t>
      </w:r>
      <w:r w:rsidR="000F50EE" w:rsidRPr="00E6348B">
        <w:rPr>
          <w:rFonts w:ascii="Helvetica" w:hAnsi="Helvetica" w:cs="Helvetica" w:hint="eastAsia"/>
          <w:color w:val="333333"/>
          <w:szCs w:val="21"/>
          <w:shd w:val="clear" w:color="auto" w:fill="FFFFFF"/>
        </w:rPr>
        <w:t>健康に</w:t>
      </w:r>
      <w:r w:rsidRPr="00E6348B">
        <w:rPr>
          <w:rFonts w:ascii="Helvetica" w:hAnsi="Helvetica" w:cs="Helvetica"/>
          <w:color w:val="333333"/>
          <w:szCs w:val="21"/>
          <w:shd w:val="clear" w:color="auto" w:fill="FFFFFF"/>
        </w:rPr>
        <w:t>長い時間を過ごす</w:t>
      </w:r>
      <w:r w:rsidR="000F50EE" w:rsidRPr="00E6348B">
        <w:rPr>
          <w:rFonts w:ascii="Helvetica" w:hAnsi="Helvetica" w:cs="Helvetica" w:hint="eastAsia"/>
          <w:color w:val="333333"/>
          <w:szCs w:val="21"/>
          <w:shd w:val="clear" w:color="auto" w:fill="FFFFFF"/>
        </w:rPr>
        <w:t>機会</w:t>
      </w:r>
      <w:r w:rsidRPr="00E6348B">
        <w:rPr>
          <w:rFonts w:ascii="Helvetica" w:hAnsi="Helvetica" w:cs="Helvetica"/>
          <w:color w:val="333333"/>
          <w:szCs w:val="21"/>
          <w:shd w:val="clear" w:color="auto" w:fill="FFFFFF"/>
        </w:rPr>
        <w:t>を手にしている。人生が長くなれば</w:t>
      </w:r>
      <w:r w:rsidR="000F50EE" w:rsidRPr="00E6348B">
        <w:rPr>
          <w:rFonts w:ascii="Helvetica" w:hAnsi="Helvetica" w:cs="Helvetica" w:hint="eastAsia"/>
          <w:color w:val="333333"/>
          <w:szCs w:val="21"/>
          <w:shd w:val="clear" w:color="auto" w:fill="FFFFFF"/>
        </w:rPr>
        <w:t>、</w:t>
      </w:r>
      <w:r w:rsidRPr="00E6348B">
        <w:rPr>
          <w:rFonts w:ascii="Helvetica" w:hAnsi="Helvetica" w:cs="Helvetica"/>
          <w:color w:val="333333"/>
          <w:szCs w:val="21"/>
          <w:shd w:val="clear" w:color="auto" w:fill="FFFFFF"/>
        </w:rPr>
        <w:t>変化を経験する機会も増える。その時に備えて</w:t>
      </w:r>
      <w:r w:rsidR="000F50EE" w:rsidRPr="00E6348B">
        <w:rPr>
          <w:rFonts w:ascii="Helvetica" w:hAnsi="Helvetica" w:cs="Helvetica" w:hint="eastAsia"/>
          <w:color w:val="333333"/>
          <w:szCs w:val="21"/>
          <w:shd w:val="clear" w:color="auto" w:fill="FFFFFF"/>
        </w:rPr>
        <w:t>「</w:t>
      </w:r>
      <w:r w:rsidRPr="00E6348B">
        <w:rPr>
          <w:rFonts w:ascii="Helvetica" w:hAnsi="Helvetica" w:cs="Helvetica"/>
          <w:color w:val="333333"/>
          <w:szCs w:val="21"/>
          <w:shd w:val="clear" w:color="auto" w:fill="FFFFFF"/>
        </w:rPr>
        <w:t>選択肢を持っておく</w:t>
      </w:r>
      <w:r w:rsidR="000F50EE" w:rsidRPr="00E6348B">
        <w:rPr>
          <w:rFonts w:ascii="Helvetica" w:hAnsi="Helvetica" w:cs="Helvetica" w:hint="eastAsia"/>
          <w:color w:val="333333"/>
          <w:szCs w:val="21"/>
          <w:shd w:val="clear" w:color="auto" w:fill="FFFFFF"/>
        </w:rPr>
        <w:t>」</w:t>
      </w:r>
      <w:r w:rsidRPr="00E6348B">
        <w:rPr>
          <w:rFonts w:ascii="Helvetica" w:hAnsi="Helvetica" w:cs="Helvetica"/>
          <w:color w:val="333333"/>
          <w:szCs w:val="21"/>
          <w:shd w:val="clear" w:color="auto" w:fill="FFFFFF"/>
        </w:rPr>
        <w:t>ことの価値が高まり高まる。選択肢があれば我々の不安も和らぐだろう。</w:t>
      </w:r>
      <w:r w:rsidRPr="00E6348B">
        <w:rPr>
          <w:rFonts w:ascii="Helvetica" w:hAnsi="Helvetica" w:cs="Helvetica"/>
          <w:color w:val="333333"/>
          <w:szCs w:val="21"/>
        </w:rPr>
        <w:br/>
      </w:r>
      <w:r w:rsidRPr="00E6348B">
        <w:rPr>
          <w:rFonts w:ascii="Helvetica" w:hAnsi="Helvetica" w:cs="Helvetica"/>
          <w:color w:val="333333"/>
          <w:szCs w:val="21"/>
        </w:rPr>
        <w:br/>
      </w:r>
      <w:r w:rsidR="000F50EE" w:rsidRPr="00E6348B">
        <w:rPr>
          <w:rFonts w:ascii="Helvetica" w:hAnsi="Helvetica" w:cs="Helvetica" w:hint="eastAsia"/>
          <w:b/>
          <w:bCs/>
          <w:color w:val="333333"/>
          <w:szCs w:val="21"/>
          <w:shd w:val="clear" w:color="auto" w:fill="FFFFFF"/>
        </w:rPr>
        <w:t>②</w:t>
      </w:r>
      <w:r w:rsidR="000F50EE" w:rsidRPr="00E6348B">
        <w:rPr>
          <w:rFonts w:ascii="Helvetica" w:hAnsi="Helvetica" w:cs="Helvetica" w:hint="eastAsia"/>
          <w:b/>
          <w:bCs/>
          <w:color w:val="333333"/>
          <w:szCs w:val="21"/>
          <w:shd w:val="clear" w:color="auto" w:fill="FFFFFF"/>
        </w:rPr>
        <w:t>3</w:t>
      </w:r>
      <w:r w:rsidRPr="00E6348B">
        <w:rPr>
          <w:rFonts w:ascii="Helvetica" w:hAnsi="Helvetica" w:cs="Helvetica"/>
          <w:b/>
          <w:bCs/>
          <w:color w:val="333333"/>
          <w:szCs w:val="21"/>
          <w:shd w:val="clear" w:color="auto" w:fill="FFFFFF"/>
        </w:rPr>
        <w:t>ステージからマルチステージへ人生がシフトする。</w:t>
      </w:r>
      <w:r w:rsidR="000F50EE" w:rsidRPr="00E6348B">
        <w:rPr>
          <w:rFonts w:ascii="Helvetica" w:hAnsi="Helvetica" w:cs="Helvetica" w:hint="eastAsia"/>
          <w:color w:val="333333"/>
          <w:szCs w:val="21"/>
          <w:shd w:val="clear" w:color="auto" w:fill="FFFFFF"/>
        </w:rPr>
        <w:t xml:space="preserve">　　　　　　　　　　　　　</w:t>
      </w:r>
    </w:p>
    <w:p w14:paraId="2D0DF966" w14:textId="2475B5EE" w:rsidR="006E14AE" w:rsidRDefault="000F50EE" w:rsidP="000F50EE">
      <w:pPr>
        <w:rPr>
          <w:rFonts w:ascii="Helvetica" w:hAnsi="Helvetica" w:cs="Helvetica"/>
          <w:color w:val="333333"/>
          <w:szCs w:val="21"/>
          <w:shd w:val="clear" w:color="auto" w:fill="FFFFFF"/>
        </w:rPr>
      </w:pPr>
      <w:r w:rsidRPr="00E6348B">
        <w:rPr>
          <w:rFonts w:ascii="Helvetica" w:hAnsi="Helvetica" w:cs="Helvetica" w:hint="eastAsia"/>
          <w:color w:val="333333"/>
          <w:szCs w:val="21"/>
          <w:shd w:val="clear" w:color="auto" w:fill="FFFFFF"/>
        </w:rPr>
        <w:t xml:space="preserve">　</w:t>
      </w:r>
      <w:r w:rsidR="00BC6393" w:rsidRPr="00E6348B">
        <w:rPr>
          <w:rFonts w:ascii="Helvetica" w:hAnsi="Helvetica" w:cs="Helvetica"/>
          <w:color w:val="333333"/>
          <w:szCs w:val="21"/>
          <w:shd w:val="clear" w:color="auto" w:fill="FFFFFF"/>
        </w:rPr>
        <w:t>多くの日本人</w:t>
      </w:r>
      <w:r w:rsidRPr="00E6348B">
        <w:rPr>
          <w:rFonts w:ascii="Helvetica" w:hAnsi="Helvetica" w:cs="Helvetica" w:hint="eastAsia"/>
          <w:color w:val="333333"/>
          <w:szCs w:val="21"/>
          <w:shd w:val="clear" w:color="auto" w:fill="FFFFFF"/>
        </w:rPr>
        <w:t>は、</w:t>
      </w:r>
      <w:r w:rsidRPr="00E6348B">
        <w:rPr>
          <w:rFonts w:ascii="Helvetica" w:hAnsi="Helvetica" w:cs="Helvetica"/>
          <w:color w:val="333333"/>
          <w:szCs w:val="21"/>
          <w:shd w:val="clear" w:color="auto" w:fill="FFFFFF"/>
        </w:rPr>
        <w:t>20</w:t>
      </w:r>
      <w:r w:rsidRPr="00E6348B">
        <w:rPr>
          <w:rFonts w:ascii="Helvetica" w:hAnsi="Helvetica" w:cs="Helvetica"/>
          <w:color w:val="333333"/>
          <w:szCs w:val="21"/>
          <w:shd w:val="clear" w:color="auto" w:fill="FFFFFF"/>
        </w:rPr>
        <w:t>歳前後まで教育を受け</w:t>
      </w:r>
      <w:r w:rsidRPr="00E6348B">
        <w:rPr>
          <w:rFonts w:ascii="Helvetica" w:hAnsi="Helvetica" w:cs="Helvetica"/>
          <w:color w:val="333333"/>
          <w:szCs w:val="21"/>
          <w:shd w:val="clear" w:color="auto" w:fill="FFFFFF"/>
        </w:rPr>
        <w:t>65</w:t>
      </w:r>
      <w:r w:rsidRPr="00E6348B">
        <w:rPr>
          <w:rFonts w:ascii="Helvetica" w:hAnsi="Helvetica" w:cs="Helvetica"/>
          <w:color w:val="333333"/>
          <w:szCs w:val="21"/>
          <w:shd w:val="clear" w:color="auto" w:fill="FFFFFF"/>
        </w:rPr>
        <w:t>歳</w:t>
      </w:r>
      <w:r w:rsidRPr="00E6348B">
        <w:rPr>
          <w:rFonts w:ascii="Helvetica" w:hAnsi="Helvetica" w:cs="Helvetica" w:hint="eastAsia"/>
          <w:color w:val="333333"/>
          <w:szCs w:val="21"/>
          <w:shd w:val="clear" w:color="auto" w:fill="FFFFFF"/>
        </w:rPr>
        <w:t>ころ</w:t>
      </w:r>
      <w:r w:rsidRPr="00E6348B">
        <w:rPr>
          <w:rFonts w:ascii="Helvetica" w:hAnsi="Helvetica" w:cs="Helvetica"/>
          <w:color w:val="333333"/>
          <w:szCs w:val="21"/>
          <w:shd w:val="clear" w:color="auto" w:fill="FFFFFF"/>
        </w:rPr>
        <w:t>までバリバリ働きその後は引退して余生を楽しむ。</w:t>
      </w:r>
      <w:r w:rsidR="00BC6393" w:rsidRPr="00E6348B">
        <w:rPr>
          <w:rFonts w:ascii="Helvetica" w:hAnsi="Helvetica" w:cs="Helvetica"/>
          <w:color w:val="333333"/>
          <w:szCs w:val="21"/>
          <w:shd w:val="clear" w:color="auto" w:fill="FFFFFF"/>
        </w:rPr>
        <w:t>こうした</w:t>
      </w:r>
      <w:r w:rsidR="00BC6393" w:rsidRPr="00E6348B">
        <w:rPr>
          <w:rFonts w:ascii="Helvetica" w:hAnsi="Helvetica" w:cs="Helvetica"/>
          <w:color w:val="333333"/>
          <w:szCs w:val="21"/>
          <w:shd w:val="clear" w:color="auto" w:fill="FFFFFF"/>
        </w:rPr>
        <w:t>3</w:t>
      </w:r>
      <w:r w:rsidR="00BC6393" w:rsidRPr="00E6348B">
        <w:rPr>
          <w:rFonts w:ascii="Helvetica" w:hAnsi="Helvetica" w:cs="Helvetica"/>
          <w:color w:val="333333"/>
          <w:szCs w:val="21"/>
          <w:shd w:val="clear" w:color="auto" w:fill="FFFFFF"/>
        </w:rPr>
        <w:t>ステージの人生を想定してきたと思われる。しかし会社も政府の年金もあてにならない</w:t>
      </w:r>
      <w:r w:rsidR="00544C28">
        <w:rPr>
          <w:rFonts w:ascii="Helvetica" w:hAnsi="Helvetica" w:cs="Helvetica" w:hint="eastAsia"/>
          <w:color w:val="333333"/>
          <w:szCs w:val="21"/>
          <w:shd w:val="clear" w:color="auto" w:fill="FFFFFF"/>
        </w:rPr>
        <w:t>状況で</w:t>
      </w:r>
      <w:r w:rsidR="00BC6393" w:rsidRPr="00E6348B">
        <w:rPr>
          <w:rFonts w:ascii="Helvetica" w:hAnsi="Helvetica" w:cs="Helvetica"/>
          <w:color w:val="333333"/>
          <w:szCs w:val="21"/>
          <w:shd w:val="clear" w:color="auto" w:fill="FFFFFF"/>
        </w:rPr>
        <w:t>、</w:t>
      </w:r>
      <w:r w:rsidR="00BC6393" w:rsidRPr="00E6348B">
        <w:rPr>
          <w:rFonts w:ascii="Helvetica" w:hAnsi="Helvetica" w:cs="Helvetica"/>
          <w:color w:val="333333"/>
          <w:szCs w:val="21"/>
          <w:shd w:val="clear" w:color="auto" w:fill="FFFFFF"/>
        </w:rPr>
        <w:t>65</w:t>
      </w:r>
      <w:r w:rsidR="00BC6393" w:rsidRPr="00E6348B">
        <w:rPr>
          <w:rFonts w:ascii="Helvetica" w:hAnsi="Helvetica" w:cs="Helvetica"/>
          <w:color w:val="333333"/>
          <w:szCs w:val="21"/>
          <w:shd w:val="clear" w:color="auto" w:fill="FFFFFF"/>
        </w:rPr>
        <w:t>歳までの働きでその後の長い人生を賄うほど貯蓄をするのは難しい</w:t>
      </w:r>
      <w:r w:rsidRPr="00E6348B">
        <w:rPr>
          <w:rFonts w:ascii="Helvetica" w:hAnsi="Helvetica" w:cs="Helvetica" w:hint="eastAsia"/>
          <w:color w:val="333333"/>
          <w:szCs w:val="21"/>
          <w:shd w:val="clear" w:color="auto" w:fill="FFFFFF"/>
        </w:rPr>
        <w:t>と思われる。</w:t>
      </w:r>
      <w:r w:rsidR="00ED5809" w:rsidRPr="00E6348B">
        <w:rPr>
          <w:rFonts w:ascii="Helvetica" w:hAnsi="Helvetica" w:cs="Helvetica" w:hint="eastAsia"/>
          <w:color w:val="333333"/>
          <w:szCs w:val="21"/>
          <w:shd w:val="clear" w:color="auto" w:fill="FFFFFF"/>
        </w:rPr>
        <w:t>そのためには、</w:t>
      </w:r>
      <w:r w:rsidR="00544C28">
        <w:rPr>
          <w:rFonts w:ascii="Helvetica" w:hAnsi="Helvetica" w:cs="Helvetica" w:hint="eastAsia"/>
          <w:color w:val="333333"/>
          <w:szCs w:val="21"/>
          <w:shd w:val="clear" w:color="auto" w:fill="FFFFFF"/>
        </w:rPr>
        <w:t>できる</w:t>
      </w:r>
      <w:r w:rsidR="00BC6393" w:rsidRPr="00E6348B">
        <w:rPr>
          <w:rFonts w:ascii="Helvetica" w:hAnsi="Helvetica" w:cs="Helvetica"/>
          <w:color w:val="333333"/>
          <w:szCs w:val="21"/>
          <w:shd w:val="clear" w:color="auto" w:fill="FFFFFF"/>
        </w:rPr>
        <w:t>限り健康に過ごし</w:t>
      </w:r>
      <w:r w:rsidR="00ED5809" w:rsidRPr="00E6348B">
        <w:rPr>
          <w:rFonts w:ascii="Helvetica" w:hAnsi="Helvetica" w:cs="Helvetica" w:hint="eastAsia"/>
          <w:color w:val="333333"/>
          <w:szCs w:val="21"/>
          <w:shd w:val="clear" w:color="auto" w:fill="FFFFFF"/>
        </w:rPr>
        <w:t>、</w:t>
      </w:r>
      <w:r w:rsidR="00BC6393" w:rsidRPr="00E6348B">
        <w:rPr>
          <w:rFonts w:ascii="Helvetica" w:hAnsi="Helvetica" w:cs="Helvetica"/>
          <w:color w:val="333333"/>
          <w:szCs w:val="21"/>
          <w:shd w:val="clear" w:color="auto" w:fill="FFFFFF"/>
        </w:rPr>
        <w:t>より長く働くことが求められ</w:t>
      </w:r>
      <w:r w:rsidR="00544C28">
        <w:rPr>
          <w:rFonts w:ascii="Helvetica" w:hAnsi="Helvetica" w:cs="Helvetica" w:hint="eastAsia"/>
          <w:color w:val="333333"/>
          <w:szCs w:val="21"/>
          <w:shd w:val="clear" w:color="auto" w:fill="FFFFFF"/>
        </w:rPr>
        <w:t>、</w:t>
      </w:r>
      <w:r w:rsidR="00BC6393" w:rsidRPr="00E6348B">
        <w:rPr>
          <w:rFonts w:ascii="Helvetica" w:hAnsi="Helvetica" w:cs="Helvetica"/>
          <w:color w:val="333333"/>
          <w:szCs w:val="21"/>
          <w:shd w:val="clear" w:color="auto" w:fill="FFFFFF"/>
        </w:rPr>
        <w:t>そうした生き方を可能にする新しいモデルがマルチステージの人生である。</w:t>
      </w:r>
      <w:r w:rsidR="00BC6393" w:rsidRPr="00E6348B">
        <w:rPr>
          <w:rFonts w:ascii="Helvetica" w:hAnsi="Helvetica" w:cs="Helvetica"/>
          <w:color w:val="333333"/>
          <w:szCs w:val="21"/>
          <w:shd w:val="clear" w:color="auto" w:fill="FFFFFF"/>
        </w:rPr>
        <w:t>20</w:t>
      </w:r>
      <w:r w:rsidR="00BC6393" w:rsidRPr="00E6348B">
        <w:rPr>
          <w:rFonts w:ascii="Helvetica" w:hAnsi="Helvetica" w:cs="Helvetica"/>
          <w:color w:val="333333"/>
          <w:szCs w:val="21"/>
          <w:shd w:val="clear" w:color="auto" w:fill="FFFFFF"/>
        </w:rPr>
        <w:t>代から</w:t>
      </w:r>
      <w:r w:rsidR="00BC6393" w:rsidRPr="00E6348B">
        <w:rPr>
          <w:rFonts w:ascii="Helvetica" w:hAnsi="Helvetica" w:cs="Helvetica"/>
          <w:color w:val="333333"/>
          <w:szCs w:val="21"/>
          <w:shd w:val="clear" w:color="auto" w:fill="FFFFFF"/>
        </w:rPr>
        <w:t>60</w:t>
      </w:r>
      <w:r w:rsidR="00BC6393" w:rsidRPr="00E6348B">
        <w:rPr>
          <w:rFonts w:ascii="Helvetica" w:hAnsi="Helvetica" w:cs="Helvetica"/>
          <w:color w:val="333333"/>
          <w:szCs w:val="21"/>
          <w:shd w:val="clear" w:color="auto" w:fill="FFFFFF"/>
        </w:rPr>
        <w:t>代と</w:t>
      </w:r>
      <w:r w:rsidR="00544C28">
        <w:rPr>
          <w:rFonts w:ascii="Helvetica" w:hAnsi="Helvetica" w:cs="Helvetica" w:hint="eastAsia"/>
          <w:color w:val="333333"/>
          <w:szCs w:val="21"/>
          <w:shd w:val="clear" w:color="auto" w:fill="FFFFFF"/>
        </w:rPr>
        <w:t>い</w:t>
      </w:r>
      <w:r w:rsidR="00BC6393" w:rsidRPr="00E6348B">
        <w:rPr>
          <w:rFonts w:ascii="Helvetica" w:hAnsi="Helvetica" w:cs="Helvetica"/>
          <w:color w:val="333333"/>
          <w:szCs w:val="21"/>
          <w:shd w:val="clear" w:color="auto" w:fill="FFFFFF"/>
        </w:rPr>
        <w:t>う時期を仕事一辺倒</w:t>
      </w:r>
      <w:r w:rsidR="006E14AE">
        <w:rPr>
          <w:rFonts w:ascii="Helvetica" w:hAnsi="Helvetica" w:cs="Helvetica" w:hint="eastAsia"/>
          <w:color w:val="333333"/>
          <w:szCs w:val="21"/>
          <w:shd w:val="clear" w:color="auto" w:fill="FFFFFF"/>
        </w:rPr>
        <w:t>や</w:t>
      </w:r>
      <w:r w:rsidR="00BC6393" w:rsidRPr="00E6348B">
        <w:rPr>
          <w:rFonts w:ascii="Helvetica" w:hAnsi="Helvetica" w:cs="Helvetica"/>
          <w:color w:val="333333"/>
          <w:szCs w:val="21"/>
          <w:shd w:val="clear" w:color="auto" w:fill="FFFFFF"/>
        </w:rPr>
        <w:t>キャリアアップ</w:t>
      </w:r>
      <w:r w:rsidR="00ED5809" w:rsidRPr="00E6348B">
        <w:rPr>
          <w:rFonts w:ascii="Helvetica" w:hAnsi="Helvetica" w:cs="Helvetica" w:hint="eastAsia"/>
          <w:color w:val="333333"/>
          <w:szCs w:val="21"/>
          <w:shd w:val="clear" w:color="auto" w:fill="FFFFFF"/>
        </w:rPr>
        <w:t>一筋</w:t>
      </w:r>
      <w:r w:rsidR="00BC6393" w:rsidRPr="00E6348B">
        <w:rPr>
          <w:rFonts w:ascii="Helvetica" w:hAnsi="Helvetica" w:cs="Helvetica"/>
          <w:color w:val="333333"/>
          <w:szCs w:val="21"/>
          <w:shd w:val="clear" w:color="auto" w:fill="FFFFFF"/>
        </w:rPr>
        <w:t>で過ごさない</w:t>
      </w:r>
      <w:r w:rsidR="00ED5809" w:rsidRPr="00E6348B">
        <w:rPr>
          <w:rFonts w:ascii="Helvetica" w:hAnsi="Helvetica" w:cs="Helvetica" w:hint="eastAsia"/>
          <w:color w:val="333333"/>
          <w:szCs w:val="21"/>
          <w:shd w:val="clear" w:color="auto" w:fill="FFFFFF"/>
        </w:rPr>
        <w:t>こと</w:t>
      </w:r>
      <w:r w:rsidR="006E14AE">
        <w:rPr>
          <w:rFonts w:ascii="Helvetica" w:hAnsi="Helvetica" w:cs="Helvetica" w:hint="eastAsia"/>
          <w:color w:val="333333"/>
          <w:szCs w:val="21"/>
          <w:shd w:val="clear" w:color="auto" w:fill="FFFFFF"/>
        </w:rPr>
        <w:t>が大事である。</w:t>
      </w:r>
      <w:r w:rsidR="00BC6393" w:rsidRPr="00E6348B">
        <w:rPr>
          <w:rFonts w:ascii="Helvetica" w:hAnsi="Helvetica" w:cs="Helvetica"/>
          <w:color w:val="333333"/>
          <w:szCs w:val="21"/>
          <w:shd w:val="clear" w:color="auto" w:fill="FFFFFF"/>
        </w:rPr>
        <w:t>自分をすり減らすような仕事の仕方は避ける。仕事、学び、遊びのバランスをとりつつ、柔軟に人生を組み立てていく。これは今の日本</w:t>
      </w:r>
      <w:r w:rsidR="00544C28">
        <w:rPr>
          <w:rFonts w:ascii="Helvetica" w:hAnsi="Helvetica" w:cs="Helvetica" w:hint="eastAsia"/>
          <w:color w:val="333333"/>
          <w:szCs w:val="21"/>
          <w:shd w:val="clear" w:color="auto" w:fill="FFFFFF"/>
        </w:rPr>
        <w:t>に求められている「</w:t>
      </w:r>
      <w:r w:rsidR="00BC6393" w:rsidRPr="00E6348B">
        <w:rPr>
          <w:rFonts w:ascii="Helvetica" w:hAnsi="Helvetica" w:cs="Helvetica"/>
          <w:color w:val="333333"/>
          <w:szCs w:val="21"/>
          <w:shd w:val="clear" w:color="auto" w:fill="FFFFFF"/>
        </w:rPr>
        <w:t>働き方改革</w:t>
      </w:r>
      <w:r w:rsidR="00544C28">
        <w:rPr>
          <w:rFonts w:ascii="Helvetica" w:hAnsi="Helvetica" w:cs="Helvetica" w:hint="eastAsia"/>
          <w:color w:val="333333"/>
          <w:szCs w:val="21"/>
          <w:shd w:val="clear" w:color="auto" w:fill="FFFFFF"/>
        </w:rPr>
        <w:t>」であ</w:t>
      </w:r>
      <w:r w:rsidR="00BC6393" w:rsidRPr="00E6348B">
        <w:rPr>
          <w:rFonts w:ascii="Helvetica" w:hAnsi="Helvetica" w:cs="Helvetica"/>
          <w:color w:val="333333"/>
          <w:szCs w:val="21"/>
          <w:shd w:val="clear" w:color="auto" w:fill="FFFFFF"/>
        </w:rPr>
        <w:t>る。長時間労働を見直し自分らしい人生を生きる</w:t>
      </w:r>
      <w:r w:rsidR="00ED5809" w:rsidRPr="00E6348B">
        <w:rPr>
          <w:rFonts w:ascii="Helvetica" w:hAnsi="Helvetica" w:cs="Helvetica" w:hint="eastAsia"/>
          <w:color w:val="333333"/>
          <w:szCs w:val="21"/>
          <w:shd w:val="clear" w:color="auto" w:fill="FFFFFF"/>
        </w:rPr>
        <w:t>ことが必要である。</w:t>
      </w:r>
      <w:r w:rsidR="006E14AE">
        <w:rPr>
          <w:rFonts w:ascii="Helvetica" w:hAnsi="Helvetica" w:cs="Helvetica" w:hint="eastAsia"/>
          <w:color w:val="333333"/>
          <w:szCs w:val="21"/>
          <w:shd w:val="clear" w:color="auto" w:fill="FFFFFF"/>
        </w:rPr>
        <w:t>（「モーレツ社員」や「ワークライフアンバランス」から「ワークライフバランス」への意識変更が必要）</w:t>
      </w:r>
    </w:p>
    <w:p w14:paraId="0107C0A9" w14:textId="5EC424B7" w:rsidR="004A3A93" w:rsidRPr="00E6348B" w:rsidRDefault="00BC6393" w:rsidP="000F50EE">
      <w:pPr>
        <w:rPr>
          <w:rFonts w:ascii="Helvetica" w:hAnsi="Helvetica" w:cs="Helvetica"/>
          <w:color w:val="333333"/>
          <w:szCs w:val="21"/>
        </w:rPr>
      </w:pPr>
      <w:r w:rsidRPr="00E6348B">
        <w:rPr>
          <w:rFonts w:ascii="Helvetica" w:hAnsi="Helvetica" w:cs="Helvetica"/>
          <w:color w:val="333333"/>
          <w:szCs w:val="21"/>
        </w:rPr>
        <w:br/>
      </w:r>
      <w:r w:rsidR="00ED5809" w:rsidRPr="00E6348B">
        <w:rPr>
          <w:rFonts w:ascii="Helvetica" w:hAnsi="Helvetica" w:cs="Helvetica" w:hint="eastAsia"/>
          <w:b/>
          <w:bCs/>
          <w:color w:val="333333"/>
          <w:szCs w:val="21"/>
          <w:shd w:val="clear" w:color="auto" w:fill="FFFFFF"/>
        </w:rPr>
        <w:t>③</w:t>
      </w:r>
      <w:r w:rsidRPr="00E6348B">
        <w:rPr>
          <w:rFonts w:ascii="Helvetica" w:hAnsi="Helvetica" w:cs="Helvetica"/>
          <w:b/>
          <w:bCs/>
          <w:color w:val="333333"/>
          <w:szCs w:val="21"/>
          <w:shd w:val="clear" w:color="auto" w:fill="FFFFFF"/>
        </w:rPr>
        <w:t>100</w:t>
      </w:r>
      <w:r w:rsidRPr="00E6348B">
        <w:rPr>
          <w:rFonts w:ascii="Helvetica" w:hAnsi="Helvetica" w:cs="Helvetica"/>
          <w:b/>
          <w:bCs/>
          <w:color w:val="333333"/>
          <w:szCs w:val="21"/>
          <w:shd w:val="clear" w:color="auto" w:fill="FFFFFF"/>
        </w:rPr>
        <w:t>歳になった自分が、今の自分をどう見るか</w:t>
      </w:r>
      <w:r w:rsidRPr="00E6348B">
        <w:rPr>
          <w:rFonts w:ascii="Helvetica" w:hAnsi="Helvetica" w:cs="Helvetica"/>
          <w:color w:val="333333"/>
          <w:szCs w:val="21"/>
          <w:shd w:val="clear" w:color="auto" w:fill="FFFFFF"/>
        </w:rPr>
        <w:t>、</w:t>
      </w:r>
      <w:r w:rsidRPr="00E6348B">
        <w:rPr>
          <w:rFonts w:ascii="Helvetica" w:hAnsi="Helvetica" w:cs="Helvetica"/>
          <w:color w:val="333333"/>
          <w:szCs w:val="21"/>
        </w:rPr>
        <w:br/>
      </w:r>
      <w:r w:rsidRPr="00E6348B">
        <w:rPr>
          <w:rFonts w:ascii="Helvetica" w:hAnsi="Helvetica" w:cs="Helvetica"/>
          <w:color w:val="333333"/>
          <w:szCs w:val="21"/>
          <w:shd w:val="clear" w:color="auto" w:fill="FFFFFF"/>
        </w:rPr>
        <w:t>長寿化時代には我々を取り巻く社会も経済も、人間の心理も医療も、人口構成も変化していくであろう。男性は仕事、女性は家事、子育て、といった硬直的な役割分担も当然変化していく。そ</w:t>
      </w:r>
      <w:r w:rsidR="00ED5809" w:rsidRPr="00E6348B">
        <w:rPr>
          <w:rFonts w:ascii="Helvetica" w:hAnsi="Helvetica" w:cs="Helvetica" w:hint="eastAsia"/>
          <w:color w:val="333333"/>
          <w:szCs w:val="21"/>
          <w:shd w:val="clear" w:color="auto" w:fill="FFFFFF"/>
        </w:rPr>
        <w:t>のような</w:t>
      </w:r>
      <w:r w:rsidRPr="00E6348B">
        <w:rPr>
          <w:rFonts w:ascii="Helvetica" w:hAnsi="Helvetica" w:cs="Helvetica"/>
          <w:color w:val="333333"/>
          <w:szCs w:val="21"/>
          <w:shd w:val="clear" w:color="auto" w:fill="FFFFFF"/>
        </w:rPr>
        <w:t>時代の最大のテーマは</w:t>
      </w:r>
      <w:r w:rsidR="00ED5809" w:rsidRPr="00E6348B">
        <w:rPr>
          <w:rFonts w:ascii="Helvetica" w:hAnsi="Helvetica" w:cs="Helvetica" w:hint="eastAsia"/>
          <w:color w:val="333333"/>
          <w:szCs w:val="21"/>
          <w:shd w:val="clear" w:color="auto" w:fill="FFFFFF"/>
        </w:rPr>
        <w:t>自分</w:t>
      </w:r>
      <w:r w:rsidRPr="00E6348B">
        <w:rPr>
          <w:rFonts w:ascii="Helvetica" w:hAnsi="Helvetica" w:cs="Helvetica"/>
          <w:color w:val="333333"/>
          <w:szCs w:val="21"/>
          <w:shd w:val="clear" w:color="auto" w:fill="FFFFFF"/>
        </w:rPr>
        <w:t>自身が自分の人生をどのようにしたいかということである。</w:t>
      </w:r>
      <w:r w:rsidR="00ED5809" w:rsidRPr="00E6348B">
        <w:rPr>
          <w:rFonts w:ascii="Helvetica" w:hAnsi="Helvetica" w:cs="Helvetica" w:hint="eastAsia"/>
          <w:color w:val="333333"/>
          <w:szCs w:val="21"/>
          <w:shd w:val="clear" w:color="auto" w:fill="FFFFFF"/>
        </w:rPr>
        <w:t>我々は、</w:t>
      </w:r>
      <w:r w:rsidRPr="00E6348B">
        <w:rPr>
          <w:rFonts w:ascii="Helvetica" w:hAnsi="Helvetica" w:cs="Helvetica"/>
          <w:color w:val="333333"/>
          <w:szCs w:val="21"/>
          <w:shd w:val="clear" w:color="auto" w:fill="FFFFFF"/>
        </w:rPr>
        <w:t>これまでよりも多くの選択肢を</w:t>
      </w:r>
      <w:r w:rsidR="00ED5809" w:rsidRPr="00E6348B">
        <w:rPr>
          <w:rFonts w:ascii="Helvetica" w:hAnsi="Helvetica" w:cs="Helvetica" w:hint="eastAsia"/>
          <w:color w:val="333333"/>
          <w:szCs w:val="21"/>
          <w:shd w:val="clear" w:color="auto" w:fill="FFFFFF"/>
        </w:rPr>
        <w:t>手に</w:t>
      </w:r>
      <w:r w:rsidRPr="00E6348B">
        <w:rPr>
          <w:rFonts w:ascii="Helvetica" w:hAnsi="Helvetica" w:cs="Helvetica"/>
          <w:color w:val="333333"/>
          <w:szCs w:val="21"/>
          <w:shd w:val="clear" w:color="auto" w:fill="FFFFFF"/>
        </w:rPr>
        <w:t>して、多くの変化を経験するようになるであろう。そうなったときに大きな意味を持つ</w:t>
      </w:r>
      <w:r w:rsidR="00ED5809" w:rsidRPr="00E6348B">
        <w:rPr>
          <w:rFonts w:ascii="Helvetica" w:hAnsi="Helvetica" w:cs="Helvetica" w:hint="eastAsia"/>
          <w:color w:val="333333"/>
          <w:szCs w:val="21"/>
          <w:shd w:val="clear" w:color="auto" w:fill="FFFFFF"/>
        </w:rPr>
        <w:t>のは、我々が</w:t>
      </w:r>
      <w:r w:rsidRPr="00E6348B">
        <w:rPr>
          <w:rFonts w:ascii="Helvetica" w:hAnsi="Helvetica" w:cs="Helvetica"/>
          <w:color w:val="333333"/>
          <w:szCs w:val="21"/>
          <w:shd w:val="clear" w:color="auto" w:fill="FFFFFF"/>
        </w:rPr>
        <w:t>どのような人間となるのか、何を大切にして生きていくのか、何を人生の土台としているのかと言うことである。</w:t>
      </w:r>
      <w:r w:rsidRPr="00E6348B">
        <w:rPr>
          <w:rFonts w:ascii="Helvetica" w:hAnsi="Helvetica" w:cs="Helvetica"/>
          <w:color w:val="333333"/>
          <w:szCs w:val="21"/>
          <w:shd w:val="clear" w:color="auto" w:fill="FFFFFF"/>
        </w:rPr>
        <w:t>100</w:t>
      </w:r>
      <w:r w:rsidRPr="00E6348B">
        <w:rPr>
          <w:rFonts w:ascii="Helvetica" w:hAnsi="Helvetica" w:cs="Helvetica"/>
          <w:color w:val="333333"/>
          <w:szCs w:val="21"/>
          <w:shd w:val="clear" w:color="auto" w:fill="FFFFFF"/>
        </w:rPr>
        <w:t>歳になった自分が今の自分をどう見るか、</w:t>
      </w:r>
      <w:r w:rsidR="00CD662E" w:rsidRPr="00E6348B">
        <w:rPr>
          <w:rFonts w:ascii="Helvetica" w:hAnsi="Helvetica" w:cs="Helvetica" w:hint="eastAsia"/>
          <w:color w:val="333333"/>
          <w:szCs w:val="21"/>
          <w:shd w:val="clear" w:color="auto" w:fill="FFFFFF"/>
        </w:rPr>
        <w:t>自分が</w:t>
      </w:r>
      <w:r w:rsidRPr="00E6348B">
        <w:rPr>
          <w:rFonts w:ascii="Helvetica" w:hAnsi="Helvetica" w:cs="Helvetica"/>
          <w:color w:val="333333"/>
          <w:szCs w:val="21"/>
          <w:shd w:val="clear" w:color="auto" w:fill="FFFFFF"/>
        </w:rPr>
        <w:t>下そうとしている決断は、未来の自分の厳しい評価に耐えられるか？この</w:t>
      </w:r>
      <w:r w:rsidR="00CD662E" w:rsidRPr="00E6348B">
        <w:rPr>
          <w:rFonts w:ascii="Helvetica" w:hAnsi="Helvetica" w:cs="Helvetica" w:hint="eastAsia"/>
          <w:color w:val="333333"/>
          <w:szCs w:val="21"/>
          <w:shd w:val="clear" w:color="auto" w:fill="FFFFFF"/>
        </w:rPr>
        <w:t>問いが長寿化という</w:t>
      </w:r>
      <w:r w:rsidRPr="00E6348B">
        <w:rPr>
          <w:rFonts w:ascii="Helvetica" w:hAnsi="Helvetica" w:cs="Helvetica"/>
          <w:color w:val="333333"/>
          <w:szCs w:val="21"/>
          <w:shd w:val="clear" w:color="auto" w:fill="FFFFFF"/>
        </w:rPr>
        <w:t>現象の核心をつくものだと</w:t>
      </w:r>
      <w:r w:rsidR="00CD662E" w:rsidRPr="00E6348B">
        <w:rPr>
          <w:rFonts w:ascii="Helvetica" w:hAnsi="Helvetica" w:cs="Helvetica"/>
          <w:color w:val="333333"/>
          <w:szCs w:val="21"/>
          <w:shd w:val="clear" w:color="auto" w:fill="FFFFFF"/>
        </w:rPr>
        <w:t>著者は、指摘</w:t>
      </w:r>
      <w:r w:rsidR="00CD662E" w:rsidRPr="00E6348B">
        <w:rPr>
          <w:rFonts w:ascii="Helvetica" w:hAnsi="Helvetica" w:cs="Helvetica" w:hint="eastAsia"/>
          <w:color w:val="333333"/>
          <w:szCs w:val="21"/>
          <w:shd w:val="clear" w:color="auto" w:fill="FFFFFF"/>
        </w:rPr>
        <w:t>し</w:t>
      </w:r>
      <w:r w:rsidR="00CD662E" w:rsidRPr="00E6348B">
        <w:rPr>
          <w:rFonts w:ascii="Helvetica" w:hAnsi="Helvetica" w:cs="Helvetica"/>
          <w:color w:val="333333"/>
          <w:szCs w:val="21"/>
          <w:shd w:val="clear" w:color="auto" w:fill="FFFFFF"/>
        </w:rPr>
        <w:t>ている</w:t>
      </w:r>
      <w:r w:rsidRPr="00E6348B">
        <w:rPr>
          <w:rFonts w:ascii="Helvetica" w:hAnsi="Helvetica" w:cs="Helvetica"/>
          <w:color w:val="333333"/>
          <w:szCs w:val="21"/>
          <w:shd w:val="clear" w:color="auto" w:fill="FFFFFF"/>
        </w:rPr>
        <w:t>。自分はどう生きるかと言う問いに真摯に向かい合うこと時が</w:t>
      </w:r>
      <w:r w:rsidR="00544C28">
        <w:rPr>
          <w:rFonts w:ascii="Helvetica" w:hAnsi="Helvetica" w:cs="Helvetica" w:hint="eastAsia"/>
          <w:color w:val="333333"/>
          <w:szCs w:val="21"/>
          <w:shd w:val="clear" w:color="auto" w:fill="FFFFFF"/>
        </w:rPr>
        <w:t>き</w:t>
      </w:r>
      <w:r w:rsidRPr="00E6348B">
        <w:rPr>
          <w:rFonts w:ascii="Helvetica" w:hAnsi="Helvetica" w:cs="Helvetica"/>
          <w:color w:val="333333"/>
          <w:szCs w:val="21"/>
          <w:shd w:val="clear" w:color="auto" w:fill="FFFFFF"/>
        </w:rPr>
        <w:t>た。</w:t>
      </w:r>
      <w:r w:rsidRPr="00E6348B">
        <w:rPr>
          <w:rFonts w:ascii="Helvetica" w:hAnsi="Helvetica" w:cs="Helvetica"/>
          <w:color w:val="333333"/>
          <w:szCs w:val="21"/>
        </w:rPr>
        <w:br/>
      </w:r>
    </w:p>
    <w:p w14:paraId="74B93079" w14:textId="77777777" w:rsidR="00544C28" w:rsidRDefault="00544C28" w:rsidP="000F50EE">
      <w:pPr>
        <w:rPr>
          <w:rFonts w:ascii="Helvetica" w:hAnsi="Helvetica" w:cs="Helvetica"/>
          <w:b/>
          <w:bCs/>
          <w:color w:val="333333"/>
          <w:szCs w:val="21"/>
        </w:rPr>
      </w:pPr>
    </w:p>
    <w:p w14:paraId="40791555" w14:textId="77777777" w:rsidR="00544C28" w:rsidRDefault="00544C28" w:rsidP="000F50EE">
      <w:pPr>
        <w:rPr>
          <w:rFonts w:ascii="Helvetica" w:hAnsi="Helvetica" w:cs="Helvetica"/>
          <w:b/>
          <w:bCs/>
          <w:color w:val="333333"/>
          <w:szCs w:val="21"/>
        </w:rPr>
      </w:pPr>
    </w:p>
    <w:p w14:paraId="00237577" w14:textId="7F85862B" w:rsidR="004A3A93" w:rsidRPr="00E6348B" w:rsidRDefault="004A3A93" w:rsidP="000F50EE">
      <w:pPr>
        <w:rPr>
          <w:rFonts w:ascii="Helvetica" w:hAnsi="Helvetica" w:cs="Helvetica"/>
          <w:color w:val="333333"/>
          <w:szCs w:val="21"/>
        </w:rPr>
      </w:pPr>
      <w:r w:rsidRPr="00E6348B">
        <w:rPr>
          <w:rFonts w:ascii="Helvetica" w:hAnsi="Helvetica" w:cs="Helvetica" w:hint="eastAsia"/>
          <w:b/>
          <w:bCs/>
          <w:color w:val="333333"/>
          <w:szCs w:val="21"/>
        </w:rPr>
        <w:lastRenderedPageBreak/>
        <w:t>まとめ</w:t>
      </w:r>
      <w:r w:rsidRPr="00E6348B">
        <w:rPr>
          <w:rFonts w:ascii="Helvetica" w:hAnsi="Helvetica" w:cs="Helvetica" w:hint="eastAsia"/>
          <w:color w:val="333333"/>
          <w:szCs w:val="21"/>
        </w:rPr>
        <w:t>：</w:t>
      </w:r>
    </w:p>
    <w:p w14:paraId="6899813B" w14:textId="02A39177" w:rsidR="00FB1FFA" w:rsidRPr="00E6348B" w:rsidRDefault="00BC6393" w:rsidP="000F50EE">
      <w:pPr>
        <w:rPr>
          <w:rFonts w:ascii="Helvetica" w:hAnsi="Helvetica" w:cs="Helvetica"/>
          <w:color w:val="333333"/>
          <w:szCs w:val="21"/>
          <w:shd w:val="clear" w:color="auto" w:fill="FFFFFF"/>
        </w:rPr>
      </w:pPr>
      <w:r w:rsidRPr="00E6348B">
        <w:rPr>
          <w:rFonts w:ascii="Helvetica" w:hAnsi="Helvetica" w:cs="Helvetica"/>
          <w:color w:val="333333"/>
          <w:szCs w:val="21"/>
          <w:shd w:val="clear" w:color="auto" w:fill="FFFFFF"/>
        </w:rPr>
        <w:t>技術革新と長寿化がかつてないスピードで進行する今、</w:t>
      </w:r>
      <w:r w:rsidR="004A3A93" w:rsidRPr="00E6348B">
        <w:rPr>
          <w:rFonts w:ascii="Helvetica" w:hAnsi="Helvetica" w:cs="Helvetica" w:hint="eastAsia"/>
          <w:color w:val="333333"/>
          <w:szCs w:val="21"/>
          <w:shd w:val="clear" w:color="auto" w:fill="FFFFFF"/>
        </w:rPr>
        <w:t>我々</w:t>
      </w:r>
      <w:r w:rsidRPr="00E6348B">
        <w:rPr>
          <w:rFonts w:ascii="Helvetica" w:hAnsi="Helvetica" w:cs="Helvetica"/>
          <w:color w:val="333333"/>
          <w:szCs w:val="21"/>
          <w:shd w:val="clear" w:color="auto" w:fill="FFFFFF"/>
        </w:rPr>
        <w:t>はどんな未来を生きるの</w:t>
      </w:r>
      <w:r w:rsidR="00CC6C66">
        <w:rPr>
          <w:rFonts w:ascii="Helvetica" w:hAnsi="Helvetica" w:cs="Helvetica" w:hint="eastAsia"/>
          <w:color w:val="333333"/>
          <w:szCs w:val="21"/>
          <w:shd w:val="clear" w:color="auto" w:fill="FFFFFF"/>
        </w:rPr>
        <w:t>だろう</w:t>
      </w:r>
      <w:r w:rsidR="004A3A93" w:rsidRPr="00E6348B">
        <w:rPr>
          <w:rFonts w:ascii="Helvetica" w:hAnsi="Helvetica" w:cs="Helvetica" w:hint="eastAsia"/>
          <w:color w:val="333333"/>
          <w:szCs w:val="21"/>
          <w:shd w:val="clear" w:color="auto" w:fill="FFFFFF"/>
        </w:rPr>
        <w:t>か</w:t>
      </w:r>
      <w:r w:rsidRPr="00E6348B">
        <w:rPr>
          <w:rFonts w:ascii="Helvetica" w:hAnsi="Helvetica" w:cs="Helvetica"/>
          <w:color w:val="333333"/>
          <w:szCs w:val="21"/>
          <w:shd w:val="clear" w:color="auto" w:fill="FFFFFF"/>
        </w:rPr>
        <w:t>？新しい未来に向かってどんな準備をすれば良いのであろうか。そのヒントをくれるのが</w:t>
      </w:r>
      <w:r w:rsidR="004A3A93" w:rsidRPr="00E6348B">
        <w:rPr>
          <w:rFonts w:ascii="Helvetica" w:hAnsi="Helvetica" w:cs="Helvetica" w:hint="eastAsia"/>
          <w:color w:val="333333"/>
          <w:szCs w:val="21"/>
          <w:shd w:val="clear" w:color="auto" w:fill="FFFFFF"/>
        </w:rPr>
        <w:t>「ライフシフト」</w:t>
      </w:r>
      <w:r w:rsidRPr="00E6348B">
        <w:rPr>
          <w:rFonts w:ascii="Helvetica" w:hAnsi="Helvetica" w:cs="Helvetica"/>
          <w:color w:val="333333"/>
          <w:szCs w:val="21"/>
          <w:shd w:val="clear" w:color="auto" w:fill="FFFFFF"/>
        </w:rPr>
        <w:t>である。本書の</w:t>
      </w:r>
      <w:r w:rsidR="006E14AE">
        <w:rPr>
          <w:rFonts w:ascii="Helvetica" w:hAnsi="Helvetica" w:cs="Helvetica" w:hint="eastAsia"/>
          <w:color w:val="333333"/>
          <w:szCs w:val="21"/>
          <w:shd w:val="clear" w:color="auto" w:fill="FFFFFF"/>
        </w:rPr>
        <w:t>大きな</w:t>
      </w:r>
      <w:r w:rsidRPr="00E6348B">
        <w:rPr>
          <w:rFonts w:ascii="Helvetica" w:hAnsi="Helvetica" w:cs="Helvetica"/>
          <w:color w:val="333333"/>
          <w:szCs w:val="21"/>
          <w:shd w:val="clear" w:color="auto" w:fill="FFFFFF"/>
        </w:rPr>
        <w:t>メッセージ</w:t>
      </w:r>
      <w:r w:rsidR="00FB1FFA" w:rsidRPr="00E6348B">
        <w:rPr>
          <w:rFonts w:ascii="Helvetica" w:hAnsi="Helvetica" w:cs="Helvetica" w:hint="eastAsia"/>
          <w:color w:val="333333"/>
          <w:szCs w:val="21"/>
          <w:shd w:val="clear" w:color="auto" w:fill="FFFFFF"/>
        </w:rPr>
        <w:t>は、つぎの</w:t>
      </w:r>
      <w:r w:rsidR="00FB1FFA" w:rsidRPr="00E6348B">
        <w:rPr>
          <w:rFonts w:ascii="Helvetica" w:hAnsi="Helvetica" w:cs="Helvetica" w:hint="eastAsia"/>
          <w:color w:val="333333"/>
          <w:szCs w:val="21"/>
          <w:shd w:val="clear" w:color="auto" w:fill="FFFFFF"/>
        </w:rPr>
        <w:t>2</w:t>
      </w:r>
      <w:r w:rsidR="00FB1FFA" w:rsidRPr="00E6348B">
        <w:rPr>
          <w:rFonts w:ascii="Helvetica" w:hAnsi="Helvetica" w:cs="Helvetica" w:hint="eastAsia"/>
          <w:color w:val="333333"/>
          <w:szCs w:val="21"/>
          <w:shd w:val="clear" w:color="auto" w:fill="FFFFFF"/>
        </w:rPr>
        <w:t xml:space="preserve">つである。　　　　　　　　　　　　　　　　　</w:t>
      </w:r>
    </w:p>
    <w:p w14:paraId="166F8B5C" w14:textId="32DF4F37" w:rsidR="00FB1FFA" w:rsidRPr="00E6348B" w:rsidRDefault="00FB1FFA" w:rsidP="000F50EE">
      <w:pPr>
        <w:rPr>
          <w:rFonts w:ascii="Helvetica" w:hAnsi="Helvetica" w:cs="Helvetica"/>
          <w:color w:val="333333"/>
          <w:szCs w:val="21"/>
          <w:shd w:val="clear" w:color="auto" w:fill="FFFFFF"/>
        </w:rPr>
      </w:pPr>
      <w:r w:rsidRPr="00E6348B">
        <w:rPr>
          <w:rFonts w:ascii="Helvetica" w:hAnsi="Helvetica" w:cs="Helvetica"/>
          <w:color w:val="333333"/>
          <w:szCs w:val="21"/>
          <w:shd w:val="clear" w:color="auto" w:fill="FFFFFF"/>
        </w:rPr>
        <w:t>(a)</w:t>
      </w:r>
      <w:r w:rsidR="00BC6393" w:rsidRPr="00E6348B">
        <w:rPr>
          <w:rFonts w:ascii="Helvetica" w:hAnsi="Helvetica" w:cs="Helvetica"/>
          <w:color w:val="333333"/>
          <w:szCs w:val="21"/>
          <w:shd w:val="clear" w:color="auto" w:fill="FFFFFF"/>
        </w:rPr>
        <w:t>戦後の私たちを期待してきた教育、仕事、引退と言う</w:t>
      </w:r>
      <w:r w:rsidR="00BC6393" w:rsidRPr="00E6348B">
        <w:rPr>
          <w:rFonts w:ascii="Helvetica" w:hAnsi="Helvetica" w:cs="Helvetica"/>
          <w:color w:val="333333"/>
          <w:szCs w:val="21"/>
          <w:shd w:val="clear" w:color="auto" w:fill="FFFFFF"/>
        </w:rPr>
        <w:t>3</w:t>
      </w:r>
      <w:r w:rsidR="00BC6393" w:rsidRPr="00E6348B">
        <w:rPr>
          <w:rFonts w:ascii="Helvetica" w:hAnsi="Helvetica" w:cs="Helvetica"/>
          <w:color w:val="333333"/>
          <w:szCs w:val="21"/>
          <w:shd w:val="clear" w:color="auto" w:fill="FFFFFF"/>
        </w:rPr>
        <w:t>ステージモデルが早番終わりを迎え</w:t>
      </w:r>
      <w:r w:rsidRPr="00E6348B">
        <w:rPr>
          <w:rFonts w:ascii="Helvetica" w:hAnsi="Helvetica" w:cs="Helvetica" w:hint="eastAsia"/>
          <w:color w:val="333333"/>
          <w:szCs w:val="21"/>
          <w:shd w:val="clear" w:color="auto" w:fill="FFFFFF"/>
        </w:rPr>
        <w:t>、</w:t>
      </w:r>
      <w:r w:rsidR="00BC6393" w:rsidRPr="00E6348B">
        <w:rPr>
          <w:rFonts w:ascii="Helvetica" w:hAnsi="Helvetica" w:cs="Helvetica"/>
          <w:color w:val="333333"/>
          <w:szCs w:val="21"/>
          <w:shd w:val="clear" w:color="auto" w:fill="FFFFFF"/>
        </w:rPr>
        <w:t>仕事、学び、遊びの境界がなくなる</w:t>
      </w:r>
      <w:r w:rsidRPr="00E6348B">
        <w:rPr>
          <w:rFonts w:ascii="Helvetica" w:hAnsi="Helvetica" w:cs="Helvetica" w:hint="eastAsia"/>
          <w:color w:val="333333"/>
          <w:szCs w:val="21"/>
          <w:shd w:val="clear" w:color="auto" w:fill="FFFFFF"/>
        </w:rPr>
        <w:t>「</w:t>
      </w:r>
      <w:r w:rsidR="00BC6393" w:rsidRPr="00E6348B">
        <w:rPr>
          <w:rFonts w:ascii="Helvetica" w:hAnsi="Helvetica" w:cs="Helvetica"/>
          <w:color w:val="333333"/>
          <w:szCs w:val="21"/>
          <w:shd w:val="clear" w:color="auto" w:fill="FFFFFF"/>
        </w:rPr>
        <w:t>マルチステージ</w:t>
      </w:r>
      <w:r w:rsidRPr="00E6348B">
        <w:rPr>
          <w:rFonts w:ascii="Helvetica" w:hAnsi="Helvetica" w:cs="Helvetica" w:hint="eastAsia"/>
          <w:color w:val="333333"/>
          <w:szCs w:val="21"/>
          <w:shd w:val="clear" w:color="auto" w:fill="FFFFFF"/>
        </w:rPr>
        <w:t>」</w:t>
      </w:r>
      <w:r w:rsidR="00BC6393" w:rsidRPr="00E6348B">
        <w:rPr>
          <w:rFonts w:ascii="Helvetica" w:hAnsi="Helvetica" w:cs="Helvetica"/>
          <w:color w:val="333333"/>
          <w:szCs w:val="21"/>
          <w:shd w:val="clear" w:color="auto" w:fill="FFFFFF"/>
        </w:rPr>
        <w:t>に移行していくこと。</w:t>
      </w:r>
    </w:p>
    <w:p w14:paraId="0D9D6169" w14:textId="2A4775E7" w:rsidR="00FB1FFA" w:rsidRPr="00E6348B" w:rsidRDefault="00FB1FFA" w:rsidP="000F50EE">
      <w:pPr>
        <w:rPr>
          <w:rFonts w:ascii="Helvetica" w:hAnsi="Helvetica" w:cs="Helvetica"/>
          <w:color w:val="333333"/>
          <w:szCs w:val="21"/>
          <w:shd w:val="clear" w:color="auto" w:fill="FFFFFF"/>
        </w:rPr>
      </w:pPr>
      <w:r w:rsidRPr="00E6348B">
        <w:rPr>
          <w:rFonts w:ascii="Helvetica" w:hAnsi="Helvetica" w:cs="Helvetica"/>
          <w:color w:val="333333"/>
          <w:szCs w:val="21"/>
          <w:shd w:val="clear" w:color="auto" w:fill="FFFFFF"/>
        </w:rPr>
        <w:t>(b)</w:t>
      </w:r>
      <w:r w:rsidR="00BC6393" w:rsidRPr="00E6348B">
        <w:rPr>
          <w:rFonts w:ascii="Helvetica" w:hAnsi="Helvetica" w:cs="Helvetica"/>
          <w:color w:val="333333"/>
          <w:szCs w:val="21"/>
          <w:shd w:val="clear" w:color="auto" w:fill="FFFFFF"/>
        </w:rPr>
        <w:t>友人や家族関係や健康、さらには</w:t>
      </w:r>
      <w:r w:rsidRPr="00E6348B">
        <w:rPr>
          <w:rFonts w:ascii="Helvetica" w:hAnsi="Helvetica" w:cs="Helvetica" w:hint="eastAsia"/>
          <w:color w:val="333333"/>
          <w:szCs w:val="21"/>
          <w:shd w:val="clear" w:color="auto" w:fill="FFFFFF"/>
        </w:rPr>
        <w:t>「</w:t>
      </w:r>
      <w:r w:rsidR="00BC6393" w:rsidRPr="00E6348B">
        <w:rPr>
          <w:rFonts w:ascii="Helvetica" w:hAnsi="Helvetica" w:cs="Helvetica"/>
          <w:color w:val="333333"/>
          <w:szCs w:val="21"/>
          <w:shd w:val="clear" w:color="auto" w:fill="FFFFFF"/>
        </w:rPr>
        <w:t>自分についてよく知っている</w:t>
      </w:r>
      <w:r w:rsidRPr="00E6348B">
        <w:rPr>
          <w:rFonts w:ascii="Helvetica" w:hAnsi="Helvetica" w:cs="Helvetica" w:hint="eastAsia"/>
          <w:color w:val="333333"/>
          <w:szCs w:val="21"/>
          <w:shd w:val="clear" w:color="auto" w:fill="FFFFFF"/>
        </w:rPr>
        <w:t>」</w:t>
      </w:r>
      <w:r w:rsidR="00BC6393" w:rsidRPr="00E6348B">
        <w:rPr>
          <w:rFonts w:ascii="Helvetica" w:hAnsi="Helvetica" w:cs="Helvetica"/>
          <w:color w:val="333333"/>
          <w:szCs w:val="21"/>
          <w:shd w:val="clear" w:color="auto" w:fill="FFFFFF"/>
        </w:rPr>
        <w:t>と言う知識も大事な</w:t>
      </w:r>
      <w:r w:rsidRPr="00E6348B">
        <w:rPr>
          <w:rFonts w:ascii="Helvetica" w:hAnsi="Helvetica" w:cs="Helvetica" w:hint="eastAsia"/>
          <w:color w:val="333333"/>
          <w:szCs w:val="21"/>
          <w:shd w:val="clear" w:color="auto" w:fill="FFFFFF"/>
        </w:rPr>
        <w:t>「</w:t>
      </w:r>
      <w:r w:rsidR="00BC6393" w:rsidRPr="00E6348B">
        <w:rPr>
          <w:rFonts w:ascii="Helvetica" w:hAnsi="Helvetica" w:cs="Helvetica"/>
          <w:color w:val="333333"/>
          <w:szCs w:val="21"/>
          <w:shd w:val="clear" w:color="auto" w:fill="FFFFFF"/>
        </w:rPr>
        <w:t>資産</w:t>
      </w:r>
      <w:r w:rsidRPr="00E6348B">
        <w:rPr>
          <w:rFonts w:ascii="Helvetica" w:hAnsi="Helvetica" w:cs="Helvetica" w:hint="eastAsia"/>
          <w:color w:val="333333"/>
          <w:szCs w:val="21"/>
          <w:shd w:val="clear" w:color="auto" w:fill="FFFFFF"/>
        </w:rPr>
        <w:t>」</w:t>
      </w:r>
      <w:r w:rsidR="00BC6393" w:rsidRPr="00E6348B">
        <w:rPr>
          <w:rFonts w:ascii="Helvetica" w:hAnsi="Helvetica" w:cs="Helvetica"/>
          <w:color w:val="333333"/>
          <w:szCs w:val="21"/>
          <w:shd w:val="clear" w:color="auto" w:fill="FFFFFF"/>
        </w:rPr>
        <w:t>であり</w:t>
      </w:r>
      <w:r w:rsidRPr="00E6348B">
        <w:rPr>
          <w:rFonts w:ascii="Helvetica" w:hAnsi="Helvetica" w:cs="Helvetica" w:hint="eastAsia"/>
          <w:color w:val="333333"/>
          <w:szCs w:val="21"/>
          <w:shd w:val="clear" w:color="auto" w:fill="FFFFFF"/>
        </w:rPr>
        <w:t>、</w:t>
      </w:r>
      <w:r w:rsidR="00BC6393" w:rsidRPr="00E6348B">
        <w:rPr>
          <w:rFonts w:ascii="Helvetica" w:hAnsi="Helvetica" w:cs="Helvetica"/>
          <w:color w:val="333333"/>
          <w:szCs w:val="21"/>
          <w:shd w:val="clear" w:color="auto" w:fill="FFFFFF"/>
        </w:rPr>
        <w:t>そうした</w:t>
      </w:r>
      <w:r w:rsidRPr="00E6348B">
        <w:rPr>
          <w:rFonts w:ascii="Helvetica" w:hAnsi="Helvetica" w:cs="Helvetica" w:hint="eastAsia"/>
          <w:color w:val="333333"/>
          <w:szCs w:val="21"/>
          <w:shd w:val="clear" w:color="auto" w:fill="FFFFFF"/>
        </w:rPr>
        <w:t>「</w:t>
      </w:r>
      <w:r w:rsidR="00BC6393" w:rsidRPr="00E6348B">
        <w:rPr>
          <w:rFonts w:ascii="Helvetica" w:hAnsi="Helvetica" w:cs="Helvetica"/>
          <w:color w:val="333333"/>
          <w:szCs w:val="21"/>
          <w:shd w:val="clear" w:color="auto" w:fill="FFFFFF"/>
        </w:rPr>
        <w:t>見えない資産</w:t>
      </w:r>
      <w:r w:rsidR="00BC6393" w:rsidRPr="00E6348B">
        <w:rPr>
          <w:rFonts w:ascii="Helvetica" w:hAnsi="Helvetica" w:cs="Helvetica"/>
          <w:color w:val="333333"/>
          <w:szCs w:val="21"/>
          <w:shd w:val="clear" w:color="auto" w:fill="FFFFFF"/>
        </w:rPr>
        <w:t>=</w:t>
      </w:r>
      <w:r w:rsidR="00BC6393" w:rsidRPr="00E6348B">
        <w:rPr>
          <w:rFonts w:ascii="Helvetica" w:hAnsi="Helvetica" w:cs="Helvetica"/>
          <w:color w:val="333333"/>
          <w:szCs w:val="21"/>
          <w:shd w:val="clear" w:color="auto" w:fill="FFFFFF"/>
        </w:rPr>
        <w:t>無形資産</w:t>
      </w:r>
      <w:r w:rsidRPr="00E6348B">
        <w:rPr>
          <w:rFonts w:ascii="Helvetica" w:hAnsi="Helvetica" w:cs="Helvetica" w:hint="eastAsia"/>
          <w:color w:val="333333"/>
          <w:szCs w:val="21"/>
          <w:shd w:val="clear" w:color="auto" w:fill="FFFFFF"/>
        </w:rPr>
        <w:t>」</w:t>
      </w:r>
      <w:r w:rsidR="00BC6393" w:rsidRPr="00E6348B">
        <w:rPr>
          <w:rFonts w:ascii="Helvetica" w:hAnsi="Helvetica" w:cs="Helvetica"/>
          <w:color w:val="333333"/>
          <w:szCs w:val="21"/>
          <w:shd w:val="clear" w:color="auto" w:fill="FFFFFF"/>
        </w:rPr>
        <w:t>への投資が重要だと言うこと。</w:t>
      </w:r>
    </w:p>
    <w:p w14:paraId="70AA98B1" w14:textId="77777777" w:rsidR="00FB1FFA" w:rsidRPr="00E6348B" w:rsidRDefault="00FB1FFA" w:rsidP="000F50EE">
      <w:pPr>
        <w:rPr>
          <w:rFonts w:ascii="Helvetica" w:hAnsi="Helvetica" w:cs="Helvetica"/>
          <w:color w:val="333333"/>
          <w:szCs w:val="21"/>
          <w:shd w:val="clear" w:color="auto" w:fill="FFFFFF"/>
        </w:rPr>
      </w:pPr>
    </w:p>
    <w:p w14:paraId="2203EC6C" w14:textId="542D4906" w:rsidR="00D84F93" w:rsidRPr="00E6348B" w:rsidRDefault="00830C83" w:rsidP="007B6EDA">
      <w:pPr>
        <w:shd w:val="clear" w:color="auto" w:fill="FFFFFF"/>
        <w:rPr>
          <w:rFonts w:asciiTheme="minorEastAsia" w:hAnsiTheme="minorEastAsia"/>
          <w:color w:val="0F1111"/>
          <w:szCs w:val="21"/>
        </w:rPr>
      </w:pPr>
      <w:r w:rsidRPr="00E6348B">
        <w:rPr>
          <w:rFonts w:asciiTheme="minorEastAsia" w:hAnsiTheme="minorEastAsia" w:hint="eastAsia"/>
          <w:color w:val="0F1111"/>
          <w:szCs w:val="21"/>
        </w:rPr>
        <w:t>【本書を読んで感じたこと】</w:t>
      </w:r>
    </w:p>
    <w:p w14:paraId="075A6DEA" w14:textId="77777777" w:rsidR="00A07A52" w:rsidRPr="00E6348B" w:rsidRDefault="00D84F93" w:rsidP="007B6EDA">
      <w:pPr>
        <w:shd w:val="clear" w:color="auto" w:fill="FFFFFF"/>
        <w:rPr>
          <w:rFonts w:asciiTheme="minorEastAsia" w:hAnsiTheme="minorEastAsia"/>
          <w:color w:val="0F1111"/>
          <w:szCs w:val="21"/>
          <w:shd w:val="clear" w:color="auto" w:fill="FFFFFF"/>
        </w:rPr>
      </w:pPr>
      <w:r w:rsidRPr="00E6348B">
        <w:rPr>
          <w:rFonts w:asciiTheme="minorEastAsia" w:hAnsiTheme="minorEastAsia" w:hint="eastAsia"/>
          <w:color w:val="0F1111"/>
          <w:szCs w:val="21"/>
          <w:shd w:val="clear" w:color="auto" w:fill="FFFFFF"/>
        </w:rPr>
        <w:t>100歳以上生きると予想される長寿化におけるお金や人間関係、キャリアについて書かれていて、特にキャリアに関する箇所が興味深</w:t>
      </w:r>
      <w:r w:rsidR="00830C83" w:rsidRPr="00E6348B">
        <w:rPr>
          <w:rFonts w:asciiTheme="minorEastAsia" w:hAnsiTheme="minorEastAsia" w:hint="eastAsia"/>
          <w:color w:val="0F1111"/>
          <w:szCs w:val="21"/>
          <w:shd w:val="clear" w:color="auto" w:fill="FFFFFF"/>
        </w:rPr>
        <w:t>い</w:t>
      </w:r>
      <w:r w:rsidRPr="00E6348B">
        <w:rPr>
          <w:rFonts w:asciiTheme="minorEastAsia" w:hAnsiTheme="minorEastAsia" w:hint="eastAsia"/>
          <w:color w:val="0F1111"/>
          <w:szCs w:val="21"/>
          <w:shd w:val="clear" w:color="auto" w:fill="FFFFFF"/>
        </w:rPr>
        <w:t>。</w:t>
      </w:r>
      <w:r w:rsidR="00054945" w:rsidRPr="00E6348B">
        <w:rPr>
          <w:rFonts w:asciiTheme="minorEastAsia" w:hAnsiTheme="minorEastAsia" w:hint="eastAsia"/>
          <w:color w:val="0F1111"/>
          <w:szCs w:val="21"/>
          <w:shd w:val="clear" w:color="auto" w:fill="FFFFFF"/>
        </w:rPr>
        <w:t>その高齢者層を「教育」「仕事」「引退」３ステージの人生と定義し、それ以降の世代はその3ステージからどう変わるか、100歳生きることを前提として何が必要か、何を考えるべきかをシミュレーションも入れて示し</w:t>
      </w:r>
      <w:r w:rsidR="00830C83" w:rsidRPr="00E6348B">
        <w:rPr>
          <w:rFonts w:asciiTheme="minorEastAsia" w:hAnsiTheme="minorEastAsia" w:hint="eastAsia"/>
          <w:color w:val="0F1111"/>
          <w:szCs w:val="21"/>
          <w:shd w:val="clear" w:color="auto" w:fill="FFFFFF"/>
        </w:rPr>
        <w:t>ている</w:t>
      </w:r>
      <w:r w:rsidR="00054945" w:rsidRPr="00E6348B">
        <w:rPr>
          <w:rFonts w:asciiTheme="minorEastAsia" w:hAnsiTheme="minorEastAsia" w:hint="eastAsia"/>
          <w:color w:val="0F1111"/>
          <w:szCs w:val="21"/>
          <w:shd w:val="clear" w:color="auto" w:fill="FFFFFF"/>
        </w:rPr>
        <w:t>。</w:t>
      </w:r>
    </w:p>
    <w:p w14:paraId="39D1FF3B" w14:textId="4B9AA937" w:rsidR="00830C83" w:rsidRPr="00E6348B" w:rsidRDefault="00054945" w:rsidP="007B6EDA">
      <w:pPr>
        <w:shd w:val="clear" w:color="auto" w:fill="FFFFFF"/>
        <w:rPr>
          <w:rFonts w:asciiTheme="minorEastAsia" w:hAnsiTheme="minorEastAsia"/>
          <w:color w:val="0F1111"/>
          <w:szCs w:val="21"/>
          <w:shd w:val="clear" w:color="auto" w:fill="FFFFFF"/>
        </w:rPr>
      </w:pPr>
      <w:r w:rsidRPr="00E6348B">
        <w:rPr>
          <w:rFonts w:asciiTheme="minorEastAsia" w:hAnsiTheme="minorEastAsia" w:hint="eastAsia"/>
          <w:color w:val="0F1111"/>
          <w:szCs w:val="21"/>
        </w:rPr>
        <w:br/>
      </w:r>
      <w:r w:rsidR="008B3EB6" w:rsidRPr="00E6348B">
        <w:rPr>
          <w:rFonts w:asciiTheme="minorEastAsia" w:hAnsiTheme="minorEastAsia" w:hint="eastAsia"/>
          <w:color w:val="0F1111"/>
          <w:szCs w:val="21"/>
          <w:shd w:val="clear" w:color="auto" w:fill="FFFFFF"/>
        </w:rPr>
        <w:t>本書は、「人生100年」と言われる長寿化の恩恵に目を向け、どのようにこれまでからの変化に対処して、豊かな人生を築くべきかを考える手引きをする。</w:t>
      </w:r>
    </w:p>
    <w:p w14:paraId="1B3B38DE" w14:textId="3F5E3666" w:rsidR="00CF6CB3" w:rsidRPr="00E6348B" w:rsidRDefault="00CF6CB3" w:rsidP="007B6EDA">
      <w:pPr>
        <w:shd w:val="clear" w:color="auto" w:fill="FFFFFF"/>
        <w:rPr>
          <w:rFonts w:asciiTheme="minorEastAsia" w:hAnsiTheme="minorEastAsia" w:hint="eastAsia"/>
          <w:color w:val="0F1111"/>
          <w:szCs w:val="21"/>
          <w:shd w:val="clear" w:color="auto" w:fill="FFFFFF"/>
        </w:rPr>
      </w:pPr>
      <w:r w:rsidRPr="00E6348B">
        <w:rPr>
          <w:rFonts w:asciiTheme="minorEastAsia" w:hAnsiTheme="minorEastAsia" w:hint="eastAsia"/>
          <w:color w:val="0F1111"/>
          <w:szCs w:val="21"/>
          <w:shd w:val="clear" w:color="auto" w:fill="FFFFFF"/>
        </w:rPr>
        <w:t>自分が100歳生きるなど</w:t>
      </w:r>
      <w:r w:rsidR="002524F0">
        <w:rPr>
          <w:rFonts w:asciiTheme="minorEastAsia" w:hAnsiTheme="minorEastAsia" w:hint="eastAsia"/>
          <w:color w:val="0F1111"/>
          <w:szCs w:val="21"/>
          <w:shd w:val="clear" w:color="auto" w:fill="FFFFFF"/>
        </w:rPr>
        <w:t>これまで</w:t>
      </w:r>
      <w:r w:rsidRPr="00E6348B">
        <w:rPr>
          <w:rFonts w:asciiTheme="minorEastAsia" w:hAnsiTheme="minorEastAsia" w:hint="eastAsia"/>
          <w:color w:val="0F1111"/>
          <w:szCs w:val="21"/>
          <w:shd w:val="clear" w:color="auto" w:fill="FFFFFF"/>
        </w:rPr>
        <w:t>全く想像していなかったが、半分くらいの確率でそのくらいまで生きる可能性がある、という事実にまず驚く。そして、これが他人事でないとしたときに、どのような人生を描けばいいかを、本書は教えてくれる。若者世代に、一度は読んでおくべき本だと思う。</w:t>
      </w:r>
      <w:r w:rsidR="00A07A52" w:rsidRPr="00E6348B">
        <w:rPr>
          <w:rFonts w:asciiTheme="minorEastAsia" w:hAnsiTheme="minorEastAsia" w:hint="eastAsia"/>
          <w:color w:val="0F1111"/>
          <w:szCs w:val="21"/>
          <w:shd w:val="clear" w:color="auto" w:fill="FFFFFF"/>
        </w:rPr>
        <w:t>（</w:t>
      </w:r>
      <w:r w:rsidR="00A07A52" w:rsidRPr="00E6348B">
        <w:rPr>
          <w:rFonts w:asciiTheme="minorEastAsia" w:hAnsiTheme="minorEastAsia" w:hint="eastAsia"/>
          <w:b/>
          <w:bCs/>
          <w:color w:val="0F1111"/>
          <w:szCs w:val="21"/>
          <w:shd w:val="clear" w:color="auto" w:fill="FFFFFF"/>
        </w:rPr>
        <w:t>もっと早く読んでおけばよかった</w:t>
      </w:r>
      <w:r w:rsidR="006E14AE">
        <w:rPr>
          <w:rFonts w:asciiTheme="minorEastAsia" w:hAnsiTheme="minorEastAsia" w:hint="eastAsia"/>
          <w:b/>
          <w:bCs/>
          <w:color w:val="0F1111"/>
          <w:szCs w:val="21"/>
          <w:shd w:val="clear" w:color="auto" w:fill="FFFFFF"/>
        </w:rPr>
        <w:t>。ただ、100</w:t>
      </w:r>
      <w:r w:rsidR="004259D9">
        <w:rPr>
          <w:rFonts w:asciiTheme="minorEastAsia" w:hAnsiTheme="minorEastAsia" w:hint="eastAsia"/>
          <w:b/>
          <w:bCs/>
          <w:color w:val="0F1111"/>
          <w:szCs w:val="21"/>
          <w:shd w:val="clear" w:color="auto" w:fill="FFFFFF"/>
        </w:rPr>
        <w:t>歳までは、まだ30年ある。まだ、間に合うかも・・・）</w:t>
      </w:r>
    </w:p>
    <w:p w14:paraId="6F709DCC" w14:textId="7EB80BE3" w:rsidR="00CF6CB3" w:rsidRPr="00E6348B" w:rsidRDefault="008B3EB6" w:rsidP="007B6EDA">
      <w:pPr>
        <w:shd w:val="clear" w:color="auto" w:fill="FFFFFF"/>
        <w:rPr>
          <w:rFonts w:asciiTheme="minorEastAsia" w:hAnsiTheme="minorEastAsia"/>
          <w:color w:val="0F1111"/>
          <w:szCs w:val="21"/>
          <w:shd w:val="clear" w:color="auto" w:fill="FFFFFF"/>
        </w:rPr>
      </w:pPr>
      <w:r w:rsidRPr="00E6348B">
        <w:rPr>
          <w:rFonts w:asciiTheme="minorEastAsia" w:hAnsiTheme="minorEastAsia" w:hint="eastAsia"/>
          <w:color w:val="0F1111"/>
          <w:szCs w:val="21"/>
        </w:rPr>
        <w:br/>
      </w:r>
      <w:r w:rsidR="00830C83" w:rsidRPr="00E6348B">
        <w:rPr>
          <w:rFonts w:asciiTheme="minorEastAsia" w:hAnsiTheme="minorEastAsia" w:hint="eastAsia"/>
          <w:color w:val="0F1111"/>
          <w:szCs w:val="21"/>
        </w:rPr>
        <w:t>具体的には、つぎの</w:t>
      </w:r>
      <w:r w:rsidRPr="00E6348B">
        <w:rPr>
          <w:rFonts w:asciiTheme="minorEastAsia" w:hAnsiTheme="minorEastAsia" w:hint="eastAsia"/>
          <w:color w:val="0F1111"/>
          <w:szCs w:val="21"/>
          <w:shd w:val="clear" w:color="auto" w:fill="FFFFFF"/>
        </w:rPr>
        <w:t>ような内容</w:t>
      </w:r>
      <w:r w:rsidR="00CF6CB3" w:rsidRPr="00E6348B">
        <w:rPr>
          <w:rFonts w:asciiTheme="minorEastAsia" w:hAnsiTheme="minorEastAsia" w:hint="eastAsia"/>
          <w:color w:val="0F1111"/>
          <w:szCs w:val="21"/>
          <w:shd w:val="clear" w:color="auto" w:fill="FFFFFF"/>
        </w:rPr>
        <w:t>が心に残った</w:t>
      </w:r>
      <w:r w:rsidRPr="00E6348B">
        <w:rPr>
          <w:rFonts w:asciiTheme="minorEastAsia" w:hAnsiTheme="minorEastAsia" w:hint="eastAsia"/>
          <w:color w:val="0F1111"/>
          <w:szCs w:val="21"/>
          <w:shd w:val="clear" w:color="auto" w:fill="FFFFFF"/>
        </w:rPr>
        <w:t>。</w:t>
      </w:r>
      <w:r w:rsidR="00CF6CB3" w:rsidRPr="00E6348B">
        <w:rPr>
          <w:rFonts w:asciiTheme="minorEastAsia" w:hAnsiTheme="minorEastAsia" w:hint="eastAsia"/>
          <w:color w:val="0F1111"/>
          <w:szCs w:val="21"/>
          <w:shd w:val="clear" w:color="auto" w:fill="FFFFFF"/>
        </w:rPr>
        <w:t>（具体的ポイント）</w:t>
      </w:r>
      <w:r w:rsidRPr="00E6348B">
        <w:rPr>
          <w:rFonts w:asciiTheme="minorEastAsia" w:hAnsiTheme="minorEastAsia" w:hint="eastAsia"/>
          <w:color w:val="0F1111"/>
          <w:szCs w:val="21"/>
        </w:rPr>
        <w:br/>
      </w:r>
      <w:r w:rsidR="004259D9">
        <w:rPr>
          <w:rFonts w:asciiTheme="minorEastAsia" w:hAnsiTheme="minorEastAsia" w:hint="eastAsia"/>
          <w:b/>
          <w:bCs/>
          <w:color w:val="0F1111"/>
          <w:szCs w:val="21"/>
          <w:shd w:val="clear" w:color="auto" w:fill="FFFFFF"/>
        </w:rPr>
        <w:t>【</w:t>
      </w:r>
      <w:r w:rsidRPr="00E6348B">
        <w:rPr>
          <w:rFonts w:asciiTheme="minorEastAsia" w:hAnsiTheme="minorEastAsia" w:hint="eastAsia"/>
          <w:b/>
          <w:bCs/>
          <w:color w:val="0F1111"/>
          <w:szCs w:val="21"/>
          <w:shd w:val="clear" w:color="auto" w:fill="FFFFFF"/>
        </w:rPr>
        <w:t>マルチステージの人生</w:t>
      </w:r>
      <w:r w:rsidR="004259D9">
        <w:rPr>
          <w:rFonts w:asciiTheme="minorEastAsia" w:hAnsiTheme="minorEastAsia" w:hint="eastAsia"/>
          <w:b/>
          <w:bCs/>
          <w:color w:val="0F1111"/>
          <w:szCs w:val="21"/>
          <w:shd w:val="clear" w:color="auto" w:fill="FFFFFF"/>
        </w:rPr>
        <w:t>】</w:t>
      </w:r>
      <w:r w:rsidRPr="00E6348B">
        <w:rPr>
          <w:rFonts w:asciiTheme="minorEastAsia" w:hAnsiTheme="minorEastAsia" w:hint="eastAsia"/>
          <w:color w:val="0F1111"/>
          <w:szCs w:val="21"/>
          <w:shd w:val="clear" w:color="auto" w:fill="FFFFFF"/>
        </w:rPr>
        <w:t xml:space="preserve">：　</w:t>
      </w:r>
    </w:p>
    <w:p w14:paraId="34FE988B" w14:textId="1282F6A9" w:rsidR="00CF6CB3" w:rsidRPr="00E6348B" w:rsidRDefault="008B3EB6" w:rsidP="007B6EDA">
      <w:pPr>
        <w:shd w:val="clear" w:color="auto" w:fill="FFFFFF"/>
        <w:rPr>
          <w:rFonts w:asciiTheme="minorEastAsia" w:hAnsiTheme="minorEastAsia"/>
          <w:color w:val="0F1111"/>
          <w:szCs w:val="21"/>
          <w:shd w:val="clear" w:color="auto" w:fill="FFFFFF"/>
        </w:rPr>
      </w:pPr>
      <w:r w:rsidRPr="00E6348B">
        <w:rPr>
          <w:rFonts w:asciiTheme="minorEastAsia" w:hAnsiTheme="minorEastAsia" w:hint="eastAsia"/>
          <w:color w:val="0F1111"/>
          <w:szCs w:val="21"/>
          <w:shd w:val="clear" w:color="auto" w:fill="FFFFFF"/>
        </w:rPr>
        <w:t>教育→仕事→引退というこれまでの3ステージの人生から、複数のキャリアを経験する人生に変わっていく。キャリアの間で上手に移行を重ねることは避けて通れない。そのためには、投資を怠ってはならない。新しい役割に合わせて自分のアイデンティティやライフスタイルを築き、新しいスキルを身につけるための投資が必要になる。</w:t>
      </w:r>
      <w:r w:rsidRPr="00E6348B">
        <w:rPr>
          <w:rFonts w:asciiTheme="minorEastAsia" w:hAnsiTheme="minorEastAsia" w:hint="eastAsia"/>
          <w:color w:val="0F1111"/>
          <w:szCs w:val="21"/>
        </w:rPr>
        <w:br/>
      </w:r>
      <w:r w:rsidRPr="00E6348B">
        <w:rPr>
          <w:rFonts w:asciiTheme="minorEastAsia" w:hAnsiTheme="minorEastAsia" w:hint="eastAsia"/>
          <w:color w:val="0F1111"/>
          <w:szCs w:val="21"/>
          <w:shd w:val="clear" w:color="auto" w:fill="FFFFFF"/>
        </w:rPr>
        <w:t>また、人生全体を貫く要素がなにかを意識的に問わなくてはならない。さまざまな変化を重ねつつも、自分の本質であり続ける要素とはなにか。</w:t>
      </w:r>
      <w:r w:rsidRPr="00E6348B">
        <w:rPr>
          <w:rFonts w:asciiTheme="minorEastAsia" w:hAnsiTheme="minorEastAsia" w:hint="eastAsia"/>
          <w:color w:val="0F1111"/>
          <w:szCs w:val="21"/>
        </w:rPr>
        <w:br/>
      </w:r>
      <w:r w:rsidRPr="00E6348B">
        <w:rPr>
          <w:rFonts w:asciiTheme="minorEastAsia" w:hAnsiTheme="minorEastAsia" w:hint="eastAsia"/>
          <w:color w:val="0F1111"/>
          <w:szCs w:val="21"/>
        </w:rPr>
        <w:br/>
      </w:r>
      <w:r w:rsidR="004259D9">
        <w:rPr>
          <w:rFonts w:asciiTheme="minorEastAsia" w:hAnsiTheme="minorEastAsia" w:hint="eastAsia"/>
          <w:b/>
          <w:bCs/>
          <w:color w:val="0F1111"/>
          <w:szCs w:val="21"/>
          <w:shd w:val="clear" w:color="auto" w:fill="FFFFFF"/>
        </w:rPr>
        <w:t>【</w:t>
      </w:r>
      <w:r w:rsidRPr="00E6348B">
        <w:rPr>
          <w:rFonts w:asciiTheme="minorEastAsia" w:hAnsiTheme="minorEastAsia" w:hint="eastAsia"/>
          <w:b/>
          <w:bCs/>
          <w:color w:val="0F1111"/>
          <w:szCs w:val="21"/>
          <w:shd w:val="clear" w:color="auto" w:fill="FFFFFF"/>
        </w:rPr>
        <w:t>長寿化による経済面へのインパクト</w:t>
      </w:r>
      <w:r w:rsidR="004259D9">
        <w:rPr>
          <w:rFonts w:asciiTheme="minorEastAsia" w:hAnsiTheme="minorEastAsia" w:hint="eastAsia"/>
          <w:b/>
          <w:bCs/>
          <w:color w:val="0F1111"/>
          <w:szCs w:val="21"/>
          <w:shd w:val="clear" w:color="auto" w:fill="FFFFFF"/>
        </w:rPr>
        <w:t>】</w:t>
      </w:r>
      <w:r w:rsidRPr="00E6348B">
        <w:rPr>
          <w:rFonts w:asciiTheme="minorEastAsia" w:hAnsiTheme="minorEastAsia" w:hint="eastAsia"/>
          <w:b/>
          <w:bCs/>
          <w:color w:val="0F1111"/>
          <w:szCs w:val="21"/>
          <w:shd w:val="clear" w:color="auto" w:fill="FFFFFF"/>
        </w:rPr>
        <w:t>：</w:t>
      </w:r>
      <w:r w:rsidRPr="00E6348B">
        <w:rPr>
          <w:rFonts w:asciiTheme="minorEastAsia" w:hAnsiTheme="minorEastAsia" w:hint="eastAsia"/>
          <w:color w:val="0F1111"/>
          <w:szCs w:val="21"/>
          <w:shd w:val="clear" w:color="auto" w:fill="FFFFFF"/>
        </w:rPr>
        <w:t xml:space="preserve">　</w:t>
      </w:r>
    </w:p>
    <w:p w14:paraId="2B2055E5" w14:textId="77777777" w:rsidR="00544C28" w:rsidRDefault="008B3EB6" w:rsidP="007B6EDA">
      <w:pPr>
        <w:shd w:val="clear" w:color="auto" w:fill="FFFFFF"/>
        <w:rPr>
          <w:rFonts w:asciiTheme="minorEastAsia" w:hAnsiTheme="minorEastAsia"/>
          <w:color w:val="0F1111"/>
          <w:szCs w:val="21"/>
          <w:shd w:val="clear" w:color="auto" w:fill="FFFFFF"/>
        </w:rPr>
      </w:pPr>
      <w:r w:rsidRPr="00E6348B">
        <w:rPr>
          <w:rFonts w:asciiTheme="minorEastAsia" w:hAnsiTheme="minorEastAsia" w:hint="eastAsia"/>
          <w:color w:val="0F1111"/>
          <w:szCs w:val="21"/>
          <w:shd w:val="clear" w:color="auto" w:fill="FFFFFF"/>
        </w:rPr>
        <w:t>企業年金制度を設ける企業が減り、公的年金が財政面で持続困難になることで、老後の生活資金を蓄える個人の責任が重くなる。65歳で引退する3ステージの生き方では、100歳を超す人生を経済的に支えられない。</w:t>
      </w:r>
    </w:p>
    <w:p w14:paraId="61791022" w14:textId="635B8241" w:rsidR="00CF6CB3" w:rsidRPr="00E6348B" w:rsidRDefault="004259D9" w:rsidP="007B6EDA">
      <w:pPr>
        <w:shd w:val="clear" w:color="auto" w:fill="FFFFFF"/>
        <w:rPr>
          <w:rFonts w:asciiTheme="minorEastAsia" w:hAnsiTheme="minorEastAsia"/>
          <w:color w:val="0F1111"/>
          <w:szCs w:val="21"/>
          <w:shd w:val="clear" w:color="auto" w:fill="FFFFFF"/>
        </w:rPr>
      </w:pPr>
      <w:r>
        <w:rPr>
          <w:rFonts w:asciiTheme="minorEastAsia" w:hAnsiTheme="minorEastAsia" w:hint="eastAsia"/>
          <w:b/>
          <w:bCs/>
          <w:color w:val="0F1111"/>
          <w:szCs w:val="21"/>
          <w:shd w:val="clear" w:color="auto" w:fill="FFFFFF"/>
        </w:rPr>
        <w:lastRenderedPageBreak/>
        <w:t>【</w:t>
      </w:r>
      <w:r w:rsidR="008B3EB6" w:rsidRPr="00E6348B">
        <w:rPr>
          <w:rFonts w:asciiTheme="minorEastAsia" w:hAnsiTheme="minorEastAsia" w:hint="eastAsia"/>
          <w:b/>
          <w:bCs/>
          <w:color w:val="0F1111"/>
          <w:szCs w:val="21"/>
          <w:shd w:val="clear" w:color="auto" w:fill="FFFFFF"/>
        </w:rPr>
        <w:t>雇用の変化</w:t>
      </w:r>
      <w:r>
        <w:rPr>
          <w:rFonts w:asciiTheme="minorEastAsia" w:hAnsiTheme="minorEastAsia" w:hint="eastAsia"/>
          <w:b/>
          <w:bCs/>
          <w:color w:val="0F1111"/>
          <w:szCs w:val="21"/>
          <w:shd w:val="clear" w:color="auto" w:fill="FFFFFF"/>
        </w:rPr>
        <w:t>】</w:t>
      </w:r>
      <w:r w:rsidR="008B3EB6" w:rsidRPr="00E6348B">
        <w:rPr>
          <w:rFonts w:asciiTheme="minorEastAsia" w:hAnsiTheme="minorEastAsia" w:hint="eastAsia"/>
          <w:b/>
          <w:bCs/>
          <w:color w:val="0F1111"/>
          <w:szCs w:val="21"/>
          <w:shd w:val="clear" w:color="auto" w:fill="FFFFFF"/>
        </w:rPr>
        <w:t>：</w:t>
      </w:r>
      <w:r w:rsidR="008B3EB6" w:rsidRPr="00E6348B">
        <w:rPr>
          <w:rFonts w:asciiTheme="minorEastAsia" w:hAnsiTheme="minorEastAsia" w:hint="eastAsia"/>
          <w:color w:val="0F1111"/>
          <w:szCs w:val="21"/>
          <w:shd w:val="clear" w:color="auto" w:fill="FFFFFF"/>
        </w:rPr>
        <w:t xml:space="preserve">　</w:t>
      </w:r>
    </w:p>
    <w:p w14:paraId="5C991420" w14:textId="22EA3438" w:rsidR="00DF1BAA" w:rsidRPr="00E6348B" w:rsidRDefault="008B3EB6" w:rsidP="007B6EDA">
      <w:pPr>
        <w:shd w:val="clear" w:color="auto" w:fill="FFFFFF"/>
        <w:rPr>
          <w:rFonts w:asciiTheme="minorEastAsia" w:hAnsiTheme="minorEastAsia"/>
          <w:color w:val="0F1111"/>
          <w:szCs w:val="21"/>
          <w:shd w:val="clear" w:color="auto" w:fill="FFFFFF"/>
        </w:rPr>
      </w:pPr>
      <w:r w:rsidRPr="00E6348B">
        <w:rPr>
          <w:rFonts w:asciiTheme="minorEastAsia" w:hAnsiTheme="minorEastAsia" w:hint="eastAsia"/>
          <w:color w:val="0F1111"/>
          <w:szCs w:val="21"/>
          <w:shd w:val="clear" w:color="auto" w:fill="FFFFFF"/>
        </w:rPr>
        <w:t>シェアリング・エコノミーやギグ・エコノミーといった新しいエコシステムの登場により、企業で働く以外の働き方が増える。また、テクノロジーの進化も影響する。雇用を奪うだけでなく、新たな雇用も生まれる。</w:t>
      </w:r>
      <w:r w:rsidRPr="00E6348B">
        <w:rPr>
          <w:rFonts w:asciiTheme="minorEastAsia" w:hAnsiTheme="minorEastAsia" w:hint="eastAsia"/>
          <w:color w:val="0F1111"/>
          <w:szCs w:val="21"/>
        </w:rPr>
        <w:br/>
      </w:r>
      <w:r w:rsidRPr="00E6348B">
        <w:rPr>
          <w:rFonts w:asciiTheme="minorEastAsia" w:hAnsiTheme="minorEastAsia" w:hint="eastAsia"/>
          <w:color w:val="0F1111"/>
          <w:szCs w:val="21"/>
        </w:rPr>
        <w:br/>
      </w:r>
      <w:r w:rsidR="004259D9">
        <w:rPr>
          <w:rFonts w:asciiTheme="minorEastAsia" w:hAnsiTheme="minorEastAsia" w:hint="eastAsia"/>
          <w:b/>
          <w:bCs/>
          <w:color w:val="0F1111"/>
          <w:szCs w:val="21"/>
          <w:shd w:val="clear" w:color="auto" w:fill="FFFFFF"/>
        </w:rPr>
        <w:t>【</w:t>
      </w:r>
      <w:r w:rsidRPr="00E6348B">
        <w:rPr>
          <w:rFonts w:asciiTheme="minorEastAsia" w:hAnsiTheme="minorEastAsia" w:hint="eastAsia"/>
          <w:b/>
          <w:bCs/>
          <w:color w:val="0F1111"/>
          <w:szCs w:val="21"/>
          <w:shd w:val="clear" w:color="auto" w:fill="FFFFFF"/>
        </w:rPr>
        <w:t>三つの無形の資産</w:t>
      </w:r>
      <w:r w:rsidR="004259D9">
        <w:rPr>
          <w:rFonts w:asciiTheme="minorEastAsia" w:hAnsiTheme="minorEastAsia" w:hint="eastAsia"/>
          <w:b/>
          <w:bCs/>
          <w:color w:val="0F1111"/>
          <w:szCs w:val="21"/>
          <w:shd w:val="clear" w:color="auto" w:fill="FFFFFF"/>
        </w:rPr>
        <w:t>】</w:t>
      </w:r>
      <w:r w:rsidRPr="00E6348B">
        <w:rPr>
          <w:rFonts w:asciiTheme="minorEastAsia" w:hAnsiTheme="minorEastAsia" w:hint="eastAsia"/>
          <w:color w:val="0F1111"/>
          <w:szCs w:val="21"/>
          <w:shd w:val="clear" w:color="auto" w:fill="FFFFFF"/>
        </w:rPr>
        <w:t>：</w:t>
      </w:r>
    </w:p>
    <w:p w14:paraId="5E5D65DB" w14:textId="77777777" w:rsidR="00CF6CB3" w:rsidRPr="00E6348B" w:rsidRDefault="008B3EB6" w:rsidP="00830C83">
      <w:pPr>
        <w:pStyle w:val="a8"/>
        <w:numPr>
          <w:ilvl w:val="0"/>
          <w:numId w:val="2"/>
        </w:numPr>
        <w:shd w:val="clear" w:color="auto" w:fill="FFFFFF"/>
        <w:ind w:leftChars="0"/>
        <w:rPr>
          <w:rFonts w:asciiTheme="minorEastAsia" w:hAnsiTheme="minorEastAsia"/>
          <w:color w:val="0F1111"/>
          <w:szCs w:val="21"/>
          <w:shd w:val="clear" w:color="auto" w:fill="FFFFFF"/>
        </w:rPr>
      </w:pPr>
      <w:r w:rsidRPr="00E6348B">
        <w:rPr>
          <w:rFonts w:asciiTheme="minorEastAsia" w:hAnsiTheme="minorEastAsia" w:hint="eastAsia"/>
          <w:color w:val="0F1111"/>
          <w:szCs w:val="21"/>
          <w:shd w:val="clear" w:color="auto" w:fill="FFFFFF"/>
        </w:rPr>
        <w:t>生産性資産。人が仕事で生産性を高めて成功し、所得を増やすのに役立つ要素のこと。</w:t>
      </w:r>
    </w:p>
    <w:p w14:paraId="1B64DD48" w14:textId="77777777" w:rsidR="00CF6CB3" w:rsidRPr="00E6348B" w:rsidRDefault="008B3EB6" w:rsidP="00830C83">
      <w:pPr>
        <w:pStyle w:val="a8"/>
        <w:numPr>
          <w:ilvl w:val="0"/>
          <w:numId w:val="2"/>
        </w:numPr>
        <w:shd w:val="clear" w:color="auto" w:fill="FFFFFF"/>
        <w:ind w:leftChars="0"/>
        <w:rPr>
          <w:rFonts w:asciiTheme="minorEastAsia" w:hAnsiTheme="minorEastAsia"/>
          <w:color w:val="0F1111"/>
          <w:szCs w:val="21"/>
          <w:shd w:val="clear" w:color="auto" w:fill="FFFFFF"/>
        </w:rPr>
      </w:pPr>
      <w:r w:rsidRPr="00E6348B">
        <w:rPr>
          <w:rFonts w:asciiTheme="minorEastAsia" w:hAnsiTheme="minorEastAsia" w:hint="eastAsia"/>
          <w:color w:val="0F1111"/>
          <w:szCs w:val="21"/>
          <w:shd w:val="clear" w:color="auto" w:fill="FFFFFF"/>
        </w:rPr>
        <w:t>活力資産。肉体的・精神的な健康と幸福のこと。</w:t>
      </w:r>
    </w:p>
    <w:p w14:paraId="268C23DB" w14:textId="0C62086A" w:rsidR="00CF6CB3" w:rsidRPr="00E6348B" w:rsidRDefault="008B3EB6" w:rsidP="00830C83">
      <w:pPr>
        <w:pStyle w:val="a8"/>
        <w:numPr>
          <w:ilvl w:val="0"/>
          <w:numId w:val="2"/>
        </w:numPr>
        <w:shd w:val="clear" w:color="auto" w:fill="FFFFFF"/>
        <w:ind w:leftChars="0"/>
        <w:rPr>
          <w:rFonts w:asciiTheme="minorEastAsia" w:hAnsiTheme="minorEastAsia"/>
          <w:color w:val="0F1111"/>
          <w:szCs w:val="21"/>
          <w:shd w:val="clear" w:color="auto" w:fill="FFFFFF"/>
        </w:rPr>
      </w:pPr>
      <w:r w:rsidRPr="00E6348B">
        <w:rPr>
          <w:rFonts w:asciiTheme="minorEastAsia" w:hAnsiTheme="minorEastAsia" w:hint="eastAsia"/>
          <w:color w:val="0F1111"/>
          <w:szCs w:val="21"/>
          <w:shd w:val="clear" w:color="auto" w:fill="FFFFFF"/>
        </w:rPr>
        <w:t>変身資産。 100 年ライフを生きるための変化や変身を遂げるために必要な資産。</w:t>
      </w:r>
      <w:r w:rsidRPr="00E6348B">
        <w:rPr>
          <w:rFonts w:asciiTheme="minorEastAsia" w:hAnsiTheme="minorEastAsia" w:hint="eastAsia"/>
          <w:color w:val="0F1111"/>
          <w:szCs w:val="21"/>
        </w:rPr>
        <w:br/>
      </w:r>
      <w:r w:rsidRPr="00E6348B">
        <w:rPr>
          <w:rFonts w:asciiTheme="minorEastAsia" w:hAnsiTheme="minorEastAsia" w:hint="eastAsia"/>
          <w:color w:val="0F1111"/>
          <w:szCs w:val="21"/>
          <w:shd w:val="clear" w:color="auto" w:fill="FFFFFF"/>
        </w:rPr>
        <w:t>これらの資産を蓄えることとは、即ち自分についての知識を充実させ、新しい活力ある人的ネットワークを築き、さまざまな経験に対して開かれた姿勢を保つために投資をすること。</w:t>
      </w:r>
      <w:r w:rsidRPr="00E6348B">
        <w:rPr>
          <w:rFonts w:asciiTheme="minorEastAsia" w:hAnsiTheme="minorEastAsia" w:hint="eastAsia"/>
          <w:color w:val="0F1111"/>
          <w:szCs w:val="21"/>
        </w:rPr>
        <w:br/>
      </w:r>
      <w:r w:rsidRPr="00E6348B">
        <w:rPr>
          <w:rFonts w:asciiTheme="minorEastAsia" w:hAnsiTheme="minorEastAsia" w:hint="eastAsia"/>
          <w:color w:val="0F1111"/>
          <w:szCs w:val="21"/>
        </w:rPr>
        <w:br/>
      </w:r>
      <w:r w:rsidR="004259D9">
        <w:rPr>
          <w:rFonts w:asciiTheme="minorEastAsia" w:hAnsiTheme="minorEastAsia" w:hint="eastAsia"/>
          <w:b/>
          <w:bCs/>
          <w:color w:val="0F1111"/>
          <w:szCs w:val="21"/>
          <w:shd w:val="clear" w:color="auto" w:fill="FFFFFF"/>
        </w:rPr>
        <w:t>【</w:t>
      </w:r>
      <w:r w:rsidRPr="00E6348B">
        <w:rPr>
          <w:rFonts w:asciiTheme="minorEastAsia" w:hAnsiTheme="minorEastAsia" w:hint="eastAsia"/>
          <w:b/>
          <w:bCs/>
          <w:color w:val="0F1111"/>
          <w:szCs w:val="21"/>
          <w:shd w:val="clear" w:color="auto" w:fill="FFFFFF"/>
        </w:rPr>
        <w:t>新しいステージ</w:t>
      </w:r>
      <w:r w:rsidR="004259D9">
        <w:rPr>
          <w:rFonts w:asciiTheme="minorEastAsia" w:hAnsiTheme="minorEastAsia" w:hint="eastAsia"/>
          <w:b/>
          <w:bCs/>
          <w:color w:val="0F1111"/>
          <w:szCs w:val="21"/>
          <w:shd w:val="clear" w:color="auto" w:fill="FFFFFF"/>
        </w:rPr>
        <w:t>】</w:t>
      </w:r>
      <w:r w:rsidRPr="00E6348B">
        <w:rPr>
          <w:rFonts w:asciiTheme="minorEastAsia" w:hAnsiTheme="minorEastAsia" w:hint="eastAsia"/>
          <w:color w:val="0F1111"/>
          <w:szCs w:val="21"/>
          <w:shd w:val="clear" w:color="auto" w:fill="FFFFFF"/>
        </w:rPr>
        <w:t xml:space="preserve">：　</w:t>
      </w:r>
      <w:r w:rsidR="00CF6CB3" w:rsidRPr="00E6348B">
        <w:rPr>
          <w:rFonts w:asciiTheme="minorEastAsia" w:hAnsiTheme="minorEastAsia" w:hint="eastAsia"/>
          <w:color w:val="0F1111"/>
          <w:szCs w:val="21"/>
          <w:shd w:val="clear" w:color="auto" w:fill="FFFFFF"/>
        </w:rPr>
        <w:t xml:space="preserve">　　　　　　　　　　　　　　　　　　　　　　　　　　　　　　　</w:t>
      </w:r>
    </w:p>
    <w:p w14:paraId="5D47ECFD" w14:textId="48A0E1B6" w:rsidR="00CF6CB3" w:rsidRPr="00E6348B" w:rsidRDefault="00A07A52" w:rsidP="00CF6CB3">
      <w:pPr>
        <w:shd w:val="clear" w:color="auto" w:fill="FFFFFF"/>
        <w:rPr>
          <w:rFonts w:asciiTheme="minorEastAsia" w:hAnsiTheme="minorEastAsia"/>
          <w:color w:val="0F1111"/>
          <w:szCs w:val="21"/>
          <w:shd w:val="clear" w:color="auto" w:fill="FFFFFF"/>
        </w:rPr>
      </w:pPr>
      <w:r w:rsidRPr="00E6348B">
        <w:rPr>
          <w:rFonts w:asciiTheme="minorEastAsia" w:hAnsiTheme="minorEastAsia" w:hint="eastAsia"/>
          <w:color w:val="0F1111"/>
          <w:szCs w:val="21"/>
          <w:shd w:val="clear" w:color="auto" w:fill="FFFFFF"/>
        </w:rPr>
        <w:t>以下</w:t>
      </w:r>
      <w:r w:rsidR="008B3EB6" w:rsidRPr="00E6348B">
        <w:rPr>
          <w:rFonts w:asciiTheme="minorEastAsia" w:hAnsiTheme="minorEastAsia" w:hint="eastAsia"/>
          <w:color w:val="0F1111"/>
          <w:szCs w:val="21"/>
          <w:shd w:val="clear" w:color="auto" w:fill="FFFFFF"/>
        </w:rPr>
        <w:t>の3つのステージは、あらゆる世代の人が実践できる。これまでのように決まった年代特有の要素が幅広い年齢層に分散する。</w:t>
      </w:r>
      <w:r w:rsidR="008B3EB6" w:rsidRPr="00E6348B">
        <w:rPr>
          <w:rFonts w:asciiTheme="minorEastAsia" w:hAnsiTheme="minorEastAsia" w:hint="eastAsia"/>
          <w:color w:val="0F1111"/>
          <w:szCs w:val="21"/>
        </w:rPr>
        <w:br/>
      </w:r>
      <w:r w:rsidR="008B3EB6" w:rsidRPr="00E6348B">
        <w:rPr>
          <w:rFonts w:asciiTheme="minorEastAsia" w:hAnsiTheme="minorEastAsia" w:hint="eastAsia"/>
          <w:color w:val="0F1111"/>
          <w:szCs w:val="21"/>
          <w:shd w:val="clear" w:color="auto" w:fill="FFFFFF"/>
        </w:rPr>
        <w:t>①エクスプローラー…周囲の世界を探査し、そこになにがあり、その世界がどのように動い</w:t>
      </w:r>
      <w:r w:rsidR="00544C28">
        <w:rPr>
          <w:rFonts w:asciiTheme="minorEastAsia" w:hAnsiTheme="minorEastAsia" w:hint="eastAsia"/>
          <w:color w:val="0F1111"/>
          <w:szCs w:val="21"/>
          <w:shd w:val="clear" w:color="auto" w:fill="FFFFFF"/>
        </w:rPr>
        <w:t xml:space="preserve">　</w:t>
      </w:r>
      <w:r w:rsidR="008B3EB6" w:rsidRPr="00E6348B">
        <w:rPr>
          <w:rFonts w:asciiTheme="minorEastAsia" w:hAnsiTheme="minorEastAsia" w:hint="eastAsia"/>
          <w:color w:val="0F1111"/>
          <w:szCs w:val="21"/>
          <w:shd w:val="clear" w:color="auto" w:fill="FFFFFF"/>
        </w:rPr>
        <w:t>ているか、そして自分がなにをすることを好み、なにが得意かを発見していく。</w:t>
      </w:r>
      <w:r w:rsidR="008B3EB6" w:rsidRPr="00E6348B">
        <w:rPr>
          <w:rFonts w:asciiTheme="minorEastAsia" w:hAnsiTheme="minorEastAsia" w:hint="eastAsia"/>
          <w:color w:val="0F1111"/>
          <w:szCs w:val="21"/>
        </w:rPr>
        <w:br/>
      </w:r>
      <w:r w:rsidR="008B3EB6" w:rsidRPr="00E6348B">
        <w:rPr>
          <w:rFonts w:asciiTheme="minorEastAsia" w:hAnsiTheme="minorEastAsia" w:hint="eastAsia"/>
          <w:color w:val="0F1111"/>
          <w:szCs w:val="21"/>
          <w:shd w:val="clear" w:color="auto" w:fill="FFFFFF"/>
        </w:rPr>
        <w:t>②インディペンデント・プロデューサー…職を探す人ではなく、自分の職を生み出す人。ものごとを生み出すこと、そしてそれを通じて、障害を克服できる行動指向の人物という評判を確立する。</w:t>
      </w:r>
      <w:r w:rsidR="008B3EB6" w:rsidRPr="00E6348B">
        <w:rPr>
          <w:rFonts w:asciiTheme="minorEastAsia" w:hAnsiTheme="minorEastAsia" w:hint="eastAsia"/>
          <w:color w:val="0F1111"/>
          <w:szCs w:val="21"/>
        </w:rPr>
        <w:br/>
      </w:r>
      <w:r w:rsidR="008B3EB6" w:rsidRPr="00E6348B">
        <w:rPr>
          <w:rFonts w:asciiTheme="minorEastAsia" w:hAnsiTheme="minorEastAsia" w:hint="eastAsia"/>
          <w:color w:val="0F1111"/>
          <w:szCs w:val="21"/>
          <w:shd w:val="clear" w:color="auto" w:fill="FFFFFF"/>
        </w:rPr>
        <w:t>③ポートフォリオ・ワーカー…さまざまな活動に同時並行で取り組む。仕事、学び、プライベートのバランスをとる。</w:t>
      </w:r>
      <w:r w:rsidR="008B3EB6" w:rsidRPr="00E6348B">
        <w:rPr>
          <w:rFonts w:asciiTheme="minorEastAsia" w:hAnsiTheme="minorEastAsia" w:hint="eastAsia"/>
          <w:color w:val="0F1111"/>
          <w:szCs w:val="21"/>
        </w:rPr>
        <w:br/>
      </w:r>
      <w:r w:rsidR="008B3EB6" w:rsidRPr="00E6348B">
        <w:rPr>
          <w:rFonts w:asciiTheme="minorEastAsia" w:hAnsiTheme="minorEastAsia" w:hint="eastAsia"/>
          <w:color w:val="0F1111"/>
          <w:szCs w:val="21"/>
        </w:rPr>
        <w:br/>
      </w:r>
      <w:r w:rsidR="004259D9">
        <w:rPr>
          <w:rFonts w:asciiTheme="minorEastAsia" w:hAnsiTheme="minorEastAsia" w:hint="eastAsia"/>
          <w:b/>
          <w:bCs/>
          <w:color w:val="0F1111"/>
          <w:szCs w:val="21"/>
          <w:shd w:val="clear" w:color="auto" w:fill="FFFFFF"/>
        </w:rPr>
        <w:t>【</w:t>
      </w:r>
      <w:r w:rsidR="008B3EB6" w:rsidRPr="00E6348B">
        <w:rPr>
          <w:rFonts w:asciiTheme="minorEastAsia" w:hAnsiTheme="minorEastAsia" w:hint="eastAsia"/>
          <w:b/>
          <w:bCs/>
          <w:color w:val="0F1111"/>
          <w:szCs w:val="21"/>
          <w:shd w:val="clear" w:color="auto" w:fill="FFFFFF"/>
        </w:rPr>
        <w:t>お金の問題</w:t>
      </w:r>
      <w:r w:rsidR="004259D9">
        <w:rPr>
          <w:rFonts w:asciiTheme="minorEastAsia" w:hAnsiTheme="minorEastAsia" w:hint="eastAsia"/>
          <w:b/>
          <w:bCs/>
          <w:color w:val="0F1111"/>
          <w:szCs w:val="21"/>
          <w:shd w:val="clear" w:color="auto" w:fill="FFFFFF"/>
        </w:rPr>
        <w:t>】</w:t>
      </w:r>
      <w:r w:rsidR="008B3EB6" w:rsidRPr="00E6348B">
        <w:rPr>
          <w:rFonts w:asciiTheme="minorEastAsia" w:hAnsiTheme="minorEastAsia" w:hint="eastAsia"/>
          <w:b/>
          <w:bCs/>
          <w:color w:val="0F1111"/>
          <w:szCs w:val="21"/>
          <w:shd w:val="clear" w:color="auto" w:fill="FFFFFF"/>
        </w:rPr>
        <w:t>：</w:t>
      </w:r>
      <w:r w:rsidR="008B3EB6" w:rsidRPr="00E6348B">
        <w:rPr>
          <w:rFonts w:asciiTheme="minorEastAsia" w:hAnsiTheme="minorEastAsia" w:hint="eastAsia"/>
          <w:color w:val="0F1111"/>
          <w:szCs w:val="21"/>
          <w:shd w:val="clear" w:color="auto" w:fill="FFFFFF"/>
        </w:rPr>
        <w:t xml:space="preserve">　</w:t>
      </w:r>
    </w:p>
    <w:p w14:paraId="4A7A47EF" w14:textId="33B53094" w:rsidR="00CF6CB3" w:rsidRPr="00E6348B" w:rsidRDefault="008B3EB6" w:rsidP="00CF6CB3">
      <w:pPr>
        <w:shd w:val="clear" w:color="auto" w:fill="FFFFFF"/>
        <w:rPr>
          <w:rFonts w:asciiTheme="minorEastAsia" w:hAnsiTheme="minorEastAsia"/>
          <w:color w:val="0F1111"/>
          <w:szCs w:val="21"/>
          <w:shd w:val="clear" w:color="auto" w:fill="FFFFFF"/>
        </w:rPr>
      </w:pPr>
      <w:r w:rsidRPr="00E6348B">
        <w:rPr>
          <w:rFonts w:asciiTheme="minorEastAsia" w:hAnsiTheme="minorEastAsia" w:hint="eastAsia"/>
          <w:color w:val="0F1111"/>
          <w:szCs w:val="21"/>
          <w:shd w:val="clear" w:color="auto" w:fill="FFFFFF"/>
        </w:rPr>
        <w:t>引退後に必要な金融資産の構築に、自己効力感と自己主体感をもって取り組むべき。</w:t>
      </w:r>
      <w:r w:rsidRPr="00E6348B">
        <w:rPr>
          <w:rFonts w:asciiTheme="minorEastAsia" w:hAnsiTheme="minorEastAsia" w:hint="eastAsia"/>
          <w:color w:val="0F1111"/>
          <w:szCs w:val="21"/>
        </w:rPr>
        <w:br/>
      </w:r>
      <w:r w:rsidRPr="00E6348B">
        <w:rPr>
          <w:rFonts w:asciiTheme="minorEastAsia" w:hAnsiTheme="minorEastAsia" w:hint="eastAsia"/>
          <w:color w:val="0F1111"/>
          <w:szCs w:val="21"/>
          <w:shd w:val="clear" w:color="auto" w:fill="FFFFFF"/>
        </w:rPr>
        <w:t>具体的には、投資対象を分散させ、引退が近づいたらポートフォリオのリスクを減らし、市場価値の最大化よりも引退後に安定した収入の確保を重視する。</w:t>
      </w:r>
      <w:r w:rsidRPr="00E6348B">
        <w:rPr>
          <w:rFonts w:asciiTheme="minorEastAsia" w:hAnsiTheme="minorEastAsia" w:hint="eastAsia"/>
          <w:color w:val="0F1111"/>
          <w:szCs w:val="21"/>
        </w:rPr>
        <w:br/>
      </w:r>
      <w:r w:rsidRPr="00E6348B">
        <w:rPr>
          <w:rFonts w:asciiTheme="minorEastAsia" w:hAnsiTheme="minorEastAsia" w:hint="eastAsia"/>
          <w:color w:val="0F1111"/>
          <w:szCs w:val="21"/>
        </w:rPr>
        <w:br/>
      </w:r>
      <w:r w:rsidR="004259D9">
        <w:rPr>
          <w:rFonts w:asciiTheme="minorEastAsia" w:hAnsiTheme="minorEastAsia" w:hint="eastAsia"/>
          <w:b/>
          <w:bCs/>
          <w:color w:val="0F1111"/>
          <w:szCs w:val="21"/>
          <w:shd w:val="clear" w:color="auto" w:fill="FFFFFF"/>
        </w:rPr>
        <w:t>【</w:t>
      </w:r>
      <w:r w:rsidRPr="00E6348B">
        <w:rPr>
          <w:rFonts w:asciiTheme="minorEastAsia" w:hAnsiTheme="minorEastAsia" w:hint="eastAsia"/>
          <w:b/>
          <w:bCs/>
          <w:color w:val="0F1111"/>
          <w:szCs w:val="21"/>
          <w:shd w:val="clear" w:color="auto" w:fill="FFFFFF"/>
        </w:rPr>
        <w:t>人間関係の変化</w:t>
      </w:r>
      <w:r w:rsidR="004259D9">
        <w:rPr>
          <w:rFonts w:asciiTheme="minorEastAsia" w:hAnsiTheme="minorEastAsia" w:hint="eastAsia"/>
          <w:b/>
          <w:bCs/>
          <w:color w:val="0F1111"/>
          <w:szCs w:val="21"/>
          <w:shd w:val="clear" w:color="auto" w:fill="FFFFFF"/>
        </w:rPr>
        <w:t>】</w:t>
      </w:r>
      <w:r w:rsidRPr="00E6348B">
        <w:rPr>
          <w:rFonts w:asciiTheme="minorEastAsia" w:hAnsiTheme="minorEastAsia" w:hint="eastAsia"/>
          <w:color w:val="0F1111"/>
          <w:szCs w:val="21"/>
          <w:shd w:val="clear" w:color="auto" w:fill="FFFFFF"/>
        </w:rPr>
        <w:t xml:space="preserve">：　</w:t>
      </w:r>
    </w:p>
    <w:p w14:paraId="366992CB" w14:textId="7D376CF8" w:rsidR="00576A0B" w:rsidRPr="00E6348B" w:rsidRDefault="008B3EB6" w:rsidP="00CF6CB3">
      <w:pPr>
        <w:shd w:val="clear" w:color="auto" w:fill="FFFFFF"/>
        <w:rPr>
          <w:rFonts w:asciiTheme="minorEastAsia" w:hAnsiTheme="minorEastAsia"/>
          <w:b/>
          <w:bCs/>
          <w:color w:val="0F1111"/>
          <w:szCs w:val="21"/>
        </w:rPr>
      </w:pPr>
      <w:r w:rsidRPr="00E6348B">
        <w:rPr>
          <w:rFonts w:asciiTheme="minorEastAsia" w:hAnsiTheme="minorEastAsia" w:hint="eastAsia"/>
          <w:color w:val="0F1111"/>
          <w:szCs w:val="21"/>
          <w:shd w:val="clear" w:color="auto" w:fill="FFFFFF"/>
        </w:rPr>
        <w:t>パートナーとの間には取引的正確を持つ関係から、純粋にお互いに恩恵をもたらすからこそ維持される関係に変容していく。</w:t>
      </w:r>
      <w:r w:rsidRPr="00E6348B">
        <w:rPr>
          <w:rFonts w:asciiTheme="minorEastAsia" w:hAnsiTheme="minorEastAsia" w:hint="eastAsia"/>
          <w:color w:val="0F1111"/>
          <w:szCs w:val="21"/>
        </w:rPr>
        <w:br/>
      </w:r>
      <w:r w:rsidRPr="00E6348B">
        <w:rPr>
          <w:rFonts w:asciiTheme="minorEastAsia" w:hAnsiTheme="minorEastAsia" w:hint="eastAsia"/>
          <w:color w:val="0F1111"/>
          <w:szCs w:val="21"/>
          <w:shd w:val="clear" w:color="auto" w:fill="FFFFFF"/>
        </w:rPr>
        <w:t>重要なのは、「相手と深く関わろうという意思」。また他の年代との関わりで固定観念をやぶることも重要。</w:t>
      </w:r>
      <w:r w:rsidRPr="00E6348B">
        <w:rPr>
          <w:rFonts w:asciiTheme="minorEastAsia" w:hAnsiTheme="minorEastAsia" w:hint="eastAsia"/>
          <w:color w:val="0F1111"/>
          <w:szCs w:val="21"/>
        </w:rPr>
        <w:br/>
      </w:r>
      <w:r w:rsidRPr="00E6348B">
        <w:rPr>
          <w:rFonts w:asciiTheme="minorEastAsia" w:hAnsiTheme="minorEastAsia" w:hint="eastAsia"/>
          <w:color w:val="0F1111"/>
          <w:szCs w:val="21"/>
        </w:rPr>
        <w:br/>
      </w:r>
      <w:r w:rsidRPr="00E6348B">
        <w:rPr>
          <w:rFonts w:asciiTheme="minorEastAsia" w:hAnsiTheme="minorEastAsia" w:hint="eastAsia"/>
          <w:color w:val="0F1111"/>
          <w:szCs w:val="21"/>
        </w:rPr>
        <w:br/>
      </w:r>
      <w:r w:rsidR="00576A0B" w:rsidRPr="00E6348B">
        <w:rPr>
          <w:rFonts w:asciiTheme="minorEastAsia" w:hAnsiTheme="minorEastAsia" w:hint="eastAsia"/>
          <w:b/>
          <w:bCs/>
          <w:color w:val="0F1111"/>
          <w:szCs w:val="21"/>
        </w:rPr>
        <w:lastRenderedPageBreak/>
        <w:t>資料：</w:t>
      </w:r>
    </w:p>
    <w:p w14:paraId="74E82B7C" w14:textId="0CE35342" w:rsidR="00DF1BAA" w:rsidRDefault="00DF1BAA" w:rsidP="00CF6CB3">
      <w:pPr>
        <w:shd w:val="clear" w:color="auto" w:fill="FFFFFF"/>
        <w:rPr>
          <w:rFonts w:asciiTheme="minorEastAsia" w:hAnsiTheme="minorEastAsia"/>
          <w:color w:val="0F1111"/>
          <w:szCs w:val="21"/>
        </w:rPr>
      </w:pPr>
      <w:r w:rsidRPr="00E6348B">
        <w:rPr>
          <w:rFonts w:asciiTheme="minorEastAsia" w:hAnsiTheme="minorEastAsia" w:hint="eastAsia"/>
          <w:color w:val="0F1111"/>
          <w:szCs w:val="21"/>
        </w:rPr>
        <w:t>【著者】</w:t>
      </w:r>
      <w:r w:rsidR="00CF6CB3" w:rsidRPr="00E6348B">
        <w:rPr>
          <w:rFonts w:asciiTheme="minorEastAsia" w:hAnsiTheme="minorEastAsia" w:hint="eastAsia"/>
          <w:color w:val="0F1111"/>
          <w:szCs w:val="21"/>
        </w:rPr>
        <w:t>：</w:t>
      </w:r>
      <w:r w:rsidRPr="00E6348B">
        <w:rPr>
          <w:rFonts w:asciiTheme="minorEastAsia" w:hAnsiTheme="minorEastAsia" w:hint="eastAsia"/>
          <w:color w:val="0F1111"/>
          <w:szCs w:val="21"/>
        </w:rPr>
        <w:br/>
      </w:r>
      <w:r w:rsidRPr="00E6348B">
        <w:rPr>
          <w:rFonts w:asciiTheme="minorEastAsia" w:hAnsiTheme="minorEastAsia" w:hint="eastAsia"/>
          <w:b/>
          <w:bCs/>
          <w:color w:val="0F1111"/>
          <w:szCs w:val="21"/>
        </w:rPr>
        <w:t>リンダ グラットン</w:t>
      </w:r>
      <w:r w:rsidR="00CF6CB3" w:rsidRPr="00E6348B">
        <w:rPr>
          <w:rFonts w:asciiTheme="minorEastAsia" w:hAnsiTheme="minorEastAsia" w:hint="eastAsia"/>
          <w:b/>
          <w:bCs/>
          <w:color w:val="0F1111"/>
          <w:szCs w:val="21"/>
        </w:rPr>
        <w:t xml:space="preserve">　</w:t>
      </w:r>
      <w:r w:rsidRPr="00E6348B">
        <w:rPr>
          <w:rFonts w:asciiTheme="minorEastAsia" w:hAnsiTheme="minorEastAsia" w:hint="eastAsia"/>
          <w:color w:val="0F1111"/>
          <w:szCs w:val="21"/>
        </w:rPr>
        <w:t>ロンドン・ビジネススクール教授</w:t>
      </w:r>
      <w:r w:rsidRPr="00E6348B">
        <w:rPr>
          <w:rFonts w:asciiTheme="minorEastAsia" w:hAnsiTheme="minorEastAsia" w:hint="eastAsia"/>
          <w:color w:val="0F1111"/>
          <w:szCs w:val="21"/>
        </w:rPr>
        <w:br/>
        <w:t>人材論、組織論の世界的権威。</w:t>
      </w:r>
      <w:r w:rsidRPr="00E6348B">
        <w:rPr>
          <w:rFonts w:asciiTheme="minorEastAsia" w:hAnsiTheme="minorEastAsia" w:hint="eastAsia"/>
          <w:color w:val="0F1111"/>
          <w:szCs w:val="21"/>
        </w:rPr>
        <w:br/>
        <w:t>2年に1度発表される世界で最も権威ある経営思想家ランキング「Thinkers50」では2003年以降、毎回ランキング入りを果たしている。2013年のランキングでは、「イノベーションのジレンマ」のクリステンセン、「ブルー・オーシャン戦略」のチャン・キム&amp;モボルニュ、「リバース・イノベーション」のゴビンダラジャン、競争戦略論の大家マイケル・ポーターらに次いで12位にランクインした。</w:t>
      </w:r>
      <w:r w:rsidRPr="00E6348B">
        <w:rPr>
          <w:rFonts w:asciiTheme="minorEastAsia" w:hAnsiTheme="minorEastAsia" w:hint="eastAsia"/>
          <w:color w:val="0F1111"/>
          <w:szCs w:val="21"/>
        </w:rPr>
        <w:br/>
        <w:t>組織のイノベーションを促進する「Hot Spots Movement」の創始者であり、85を超える企業と500人のエグゼクティブが参加する「働き方の未来コンソーシアム」を率いる。</w:t>
      </w:r>
      <w:r w:rsidRPr="00E6348B">
        <w:rPr>
          <w:rFonts w:asciiTheme="minorEastAsia" w:hAnsiTheme="minorEastAsia" w:hint="eastAsia"/>
          <w:color w:val="0F1111"/>
          <w:szCs w:val="21"/>
        </w:rPr>
        <w:br/>
        <w:t>邦訳された『ワーク・シフト』(2013年ビジネス書大賞受賞)、『未来企業』のほか、Living Strategy, Hot Spots, Glowなどの著作があり、15を超える言語に翻訳されている。</w:t>
      </w:r>
      <w:r w:rsidRPr="00E6348B">
        <w:rPr>
          <w:rFonts w:asciiTheme="minorEastAsia" w:hAnsiTheme="minorEastAsia" w:hint="eastAsia"/>
          <w:color w:val="0F1111"/>
          <w:szCs w:val="21"/>
        </w:rPr>
        <w:br/>
      </w:r>
      <w:r w:rsidRPr="00E6348B">
        <w:rPr>
          <w:rFonts w:asciiTheme="minorEastAsia" w:hAnsiTheme="minorEastAsia" w:hint="eastAsia"/>
          <w:color w:val="0F1111"/>
          <w:szCs w:val="21"/>
        </w:rPr>
        <w:br/>
      </w:r>
      <w:r w:rsidRPr="00E6348B">
        <w:rPr>
          <w:rFonts w:asciiTheme="minorEastAsia" w:hAnsiTheme="minorEastAsia" w:hint="eastAsia"/>
          <w:b/>
          <w:bCs/>
          <w:color w:val="0F1111"/>
          <w:szCs w:val="21"/>
        </w:rPr>
        <w:t>アンドリュー スコット</w:t>
      </w:r>
      <w:r w:rsidR="00CF6CB3" w:rsidRPr="00E6348B">
        <w:rPr>
          <w:rFonts w:asciiTheme="minorEastAsia" w:hAnsiTheme="minorEastAsia" w:hint="eastAsia"/>
          <w:b/>
          <w:bCs/>
          <w:color w:val="0F1111"/>
          <w:szCs w:val="21"/>
        </w:rPr>
        <w:t xml:space="preserve">　</w:t>
      </w:r>
      <w:r w:rsidRPr="00E6348B">
        <w:rPr>
          <w:rFonts w:asciiTheme="minorEastAsia" w:hAnsiTheme="minorEastAsia" w:hint="eastAsia"/>
          <w:color w:val="0F1111"/>
          <w:szCs w:val="21"/>
        </w:rPr>
        <w:t>ロンドン・ビジネススクール教授</w:t>
      </w:r>
      <w:r w:rsidRPr="00E6348B">
        <w:rPr>
          <w:rFonts w:asciiTheme="minorEastAsia" w:hAnsiTheme="minorEastAsia" w:hint="eastAsia"/>
          <w:color w:val="0F1111"/>
          <w:szCs w:val="21"/>
        </w:rPr>
        <w:br/>
        <w:t>ロンドン・ビジネススクール経済学教授、前副学長。オックスフォード大学を構成するオール・ソウルズカレッジのフェローであり、かつ欧州の主要な研究機関であるCEPRのフェローも務める。2005年より、モーリシャス大統領の経済アドバイザー。財政政策、債務マネジメント、金融政策、資産市場とリスクシェアリング、開放経済、動学モデルなど、マクロ経済に主要な関心を持つ。</w:t>
      </w:r>
      <w:r w:rsidRPr="00E6348B">
        <w:rPr>
          <w:rFonts w:asciiTheme="minorEastAsia" w:hAnsiTheme="minorEastAsia" w:hint="eastAsia"/>
          <w:color w:val="0F1111"/>
          <w:szCs w:val="21"/>
        </w:rPr>
        <w:br/>
      </w:r>
      <w:r w:rsidRPr="00E6348B">
        <w:rPr>
          <w:rFonts w:asciiTheme="minorEastAsia" w:hAnsiTheme="minorEastAsia" w:hint="eastAsia"/>
          <w:color w:val="0F1111"/>
          <w:szCs w:val="21"/>
        </w:rPr>
        <w:br/>
        <w:t>【訳者】</w:t>
      </w:r>
      <w:r w:rsidR="00544C28">
        <w:rPr>
          <w:rFonts w:asciiTheme="minorEastAsia" w:hAnsiTheme="minorEastAsia" w:hint="eastAsia"/>
          <w:color w:val="0F1111"/>
          <w:szCs w:val="21"/>
        </w:rPr>
        <w:t>：</w:t>
      </w:r>
      <w:r w:rsidRPr="00E6348B">
        <w:rPr>
          <w:rFonts w:asciiTheme="minorEastAsia" w:hAnsiTheme="minorEastAsia" w:hint="eastAsia"/>
          <w:color w:val="0F1111"/>
          <w:szCs w:val="21"/>
        </w:rPr>
        <w:br/>
        <w:t>池村 千秋(</w:t>
      </w:r>
      <w:r w:rsidR="00544C28">
        <w:rPr>
          <w:rFonts w:asciiTheme="minorEastAsia" w:hAnsiTheme="minorEastAsia" w:hint="eastAsia"/>
          <w:color w:val="0F1111"/>
          <w:szCs w:val="21"/>
        </w:rPr>
        <w:t>いけむら　ちあき</w:t>
      </w:r>
      <w:r w:rsidRPr="00E6348B">
        <w:rPr>
          <w:rFonts w:asciiTheme="minorEastAsia" w:hAnsiTheme="minorEastAsia" w:hint="eastAsia"/>
          <w:color w:val="0F1111"/>
          <w:szCs w:val="21"/>
        </w:rPr>
        <w:t>)</w:t>
      </w:r>
      <w:r w:rsidR="00576A0B" w:rsidRPr="00E6348B">
        <w:rPr>
          <w:rFonts w:asciiTheme="minorEastAsia" w:hAnsiTheme="minorEastAsia" w:hint="eastAsia"/>
          <w:color w:val="0F1111"/>
          <w:szCs w:val="21"/>
        </w:rPr>
        <w:t xml:space="preserve">　</w:t>
      </w:r>
      <w:r w:rsidRPr="00E6348B">
        <w:rPr>
          <w:rFonts w:asciiTheme="minorEastAsia" w:hAnsiTheme="minorEastAsia" w:hint="eastAsia"/>
          <w:color w:val="0F1111"/>
          <w:szCs w:val="21"/>
        </w:rPr>
        <w:t>翻訳家</w:t>
      </w:r>
      <w:r w:rsidRPr="00E6348B">
        <w:rPr>
          <w:rFonts w:asciiTheme="minorEastAsia" w:hAnsiTheme="minorEastAsia" w:hint="eastAsia"/>
          <w:color w:val="0F1111"/>
          <w:szCs w:val="21"/>
        </w:rPr>
        <w:br/>
        <w:t>リンダ・グラットンの前作『ワーク・シフト』のほか、ミンツバーグ『私たちはどこまで資本主義に従うのか』『MBAが会社を滅ぼす』、モレッティ『年収は「住むところ」で決まる』、キーガンほか『なぜ人と組織は変われないのか』、ピンク『フリーエージェント社会の到来』、コーエン『大停滞』など、ビジネス・経済書の翻訳を数多く手がける。</w:t>
      </w:r>
    </w:p>
    <w:p w14:paraId="4A58C2A8" w14:textId="4A307D46" w:rsidR="00E6348B" w:rsidRDefault="00E6348B" w:rsidP="00CF6CB3">
      <w:pPr>
        <w:shd w:val="clear" w:color="auto" w:fill="FFFFFF"/>
        <w:rPr>
          <w:rFonts w:asciiTheme="minorEastAsia" w:hAnsiTheme="minorEastAsia"/>
          <w:color w:val="0F1111"/>
          <w:szCs w:val="21"/>
        </w:rPr>
      </w:pPr>
    </w:p>
    <w:p w14:paraId="4142C2E4" w14:textId="393B8436" w:rsidR="00E6348B" w:rsidRDefault="00E6348B" w:rsidP="00CF6CB3">
      <w:pPr>
        <w:shd w:val="clear" w:color="auto" w:fill="FFFFFF"/>
        <w:rPr>
          <w:rFonts w:asciiTheme="minorEastAsia" w:hAnsiTheme="minorEastAsia"/>
          <w:color w:val="0F1111"/>
          <w:szCs w:val="21"/>
        </w:rPr>
      </w:pPr>
    </w:p>
    <w:p w14:paraId="3B4BEE39" w14:textId="0C430676" w:rsidR="00E6348B" w:rsidRDefault="00E6348B" w:rsidP="00E6348B">
      <w:pPr>
        <w:shd w:val="clear" w:color="auto" w:fill="FFFFFF"/>
        <w:ind w:firstLineChars="3500" w:firstLine="7350"/>
        <w:rPr>
          <w:rFonts w:asciiTheme="minorEastAsia" w:hAnsiTheme="minorEastAsia"/>
          <w:color w:val="0F1111"/>
          <w:szCs w:val="21"/>
        </w:rPr>
      </w:pPr>
      <w:r>
        <w:rPr>
          <w:rFonts w:asciiTheme="minorEastAsia" w:hAnsiTheme="minorEastAsia" w:hint="eastAsia"/>
          <w:color w:val="0F1111"/>
          <w:szCs w:val="21"/>
        </w:rPr>
        <w:t>以上</w:t>
      </w:r>
    </w:p>
    <w:p w14:paraId="1CF0B629" w14:textId="77777777" w:rsidR="00E6348B" w:rsidRPr="00E6348B" w:rsidRDefault="00E6348B" w:rsidP="00CF6CB3">
      <w:pPr>
        <w:shd w:val="clear" w:color="auto" w:fill="FFFFFF"/>
        <w:rPr>
          <w:rFonts w:asciiTheme="minorEastAsia" w:hAnsiTheme="minorEastAsia" w:hint="eastAsia"/>
          <w:color w:val="0F1111"/>
          <w:szCs w:val="21"/>
        </w:rPr>
      </w:pPr>
    </w:p>
    <w:p w14:paraId="481E6362" w14:textId="50D783BD" w:rsidR="00576A0B" w:rsidRPr="00E6348B" w:rsidRDefault="00576A0B" w:rsidP="00CF6CB3">
      <w:pPr>
        <w:shd w:val="clear" w:color="auto" w:fill="FFFFFF"/>
        <w:rPr>
          <w:rFonts w:asciiTheme="minorEastAsia" w:hAnsiTheme="minorEastAsia"/>
          <w:color w:val="0F1111"/>
          <w:szCs w:val="21"/>
        </w:rPr>
      </w:pPr>
    </w:p>
    <w:p w14:paraId="54D8C364" w14:textId="7B9A5E7C" w:rsidR="00576A0B" w:rsidRPr="00E6348B" w:rsidRDefault="00576A0B" w:rsidP="00576A0B">
      <w:pPr>
        <w:shd w:val="clear" w:color="auto" w:fill="FFFFFF"/>
        <w:ind w:firstLineChars="3900" w:firstLine="8190"/>
        <w:rPr>
          <w:rFonts w:asciiTheme="minorEastAsia" w:hAnsiTheme="minorEastAsia" w:hint="eastAsia"/>
          <w:color w:val="0F1111"/>
          <w:szCs w:val="21"/>
        </w:rPr>
      </w:pPr>
    </w:p>
    <w:p w14:paraId="4A3567FE" w14:textId="77777777" w:rsidR="00DF1BAA" w:rsidRPr="00E6348B" w:rsidRDefault="00DF1BAA">
      <w:pPr>
        <w:rPr>
          <w:rFonts w:asciiTheme="minorEastAsia" w:hAnsiTheme="minorEastAsia"/>
          <w:szCs w:val="21"/>
        </w:rPr>
      </w:pPr>
    </w:p>
    <w:sectPr w:rsidR="00DF1BAA" w:rsidRPr="00E6348B">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DBF8C" w14:textId="77777777" w:rsidR="000524A8" w:rsidRDefault="000524A8" w:rsidP="00AC4DB7">
      <w:r>
        <w:separator/>
      </w:r>
    </w:p>
  </w:endnote>
  <w:endnote w:type="continuationSeparator" w:id="0">
    <w:p w14:paraId="4B20606B" w14:textId="77777777" w:rsidR="000524A8" w:rsidRDefault="000524A8" w:rsidP="00AC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5A30" w14:textId="77777777" w:rsidR="00AC4DB7" w:rsidRDefault="00AC4D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824802"/>
      <w:docPartObj>
        <w:docPartGallery w:val="Page Numbers (Bottom of Page)"/>
        <w:docPartUnique/>
      </w:docPartObj>
    </w:sdtPr>
    <w:sdtContent>
      <w:p w14:paraId="682973EE" w14:textId="61E49690" w:rsidR="00AC4DB7" w:rsidRDefault="00AC4DB7">
        <w:pPr>
          <w:pStyle w:val="a6"/>
          <w:jc w:val="center"/>
        </w:pPr>
        <w:r>
          <w:fldChar w:fldCharType="begin"/>
        </w:r>
        <w:r>
          <w:instrText>PAGE   \* MERGEFORMAT</w:instrText>
        </w:r>
        <w:r>
          <w:fldChar w:fldCharType="separate"/>
        </w:r>
        <w:r>
          <w:rPr>
            <w:lang w:val="ja-JP"/>
          </w:rPr>
          <w:t>2</w:t>
        </w:r>
        <w:r>
          <w:fldChar w:fldCharType="end"/>
        </w:r>
      </w:p>
    </w:sdtContent>
  </w:sdt>
  <w:p w14:paraId="76A962DC" w14:textId="77777777" w:rsidR="00AC4DB7" w:rsidRDefault="00AC4DB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DACF" w14:textId="77777777" w:rsidR="00AC4DB7" w:rsidRDefault="00AC4D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DB0DF" w14:textId="77777777" w:rsidR="000524A8" w:rsidRDefault="000524A8" w:rsidP="00AC4DB7">
      <w:r>
        <w:separator/>
      </w:r>
    </w:p>
  </w:footnote>
  <w:footnote w:type="continuationSeparator" w:id="0">
    <w:p w14:paraId="7C316B19" w14:textId="77777777" w:rsidR="000524A8" w:rsidRDefault="000524A8" w:rsidP="00AC4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B8B6" w14:textId="77777777" w:rsidR="00AC4DB7" w:rsidRDefault="00AC4DB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1A3D" w14:textId="77777777" w:rsidR="00AC4DB7" w:rsidRDefault="00AC4DB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BF2B" w14:textId="77777777" w:rsidR="00AC4DB7" w:rsidRDefault="00AC4DB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174BB"/>
    <w:multiLevelType w:val="hybridMultilevel"/>
    <w:tmpl w:val="FF1A4460"/>
    <w:lvl w:ilvl="0" w:tplc="A71EC632">
      <w:start w:val="1"/>
      <w:numFmt w:val="decimalEnclosedCircle"/>
      <w:lvlText w:val="%1"/>
      <w:lvlJc w:val="left"/>
      <w:pPr>
        <w:ind w:left="360" w:hanging="360"/>
      </w:pPr>
      <w:rPr>
        <w:rFonts w:ascii="Helvetica" w:hAnsi="Helvetica" w:cs="Helvetica" w:hint="default"/>
        <w:color w:val="333333"/>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424883"/>
    <w:multiLevelType w:val="hybridMultilevel"/>
    <w:tmpl w:val="EA08C3E0"/>
    <w:lvl w:ilvl="0" w:tplc="3A541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4953701">
    <w:abstractNumId w:val="0"/>
  </w:num>
  <w:num w:numId="2" w16cid:durableId="2078745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EB"/>
    <w:rsid w:val="000524A8"/>
    <w:rsid w:val="00054945"/>
    <w:rsid w:val="000F50EE"/>
    <w:rsid w:val="001E7E00"/>
    <w:rsid w:val="00214752"/>
    <w:rsid w:val="002524F0"/>
    <w:rsid w:val="004259D9"/>
    <w:rsid w:val="0043094F"/>
    <w:rsid w:val="004505EB"/>
    <w:rsid w:val="004A3A93"/>
    <w:rsid w:val="004A5DF3"/>
    <w:rsid w:val="004E5470"/>
    <w:rsid w:val="00544C28"/>
    <w:rsid w:val="00576A0B"/>
    <w:rsid w:val="00653AB2"/>
    <w:rsid w:val="00665B1A"/>
    <w:rsid w:val="006E14AE"/>
    <w:rsid w:val="007B6EDA"/>
    <w:rsid w:val="00806CCD"/>
    <w:rsid w:val="00830C83"/>
    <w:rsid w:val="0084082A"/>
    <w:rsid w:val="008B3EB6"/>
    <w:rsid w:val="0092049F"/>
    <w:rsid w:val="00947A4D"/>
    <w:rsid w:val="00A07A52"/>
    <w:rsid w:val="00AC4DB7"/>
    <w:rsid w:val="00B466D1"/>
    <w:rsid w:val="00BC6393"/>
    <w:rsid w:val="00C52EDC"/>
    <w:rsid w:val="00CA7FB1"/>
    <w:rsid w:val="00CC6C66"/>
    <w:rsid w:val="00CD662E"/>
    <w:rsid w:val="00CF6CB3"/>
    <w:rsid w:val="00D84F93"/>
    <w:rsid w:val="00DF1BAA"/>
    <w:rsid w:val="00E6348B"/>
    <w:rsid w:val="00ED5809"/>
    <w:rsid w:val="00ED5F01"/>
    <w:rsid w:val="00F407AF"/>
    <w:rsid w:val="00FB1FFA"/>
    <w:rsid w:val="00FE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F54377"/>
  <w15:chartTrackingRefBased/>
  <w15:docId w15:val="{6522A434-B98C-4B2F-81C6-BC677ACD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505E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1E7E0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E7E0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505EB"/>
    <w:rPr>
      <w:rFonts w:ascii="ＭＳ Ｐゴシック" w:eastAsia="ＭＳ Ｐゴシック" w:hAnsi="ＭＳ Ｐゴシック" w:cs="ＭＳ Ｐゴシック"/>
      <w:b/>
      <w:bCs/>
      <w:kern w:val="36"/>
      <w:sz w:val="48"/>
      <w:szCs w:val="48"/>
    </w:rPr>
  </w:style>
  <w:style w:type="character" w:customStyle="1" w:styleId="a-size-extra-large">
    <w:name w:val="a-size-extra-large"/>
    <w:basedOn w:val="a0"/>
    <w:rsid w:val="004505EB"/>
  </w:style>
  <w:style w:type="character" w:customStyle="1" w:styleId="a-size-large">
    <w:name w:val="a-size-large"/>
    <w:basedOn w:val="a0"/>
    <w:rsid w:val="004505EB"/>
  </w:style>
  <w:style w:type="character" w:customStyle="1" w:styleId="author">
    <w:name w:val="author"/>
    <w:basedOn w:val="a0"/>
    <w:rsid w:val="004505EB"/>
  </w:style>
  <w:style w:type="character" w:customStyle="1" w:styleId="a-declarative">
    <w:name w:val="a-declarative"/>
    <w:basedOn w:val="a0"/>
    <w:rsid w:val="004505EB"/>
  </w:style>
  <w:style w:type="character" w:styleId="a3">
    <w:name w:val="Hyperlink"/>
    <w:basedOn w:val="a0"/>
    <w:uiPriority w:val="99"/>
    <w:semiHidden/>
    <w:unhideWhenUsed/>
    <w:rsid w:val="004505EB"/>
    <w:rPr>
      <w:color w:val="0000FF"/>
      <w:u w:val="single"/>
    </w:rPr>
  </w:style>
  <w:style w:type="character" w:customStyle="1" w:styleId="a-color-secondary">
    <w:name w:val="a-color-secondary"/>
    <w:basedOn w:val="a0"/>
    <w:rsid w:val="004505EB"/>
  </w:style>
  <w:style w:type="character" w:customStyle="1" w:styleId="a-text-bold">
    <w:name w:val="a-text-bold"/>
    <w:basedOn w:val="a0"/>
    <w:rsid w:val="00947A4D"/>
  </w:style>
  <w:style w:type="character" w:customStyle="1" w:styleId="20">
    <w:name w:val="見出し 2 (文字)"/>
    <w:basedOn w:val="a0"/>
    <w:link w:val="2"/>
    <w:uiPriority w:val="9"/>
    <w:semiHidden/>
    <w:rsid w:val="001E7E00"/>
    <w:rPr>
      <w:rFonts w:asciiTheme="majorHAnsi" w:eastAsiaTheme="majorEastAsia" w:hAnsiTheme="majorHAnsi" w:cstheme="majorBidi"/>
    </w:rPr>
  </w:style>
  <w:style w:type="character" w:customStyle="1" w:styleId="30">
    <w:name w:val="見出し 3 (文字)"/>
    <w:basedOn w:val="a0"/>
    <w:link w:val="3"/>
    <w:uiPriority w:val="9"/>
    <w:semiHidden/>
    <w:rsid w:val="001E7E00"/>
    <w:rPr>
      <w:rFonts w:asciiTheme="majorHAnsi" w:eastAsiaTheme="majorEastAsia" w:hAnsiTheme="majorHAnsi" w:cstheme="majorBidi"/>
    </w:rPr>
  </w:style>
  <w:style w:type="paragraph" w:styleId="Web">
    <w:name w:val="Normal (Web)"/>
    <w:basedOn w:val="a"/>
    <w:uiPriority w:val="99"/>
    <w:unhideWhenUsed/>
    <w:rsid w:val="007B6E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AC4DB7"/>
    <w:pPr>
      <w:tabs>
        <w:tab w:val="center" w:pos="4252"/>
        <w:tab w:val="right" w:pos="8504"/>
      </w:tabs>
      <w:snapToGrid w:val="0"/>
    </w:pPr>
  </w:style>
  <w:style w:type="character" w:customStyle="1" w:styleId="a5">
    <w:name w:val="ヘッダー (文字)"/>
    <w:basedOn w:val="a0"/>
    <w:link w:val="a4"/>
    <w:uiPriority w:val="99"/>
    <w:rsid w:val="00AC4DB7"/>
  </w:style>
  <w:style w:type="paragraph" w:styleId="a6">
    <w:name w:val="footer"/>
    <w:basedOn w:val="a"/>
    <w:link w:val="a7"/>
    <w:uiPriority w:val="99"/>
    <w:unhideWhenUsed/>
    <w:rsid w:val="00AC4DB7"/>
    <w:pPr>
      <w:tabs>
        <w:tab w:val="center" w:pos="4252"/>
        <w:tab w:val="right" w:pos="8504"/>
      </w:tabs>
      <w:snapToGrid w:val="0"/>
    </w:pPr>
  </w:style>
  <w:style w:type="character" w:customStyle="1" w:styleId="a7">
    <w:name w:val="フッター (文字)"/>
    <w:basedOn w:val="a0"/>
    <w:link w:val="a6"/>
    <w:uiPriority w:val="99"/>
    <w:rsid w:val="00AC4DB7"/>
  </w:style>
  <w:style w:type="paragraph" w:styleId="a8">
    <w:name w:val="List Paragraph"/>
    <w:basedOn w:val="a"/>
    <w:uiPriority w:val="34"/>
    <w:qFormat/>
    <w:rsid w:val="00C52E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80290">
      <w:bodyDiv w:val="1"/>
      <w:marLeft w:val="0"/>
      <w:marRight w:val="0"/>
      <w:marTop w:val="0"/>
      <w:marBottom w:val="0"/>
      <w:divBdr>
        <w:top w:val="none" w:sz="0" w:space="0" w:color="auto"/>
        <w:left w:val="none" w:sz="0" w:space="0" w:color="auto"/>
        <w:bottom w:val="none" w:sz="0" w:space="0" w:color="auto"/>
        <w:right w:val="none" w:sz="0" w:space="0" w:color="auto"/>
      </w:divBdr>
      <w:divsChild>
        <w:div w:id="437917741">
          <w:marLeft w:val="0"/>
          <w:marRight w:val="0"/>
          <w:marTop w:val="0"/>
          <w:marBottom w:val="0"/>
          <w:divBdr>
            <w:top w:val="none" w:sz="0" w:space="0" w:color="auto"/>
            <w:left w:val="none" w:sz="0" w:space="0" w:color="auto"/>
            <w:bottom w:val="none" w:sz="0" w:space="0" w:color="auto"/>
            <w:right w:val="none" w:sz="0" w:space="0" w:color="auto"/>
          </w:divBdr>
          <w:divsChild>
            <w:div w:id="1340153756">
              <w:marLeft w:val="0"/>
              <w:marRight w:val="0"/>
              <w:marTop w:val="0"/>
              <w:marBottom w:val="330"/>
              <w:divBdr>
                <w:top w:val="none" w:sz="0" w:space="0" w:color="auto"/>
                <w:left w:val="none" w:sz="0" w:space="0" w:color="auto"/>
                <w:bottom w:val="none" w:sz="0" w:space="0" w:color="auto"/>
                <w:right w:val="none" w:sz="0" w:space="0" w:color="auto"/>
              </w:divBdr>
            </w:div>
            <w:div w:id="6152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2819">
      <w:bodyDiv w:val="1"/>
      <w:marLeft w:val="0"/>
      <w:marRight w:val="0"/>
      <w:marTop w:val="0"/>
      <w:marBottom w:val="0"/>
      <w:divBdr>
        <w:top w:val="none" w:sz="0" w:space="0" w:color="auto"/>
        <w:left w:val="none" w:sz="0" w:space="0" w:color="auto"/>
        <w:bottom w:val="none" w:sz="0" w:space="0" w:color="auto"/>
        <w:right w:val="none" w:sz="0" w:space="0" w:color="auto"/>
      </w:divBdr>
      <w:divsChild>
        <w:div w:id="94716539">
          <w:marLeft w:val="0"/>
          <w:marRight w:val="0"/>
          <w:marTop w:val="0"/>
          <w:marBottom w:val="0"/>
          <w:divBdr>
            <w:top w:val="none" w:sz="0" w:space="0" w:color="auto"/>
            <w:left w:val="none" w:sz="0" w:space="0" w:color="auto"/>
            <w:bottom w:val="none" w:sz="0" w:space="0" w:color="auto"/>
            <w:right w:val="none" w:sz="0" w:space="0" w:color="auto"/>
          </w:divBdr>
          <w:divsChild>
            <w:div w:id="2112243036">
              <w:marLeft w:val="0"/>
              <w:marRight w:val="0"/>
              <w:marTop w:val="0"/>
              <w:marBottom w:val="330"/>
              <w:divBdr>
                <w:top w:val="none" w:sz="0" w:space="0" w:color="auto"/>
                <w:left w:val="none" w:sz="0" w:space="0" w:color="auto"/>
                <w:bottom w:val="none" w:sz="0" w:space="0" w:color="auto"/>
                <w:right w:val="none" w:sz="0" w:space="0" w:color="auto"/>
              </w:divBdr>
            </w:div>
          </w:divsChild>
        </w:div>
        <w:div w:id="1894341600">
          <w:marLeft w:val="0"/>
          <w:marRight w:val="0"/>
          <w:marTop w:val="0"/>
          <w:marBottom w:val="0"/>
          <w:divBdr>
            <w:top w:val="none" w:sz="0" w:space="0" w:color="auto"/>
            <w:left w:val="none" w:sz="0" w:space="0" w:color="auto"/>
            <w:bottom w:val="none" w:sz="0" w:space="0" w:color="auto"/>
            <w:right w:val="none" w:sz="0" w:space="0" w:color="auto"/>
          </w:divBdr>
          <w:divsChild>
            <w:div w:id="1981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32970">
      <w:bodyDiv w:val="1"/>
      <w:marLeft w:val="0"/>
      <w:marRight w:val="0"/>
      <w:marTop w:val="0"/>
      <w:marBottom w:val="0"/>
      <w:divBdr>
        <w:top w:val="none" w:sz="0" w:space="0" w:color="auto"/>
        <w:left w:val="none" w:sz="0" w:space="0" w:color="auto"/>
        <w:bottom w:val="none" w:sz="0" w:space="0" w:color="auto"/>
        <w:right w:val="none" w:sz="0" w:space="0" w:color="auto"/>
      </w:divBdr>
      <w:divsChild>
        <w:div w:id="1935941197">
          <w:marLeft w:val="0"/>
          <w:marRight w:val="0"/>
          <w:marTop w:val="0"/>
          <w:marBottom w:val="0"/>
          <w:divBdr>
            <w:top w:val="none" w:sz="0" w:space="0" w:color="auto"/>
            <w:left w:val="none" w:sz="0" w:space="0" w:color="auto"/>
            <w:bottom w:val="none" w:sz="0" w:space="0" w:color="auto"/>
            <w:right w:val="none" w:sz="0" w:space="0" w:color="auto"/>
          </w:divBdr>
          <w:divsChild>
            <w:div w:id="741292025">
              <w:marLeft w:val="0"/>
              <w:marRight w:val="0"/>
              <w:marTop w:val="0"/>
              <w:marBottom w:val="0"/>
              <w:divBdr>
                <w:top w:val="none" w:sz="0" w:space="0" w:color="auto"/>
                <w:left w:val="none" w:sz="0" w:space="0" w:color="auto"/>
                <w:bottom w:val="none" w:sz="0" w:space="0" w:color="auto"/>
                <w:right w:val="none" w:sz="0" w:space="0" w:color="auto"/>
              </w:divBdr>
              <w:divsChild>
                <w:div w:id="1913658942">
                  <w:marLeft w:val="0"/>
                  <w:marRight w:val="0"/>
                  <w:marTop w:val="0"/>
                  <w:marBottom w:val="330"/>
                  <w:divBdr>
                    <w:top w:val="none" w:sz="0" w:space="0" w:color="auto"/>
                    <w:left w:val="none" w:sz="0" w:space="0" w:color="auto"/>
                    <w:bottom w:val="none" w:sz="0" w:space="0" w:color="auto"/>
                    <w:right w:val="none" w:sz="0" w:space="0" w:color="auto"/>
                  </w:divBdr>
                </w:div>
                <w:div w:id="1268342395">
                  <w:marLeft w:val="0"/>
                  <w:marRight w:val="0"/>
                  <w:marTop w:val="0"/>
                  <w:marBottom w:val="330"/>
                  <w:divBdr>
                    <w:top w:val="none" w:sz="0" w:space="0" w:color="auto"/>
                    <w:left w:val="none" w:sz="0" w:space="0" w:color="auto"/>
                    <w:bottom w:val="none" w:sz="0" w:space="0" w:color="auto"/>
                    <w:right w:val="none" w:sz="0" w:space="0" w:color="auto"/>
                  </w:divBdr>
                </w:div>
                <w:div w:id="381446079">
                  <w:marLeft w:val="0"/>
                  <w:marRight w:val="0"/>
                  <w:marTop w:val="0"/>
                  <w:marBottom w:val="0"/>
                  <w:divBdr>
                    <w:top w:val="none" w:sz="0" w:space="0" w:color="auto"/>
                    <w:left w:val="none" w:sz="0" w:space="0" w:color="auto"/>
                    <w:bottom w:val="none" w:sz="0" w:space="0" w:color="auto"/>
                    <w:right w:val="none" w:sz="0" w:space="0" w:color="auto"/>
                  </w:divBdr>
                  <w:divsChild>
                    <w:div w:id="1269894100">
                      <w:marLeft w:val="0"/>
                      <w:marRight w:val="0"/>
                      <w:marTop w:val="0"/>
                      <w:marBottom w:val="330"/>
                      <w:divBdr>
                        <w:top w:val="none" w:sz="0" w:space="0" w:color="auto"/>
                        <w:left w:val="none" w:sz="0" w:space="0" w:color="auto"/>
                        <w:bottom w:val="none" w:sz="0" w:space="0" w:color="auto"/>
                        <w:right w:val="none" w:sz="0" w:space="0" w:color="auto"/>
                      </w:divBdr>
                    </w:div>
                    <w:div w:id="15681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jp/%E3%82%A2%E3%83%B3%E3%83%89%E3%83%AA%E3%83%A5%E3%83%BC%E3%83%BB%E3%82%B9%E3%82%B3%E3%83%83%E3%83%88/e/B08B1WY585/ref=dp_byline_cont_book_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mazon.co.jp/s/ref=dp_byline_sr_book_3?ie=UTF8&amp;field-author=%E6%B1%A0%E6%9D%91+%E5%8D%83%E7%A7%8B&amp;text=%E6%B1%A0%E6%9D%91+%E5%8D%83%E7%A7%8B&amp;sort=relevancerank&amp;search-alias=books-jp" TargetMode="External"/><Relationship Id="rId4" Type="http://schemas.openxmlformats.org/officeDocument/2006/relationships/settings" Target="settings.xml"/><Relationship Id="rId9" Type="http://schemas.openxmlformats.org/officeDocument/2006/relationships/hyperlink" Target="https://www.amazon.co.jp/s/ref=dp_byline_sr_book_2?ie=UTF8&amp;field-author=%E3%83%AA%E3%83%B3%E3%83%80%E3%83%BB%E3%82%B0%E3%83%A9%E3%83%83%E3%83%88%E3%83%B3&amp;text=%E3%83%AA%E3%83%B3%E3%83%80%E3%83%BB%E3%82%B0%E3%83%A9%E3%83%83%E3%83%88%E3%83%B3&amp;sort=relevancerank&amp;search-alias=books-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C18A9-30F6-48C1-8772-67751899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816</Words>
  <Characters>4653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司</dc:creator>
  <cp:keywords/>
  <dc:description/>
  <cp:lastModifiedBy>佐々木 司</cp:lastModifiedBy>
  <cp:revision>6</cp:revision>
  <cp:lastPrinted>2023-01-30T04:53:00Z</cp:lastPrinted>
  <dcterms:created xsi:type="dcterms:W3CDTF">2023-01-30T04:35:00Z</dcterms:created>
  <dcterms:modified xsi:type="dcterms:W3CDTF">2023-01-30T08:52:00Z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1897001042</vt:i4>
  </property>
</Properties>
</file>