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C" w:rsidRPr="00460AF8" w:rsidRDefault="00A1079A" w:rsidP="00A1079A">
      <w:pPr>
        <w:jc w:val="center"/>
        <w:rPr>
          <w:b/>
          <w:sz w:val="22"/>
        </w:rPr>
      </w:pPr>
      <w:r w:rsidRPr="00460AF8">
        <w:rPr>
          <w:rFonts w:hint="eastAsia"/>
          <w:b/>
          <w:sz w:val="22"/>
        </w:rPr>
        <w:t>早稲田・市ヶ谷・神楽坂～歴史と文化を訪ねて</w:t>
      </w:r>
    </w:p>
    <w:p w:rsidR="00A1079A" w:rsidRDefault="00A1079A" w:rsidP="00A1079A">
      <w:pPr>
        <w:jc w:val="left"/>
      </w:pPr>
    </w:p>
    <w:p w:rsidR="00A1079A" w:rsidRPr="00006024" w:rsidRDefault="00A1079A" w:rsidP="00A1079A">
      <w:pPr>
        <w:jc w:val="left"/>
        <w:rPr>
          <w:b/>
        </w:rPr>
      </w:pPr>
      <w:r w:rsidRPr="00006024">
        <w:rPr>
          <w:rFonts w:hint="eastAsia"/>
          <w:b/>
        </w:rPr>
        <w:t>JR</w:t>
      </w:r>
      <w:r w:rsidRPr="00006024">
        <w:rPr>
          <w:rFonts w:hint="eastAsia"/>
          <w:b/>
        </w:rPr>
        <w:t>高田馬場駅→東西線</w:t>
      </w:r>
      <w:r w:rsidRPr="00006024">
        <w:rPr>
          <w:rFonts w:hint="eastAsia"/>
          <w:b/>
        </w:rPr>
        <w:t xml:space="preserve"> </w:t>
      </w:r>
      <w:r w:rsidRPr="00006024">
        <w:rPr>
          <w:rFonts w:hint="eastAsia"/>
          <w:b/>
        </w:rPr>
        <w:t>高田馬場駅</w:t>
      </w:r>
    </w:p>
    <w:p w:rsidR="00A1079A" w:rsidRDefault="00A1079A" w:rsidP="00A1079A">
      <w:pPr>
        <w:jc w:val="left"/>
      </w:pPr>
      <w:r>
        <w:rPr>
          <w:rFonts w:hint="eastAsia"/>
        </w:rPr>
        <w:t>↓</w:t>
      </w:r>
      <w:r w:rsidRPr="00A1079A">
        <w:rPr>
          <w:rFonts w:ascii="Segoe UI Symbol" w:hAnsi="Segoe UI Symbol" w:cs="Segoe UI Symbol" w:hint="eastAsia"/>
          <w:sz w:val="18"/>
          <w:szCs w:val="18"/>
        </w:rPr>
        <w:t>🚈</w:t>
      </w:r>
      <w:r w:rsidR="00006024">
        <w:rPr>
          <w:rFonts w:ascii="Segoe UI Symbol" w:hAnsi="Segoe UI Symbol" w:cs="Segoe UI Symbol" w:hint="eastAsia"/>
          <w:sz w:val="18"/>
          <w:szCs w:val="18"/>
        </w:rPr>
        <w:t xml:space="preserve"> </w:t>
      </w:r>
      <w:r w:rsidR="00006024" w:rsidRPr="00006024">
        <w:rPr>
          <w:rFonts w:asciiTheme="minorHAnsi" w:hAnsiTheme="minorHAnsi" w:cs="Segoe UI Symbol"/>
          <w:szCs w:val="20"/>
        </w:rPr>
        <w:t>3</w:t>
      </w:r>
      <w:r w:rsidR="00006024" w:rsidRPr="00006024">
        <w:rPr>
          <w:rFonts w:ascii="Segoe UI Symbol" w:hAnsi="Segoe UI Symbol" w:cs="Segoe UI Symbol" w:hint="eastAsia"/>
          <w:szCs w:val="20"/>
        </w:rPr>
        <w:t>分</w:t>
      </w:r>
    </w:p>
    <w:p w:rsidR="00A1079A" w:rsidRPr="00006024" w:rsidRDefault="00A1079A" w:rsidP="00A1079A">
      <w:pPr>
        <w:jc w:val="left"/>
        <w:rPr>
          <w:b/>
        </w:rPr>
      </w:pPr>
      <w:r w:rsidRPr="00006024">
        <w:rPr>
          <w:rFonts w:hint="eastAsia"/>
          <w:b/>
        </w:rPr>
        <w:t>東西線</w:t>
      </w:r>
      <w:r w:rsidRPr="00006024">
        <w:rPr>
          <w:rFonts w:hint="eastAsia"/>
          <w:b/>
        </w:rPr>
        <w:t xml:space="preserve"> </w:t>
      </w:r>
      <w:r w:rsidRPr="00006024">
        <w:rPr>
          <w:rFonts w:hint="eastAsia"/>
          <w:b/>
        </w:rPr>
        <w:t>早稲田駅</w:t>
      </w:r>
      <w:r w:rsidR="008F0315">
        <w:rPr>
          <w:rFonts w:hint="eastAsia"/>
          <w:b/>
        </w:rPr>
        <w:t xml:space="preserve"> START</w:t>
      </w:r>
    </w:p>
    <w:p w:rsidR="00A1079A" w:rsidRDefault="00A1079A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1</w:t>
      </w:r>
      <w:r w:rsidR="00006024">
        <w:rPr>
          <w:rFonts w:hint="eastAsia"/>
        </w:rPr>
        <w:t>分</w:t>
      </w:r>
    </w:p>
    <w:p w:rsidR="00A1079A" w:rsidRPr="00006024" w:rsidRDefault="00A1079A" w:rsidP="00A1079A">
      <w:pPr>
        <w:jc w:val="left"/>
        <w:rPr>
          <w:b/>
        </w:rPr>
      </w:pPr>
      <w:r w:rsidRPr="00006024">
        <w:rPr>
          <w:rFonts w:hint="eastAsia"/>
          <w:b/>
        </w:rPr>
        <w:t>夏目漱石</w:t>
      </w:r>
      <w:r w:rsidRPr="00006024">
        <w:rPr>
          <w:rFonts w:hint="eastAsia"/>
          <w:b/>
        </w:rPr>
        <w:t xml:space="preserve"> </w:t>
      </w:r>
      <w:r w:rsidRPr="00006024">
        <w:rPr>
          <w:rFonts w:hint="eastAsia"/>
          <w:b/>
        </w:rPr>
        <w:t>生誕地の碑</w:t>
      </w:r>
      <w:r w:rsidR="00205320" w:rsidRPr="00006024">
        <w:rPr>
          <w:rFonts w:hint="eastAsia"/>
          <w:b/>
        </w:rPr>
        <w:t xml:space="preserve">　</w:t>
      </w:r>
      <w:r w:rsidR="006C6738" w:rsidRPr="00842620">
        <w:rPr>
          <w:rFonts w:hint="eastAsia"/>
        </w:rPr>
        <w:t>186</w:t>
      </w:r>
      <w:bookmarkStart w:id="0" w:name="_GoBack"/>
      <w:bookmarkEnd w:id="0"/>
      <w:r w:rsidR="006C6738" w:rsidRPr="00842620">
        <w:rPr>
          <w:rFonts w:hint="eastAsia"/>
        </w:rPr>
        <w:t>7</w:t>
      </w:r>
      <w:r w:rsidR="006C6738" w:rsidRPr="00842620">
        <w:rPr>
          <w:rFonts w:hint="eastAsia"/>
        </w:rPr>
        <w:t>年</w:t>
      </w:r>
      <w:r w:rsidR="006C6738" w:rsidRPr="00842620">
        <w:rPr>
          <w:rFonts w:hint="eastAsia"/>
        </w:rPr>
        <w:t>2</w:t>
      </w:r>
      <w:r w:rsidR="006C6738" w:rsidRPr="00842620">
        <w:rPr>
          <w:rFonts w:hint="eastAsia"/>
        </w:rPr>
        <w:t>月</w:t>
      </w:r>
      <w:r w:rsidR="006C6738" w:rsidRPr="00842620">
        <w:rPr>
          <w:rFonts w:hint="eastAsia"/>
        </w:rPr>
        <w:t>9</w:t>
      </w:r>
      <w:r w:rsidR="006C6738" w:rsidRPr="00842620">
        <w:rPr>
          <w:rFonts w:hint="eastAsia"/>
        </w:rPr>
        <w:t>日誕生～</w:t>
      </w:r>
      <w:r w:rsidR="00460AF8" w:rsidRPr="00842620">
        <w:rPr>
          <w:rFonts w:hint="eastAsia"/>
        </w:rPr>
        <w:t>1916</w:t>
      </w:r>
      <w:r w:rsidR="00460AF8" w:rsidRPr="00842620">
        <w:rPr>
          <w:rFonts w:hint="eastAsia"/>
        </w:rPr>
        <w:t>年</w:t>
      </w:r>
      <w:r w:rsidR="006C6738" w:rsidRPr="00842620">
        <w:rPr>
          <w:rFonts w:hint="eastAsia"/>
        </w:rPr>
        <w:t>12</w:t>
      </w:r>
      <w:r w:rsidR="006C6738" w:rsidRPr="00842620">
        <w:rPr>
          <w:rFonts w:hint="eastAsia"/>
        </w:rPr>
        <w:t>月</w:t>
      </w:r>
      <w:r w:rsidR="006C6738" w:rsidRPr="00842620">
        <w:rPr>
          <w:rFonts w:hint="eastAsia"/>
        </w:rPr>
        <w:t>9</w:t>
      </w:r>
      <w:r w:rsidR="006C6738" w:rsidRPr="00842620">
        <w:rPr>
          <w:rFonts w:hint="eastAsia"/>
        </w:rPr>
        <w:t>日没</w:t>
      </w:r>
    </w:p>
    <w:p w:rsidR="00A1079A" w:rsidRDefault="00A1079A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5</w:t>
      </w:r>
      <w:r w:rsidR="00006024">
        <w:rPr>
          <w:rFonts w:hint="eastAsia"/>
        </w:rPr>
        <w:t>分</w:t>
      </w:r>
    </w:p>
    <w:p w:rsidR="00E42F98" w:rsidRPr="00006024" w:rsidRDefault="00E42F98" w:rsidP="00A1079A">
      <w:pPr>
        <w:jc w:val="left"/>
      </w:pPr>
      <w:r w:rsidRPr="00006024">
        <w:rPr>
          <w:rFonts w:hint="eastAsia"/>
          <w:b/>
        </w:rPr>
        <w:t>新宿区立早稲田小学校</w:t>
      </w:r>
      <w:r w:rsidR="00B501D4" w:rsidRPr="00006024">
        <w:rPr>
          <w:rFonts w:hint="eastAsia"/>
          <w:b/>
        </w:rPr>
        <w:t xml:space="preserve"> </w:t>
      </w:r>
      <w:r w:rsidR="00B501D4" w:rsidRPr="00006024">
        <w:rPr>
          <w:rFonts w:hint="eastAsia"/>
        </w:rPr>
        <w:t>：</w:t>
      </w:r>
      <w:r w:rsidR="00B501D4" w:rsidRPr="00006024">
        <w:rPr>
          <w:rFonts w:hint="eastAsia"/>
        </w:rPr>
        <w:t xml:space="preserve"> </w:t>
      </w:r>
      <w:r w:rsidR="00054A1D" w:rsidRPr="00006024">
        <w:rPr>
          <w:rFonts w:hint="eastAsia"/>
        </w:rPr>
        <w:t>震災復興事業の一環で</w:t>
      </w:r>
      <w:r w:rsidR="00205320" w:rsidRPr="00006024">
        <w:rPr>
          <w:rFonts w:hint="eastAsia"/>
        </w:rPr>
        <w:t>1928</w:t>
      </w:r>
      <w:r w:rsidR="00205320" w:rsidRPr="00006024">
        <w:rPr>
          <w:rFonts w:hint="eastAsia"/>
        </w:rPr>
        <w:t>年</w:t>
      </w:r>
      <w:r w:rsidR="00054A1D" w:rsidRPr="00006024">
        <w:rPr>
          <w:rFonts w:hint="eastAsia"/>
        </w:rPr>
        <w:t>完成、渡辺仁設計（上野の国立博物館等の設計で著名）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3</w:t>
      </w:r>
      <w:r w:rsidR="00006024">
        <w:rPr>
          <w:rFonts w:hint="eastAsia"/>
        </w:rPr>
        <w:t>分</w:t>
      </w:r>
    </w:p>
    <w:p w:rsidR="00E42F98" w:rsidRDefault="001A49E2" w:rsidP="00A1079A">
      <w:pPr>
        <w:jc w:val="left"/>
      </w:pPr>
      <w:r>
        <w:rPr>
          <w:rFonts w:hint="eastAsia"/>
        </w:rPr>
        <w:sym w:font="Webdings" w:char="F047"/>
      </w:r>
      <w:r>
        <w:rPr>
          <w:rFonts w:hint="eastAsia"/>
        </w:rPr>
        <w:t xml:space="preserve"> </w:t>
      </w:r>
      <w:r w:rsidR="00E42F98" w:rsidRPr="00006024">
        <w:rPr>
          <w:rFonts w:hint="eastAsia"/>
          <w:b/>
        </w:rPr>
        <w:t>夏目漱石記念館</w:t>
      </w:r>
      <w:r w:rsidR="00205320" w:rsidRPr="00006024">
        <w:rPr>
          <w:rFonts w:hint="eastAsia"/>
          <w:b/>
        </w:rPr>
        <w:t>（旧居跡）</w:t>
      </w:r>
      <w:r w:rsidR="00B501D4" w:rsidRPr="00006024">
        <w:rPr>
          <w:rFonts w:hint="eastAsia"/>
          <w:b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205320">
        <w:rPr>
          <w:rFonts w:hint="eastAsia"/>
        </w:rPr>
        <w:t>新宿区立の博物館、今年</w:t>
      </w:r>
      <w:r w:rsidR="00205320">
        <w:rPr>
          <w:rFonts w:hint="eastAsia"/>
        </w:rPr>
        <w:t>9</w:t>
      </w:r>
      <w:r w:rsidR="00205320">
        <w:rPr>
          <w:rFonts w:hint="eastAsia"/>
        </w:rPr>
        <w:t>月</w:t>
      </w:r>
      <w:r w:rsidR="00205320">
        <w:rPr>
          <w:rFonts w:hint="eastAsia"/>
        </w:rPr>
        <w:t>24</w:t>
      </w:r>
      <w:r w:rsidR="00205320">
        <w:rPr>
          <w:rFonts w:hint="eastAsia"/>
        </w:rPr>
        <w:t>日オープン、無料</w:t>
      </w:r>
      <w:r w:rsidR="00F824F1">
        <w:rPr>
          <w:rFonts w:hint="eastAsia"/>
        </w:rPr>
        <w:t>、</w:t>
      </w:r>
      <w:r w:rsidR="00F824F1">
        <w:rPr>
          <w:rFonts w:hint="eastAsia"/>
        </w:rPr>
        <w:t>1907</w:t>
      </w:r>
      <w:r w:rsidR="00F824F1">
        <w:rPr>
          <w:rFonts w:hint="eastAsia"/>
        </w:rPr>
        <w:t>年から死去まで居住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5</w:t>
      </w:r>
      <w:r w:rsidR="00006024">
        <w:rPr>
          <w:rFonts w:hint="eastAsia"/>
        </w:rPr>
        <w:t>分</w:t>
      </w:r>
    </w:p>
    <w:p w:rsidR="00E42F98" w:rsidRDefault="00E42F98" w:rsidP="00A1079A">
      <w:pPr>
        <w:jc w:val="left"/>
      </w:pPr>
      <w:r w:rsidRPr="00842620">
        <w:rPr>
          <w:rFonts w:hint="eastAsia"/>
          <w:b/>
        </w:rPr>
        <w:t>泉鏡花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旧居跡</w:t>
      </w:r>
      <w:r w:rsidR="00B501D4" w:rsidRPr="00842620">
        <w:rPr>
          <w:rFonts w:hint="eastAsia"/>
          <w:b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B61A17">
        <w:rPr>
          <w:rFonts w:hint="eastAsia"/>
        </w:rPr>
        <w:t>1873-1939</w:t>
      </w:r>
      <w:r w:rsidR="00B61A17">
        <w:rPr>
          <w:rFonts w:hint="eastAsia"/>
        </w:rPr>
        <w:t>年</w:t>
      </w:r>
      <w:r w:rsidR="00A064BE">
        <w:rPr>
          <w:rFonts w:hint="eastAsia"/>
        </w:rPr>
        <w:t>、</w:t>
      </w:r>
      <w:r w:rsidR="005834A5">
        <w:rPr>
          <w:rFonts w:hint="eastAsia"/>
        </w:rPr>
        <w:t>「高野聖」「</w:t>
      </w:r>
      <w:r w:rsidR="005834A5">
        <w:rPr>
          <w:rFonts w:ascii="Segoe UI Symbol" w:eastAsia="ＭＳ 明朝" w:hAnsi="Segoe UI Symbol" w:cs="Segoe UI Symbol" w:hint="eastAsia"/>
        </w:rPr>
        <w:t>婦</w:t>
      </w:r>
      <w:r w:rsidR="005834A5">
        <w:rPr>
          <w:rFonts w:hint="eastAsia"/>
        </w:rPr>
        <w:t>系図」他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3</w:t>
      </w:r>
      <w:r w:rsidR="00006024">
        <w:rPr>
          <w:rFonts w:hint="eastAsia"/>
        </w:rPr>
        <w:t>分</w:t>
      </w:r>
    </w:p>
    <w:p w:rsidR="00E42F98" w:rsidRDefault="00E42F98" w:rsidP="00A1079A">
      <w:pPr>
        <w:jc w:val="left"/>
      </w:pPr>
      <w:r w:rsidRPr="00842620">
        <w:rPr>
          <w:rFonts w:hint="eastAsia"/>
          <w:b/>
        </w:rPr>
        <w:t>杉田玄白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生誕地</w:t>
      </w:r>
      <w:r w:rsidR="00B501D4" w:rsidRPr="00842620">
        <w:rPr>
          <w:rFonts w:hint="eastAsia"/>
          <w:b/>
        </w:rPr>
        <w:t>・</w:t>
      </w:r>
      <w:r w:rsidR="00F824F1" w:rsidRPr="00842620">
        <w:rPr>
          <w:rFonts w:hint="eastAsia"/>
          <w:b/>
        </w:rPr>
        <w:t>若狭・酒井家</w:t>
      </w:r>
      <w:r w:rsidR="00F824F1" w:rsidRPr="00842620">
        <w:rPr>
          <w:rFonts w:hint="eastAsia"/>
          <w:b/>
        </w:rPr>
        <w:t xml:space="preserve"> </w:t>
      </w:r>
      <w:r w:rsidR="00F824F1" w:rsidRPr="00842620">
        <w:rPr>
          <w:rFonts w:hint="eastAsia"/>
          <w:b/>
        </w:rPr>
        <w:t>小浜藩下屋敷跡</w:t>
      </w:r>
      <w:r w:rsidR="00B501D4">
        <w:rPr>
          <w:rFonts w:hint="eastAsia"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F824F1">
        <w:rPr>
          <w:rFonts w:hint="eastAsia"/>
        </w:rPr>
        <w:t>1733</w:t>
      </w:r>
      <w:r w:rsidR="00B61A17">
        <w:rPr>
          <w:rFonts w:hint="eastAsia"/>
        </w:rPr>
        <w:t>-</w:t>
      </w:r>
      <w:r w:rsidR="00F824F1">
        <w:rPr>
          <w:rFonts w:hint="eastAsia"/>
        </w:rPr>
        <w:t>1817</w:t>
      </w:r>
      <w:r w:rsidR="00F824F1">
        <w:rPr>
          <w:rFonts w:hint="eastAsia"/>
        </w:rPr>
        <w:t>年</w:t>
      </w:r>
      <w:r w:rsidR="00080094">
        <w:rPr>
          <w:rFonts w:hint="eastAsia"/>
        </w:rPr>
        <w:t>、前野良沢と「解体新書」翻訳（</w:t>
      </w:r>
      <w:r w:rsidR="00080094">
        <w:rPr>
          <w:rFonts w:hint="eastAsia"/>
        </w:rPr>
        <w:t>1774</w:t>
      </w:r>
      <w:r w:rsidR="00080094">
        <w:rPr>
          <w:rFonts w:hint="eastAsia"/>
        </w:rPr>
        <w:t>年）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12</w:t>
      </w:r>
      <w:r w:rsidR="00006024">
        <w:rPr>
          <w:rFonts w:hint="eastAsia"/>
        </w:rPr>
        <w:t>分</w:t>
      </w:r>
    </w:p>
    <w:p w:rsidR="00E42F98" w:rsidRDefault="00E42F98" w:rsidP="00A1079A">
      <w:pPr>
        <w:jc w:val="left"/>
      </w:pPr>
      <w:r w:rsidRPr="00842620">
        <w:rPr>
          <w:rFonts w:hint="eastAsia"/>
          <w:b/>
        </w:rPr>
        <w:t>天然理心流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試衛館</w:t>
      </w:r>
      <w:r w:rsidR="00205320" w:rsidRPr="00842620">
        <w:rPr>
          <w:rFonts w:hint="eastAsia"/>
          <w:b/>
        </w:rPr>
        <w:t xml:space="preserve"> </w:t>
      </w:r>
      <w:r w:rsidR="00205320" w:rsidRPr="00842620">
        <w:rPr>
          <w:rFonts w:hint="eastAsia"/>
          <w:b/>
        </w:rPr>
        <w:t>跡地</w:t>
      </w:r>
      <w:r w:rsidR="00B501D4">
        <w:rPr>
          <w:rFonts w:hint="eastAsia"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460AF8">
        <w:rPr>
          <w:rFonts w:hint="eastAsia"/>
        </w:rPr>
        <w:t>道場主・近藤勇のもと土方歳三、沖田総司が稽古をした剣道場</w:t>
      </w:r>
      <w:r w:rsidR="008576A7">
        <w:rPr>
          <w:rFonts w:hint="eastAsia"/>
        </w:rPr>
        <w:t>、</w:t>
      </w:r>
      <w:r w:rsidR="008576A7">
        <w:rPr>
          <w:rFonts w:hint="eastAsia"/>
        </w:rPr>
        <w:t>1839-1867</w:t>
      </w:r>
      <w:r w:rsidR="008576A7">
        <w:rPr>
          <w:rFonts w:hint="eastAsia"/>
        </w:rPr>
        <w:t>年当地にあり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7</w:t>
      </w:r>
      <w:r w:rsidR="00006024">
        <w:rPr>
          <w:rFonts w:hint="eastAsia"/>
        </w:rPr>
        <w:t>分</w:t>
      </w:r>
    </w:p>
    <w:p w:rsidR="00A0609B" w:rsidRDefault="00E42F98" w:rsidP="00A1079A">
      <w:pPr>
        <w:jc w:val="left"/>
      </w:pPr>
      <w:r w:rsidRPr="00842620">
        <w:rPr>
          <w:rFonts w:hint="eastAsia"/>
          <w:b/>
        </w:rPr>
        <w:t>柳田國男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旧居跡</w:t>
      </w:r>
      <w:r w:rsidR="00B501D4" w:rsidRPr="00842620">
        <w:rPr>
          <w:rFonts w:hint="eastAsia"/>
          <w:b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B61A17">
        <w:rPr>
          <w:rFonts w:hint="eastAsia"/>
        </w:rPr>
        <w:t>1875-</w:t>
      </w:r>
      <w:r w:rsidR="00A0609B">
        <w:rPr>
          <w:rFonts w:hint="eastAsia"/>
        </w:rPr>
        <w:t>1962</w:t>
      </w:r>
      <w:r w:rsidR="00B61A17">
        <w:rPr>
          <w:rFonts w:hint="eastAsia"/>
        </w:rPr>
        <w:t>年</w:t>
      </w:r>
      <w:r w:rsidR="00A0609B">
        <w:rPr>
          <w:rFonts w:hint="eastAsia"/>
        </w:rPr>
        <w:t>、民俗学者、東大卒</w:t>
      </w:r>
      <w:r w:rsidR="006B715F">
        <w:rPr>
          <w:rFonts w:hint="eastAsia"/>
        </w:rPr>
        <w:t>の後</w:t>
      </w:r>
      <w:r w:rsidR="00A0609B">
        <w:rPr>
          <w:rFonts w:hint="eastAsia"/>
        </w:rPr>
        <w:t>公務員、貴族院書記官長など、國學院</w:t>
      </w:r>
      <w:r w:rsidR="006B715F">
        <w:rPr>
          <w:rFonts w:hint="eastAsia"/>
        </w:rPr>
        <w:t>大</w:t>
      </w:r>
      <w:r w:rsidR="00A0609B">
        <w:rPr>
          <w:rFonts w:hint="eastAsia"/>
        </w:rPr>
        <w:t>教授など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10</w:t>
      </w:r>
      <w:r w:rsidR="00006024">
        <w:rPr>
          <w:rFonts w:hint="eastAsia"/>
        </w:rPr>
        <w:t>分</w:t>
      </w:r>
    </w:p>
    <w:p w:rsidR="00E42F98" w:rsidRDefault="001A49E2" w:rsidP="00A1079A">
      <w:pPr>
        <w:jc w:val="left"/>
      </w:pPr>
      <w:r>
        <w:rPr>
          <w:rFonts w:hint="eastAsia"/>
        </w:rPr>
        <w:sym w:font="Webdings" w:char="F047"/>
      </w:r>
      <w:r>
        <w:rPr>
          <w:rFonts w:hint="eastAsia"/>
        </w:rPr>
        <w:t xml:space="preserve"> </w:t>
      </w:r>
      <w:r w:rsidR="00235D6D">
        <w:rPr>
          <w:rFonts w:hint="eastAsia"/>
        </w:rPr>
        <w:t>時間があれば：</w:t>
      </w:r>
      <w:r w:rsidR="00E42F98" w:rsidRPr="00842620">
        <w:rPr>
          <w:rFonts w:hint="eastAsia"/>
          <w:b/>
        </w:rPr>
        <w:t>宮城道雄記念館</w:t>
      </w:r>
      <w:r w:rsidR="006B715F" w:rsidRPr="00842620">
        <w:rPr>
          <w:rFonts w:hint="eastAsia"/>
          <w:b/>
        </w:rPr>
        <w:t>・旧居</w:t>
      </w:r>
      <w:r w:rsidR="00B501D4">
        <w:rPr>
          <w:rFonts w:hint="eastAsia"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726CA7">
        <w:rPr>
          <w:rFonts w:hint="eastAsia"/>
        </w:rPr>
        <w:t>400</w:t>
      </w:r>
      <w:r w:rsidR="00726CA7">
        <w:rPr>
          <w:rFonts w:hint="eastAsia"/>
        </w:rPr>
        <w:t>円、琴奏者、「春の</w:t>
      </w:r>
      <w:r w:rsidR="006B715F">
        <w:rPr>
          <w:rFonts w:hint="eastAsia"/>
        </w:rPr>
        <w:t>海」</w:t>
      </w:r>
      <w:r w:rsidR="00726CA7">
        <w:rPr>
          <w:rFonts w:hint="eastAsia"/>
        </w:rPr>
        <w:t>作曲、</w:t>
      </w:r>
      <w:r w:rsidR="00726CA7">
        <w:rPr>
          <w:rFonts w:hint="eastAsia"/>
        </w:rPr>
        <w:t>1894-1956</w:t>
      </w:r>
      <w:r w:rsidR="00726CA7">
        <w:rPr>
          <w:rFonts w:hint="eastAsia"/>
        </w:rPr>
        <w:t>年、</w:t>
      </w:r>
      <w:r w:rsidR="006B715F">
        <w:rPr>
          <w:rFonts w:hint="eastAsia"/>
        </w:rPr>
        <w:t>東海道線から転落死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7</w:t>
      </w:r>
      <w:r w:rsidR="00006024">
        <w:rPr>
          <w:rFonts w:hint="eastAsia"/>
        </w:rPr>
        <w:t>分</w:t>
      </w:r>
    </w:p>
    <w:p w:rsidR="00E42F98" w:rsidRDefault="001A49E2" w:rsidP="00A1079A">
      <w:pPr>
        <w:jc w:val="left"/>
      </w:pPr>
      <w:r>
        <w:rPr>
          <w:rFonts w:hint="eastAsia"/>
        </w:rPr>
        <w:sym w:font="Webdings" w:char="F047"/>
      </w:r>
      <w:r>
        <w:rPr>
          <w:rFonts w:hint="eastAsia"/>
        </w:rPr>
        <w:t xml:space="preserve"> </w:t>
      </w:r>
      <w:r w:rsidR="00E42F98" w:rsidRPr="00842620">
        <w:rPr>
          <w:rFonts w:hint="eastAsia"/>
          <w:b/>
        </w:rPr>
        <w:t>東京理科大学</w:t>
      </w:r>
      <w:r w:rsidR="00E42F98" w:rsidRPr="00842620">
        <w:rPr>
          <w:rFonts w:hint="eastAsia"/>
          <w:b/>
        </w:rPr>
        <w:t xml:space="preserve"> </w:t>
      </w:r>
      <w:r w:rsidR="00E42F98" w:rsidRPr="00842620">
        <w:rPr>
          <w:rFonts w:hint="eastAsia"/>
          <w:b/>
        </w:rPr>
        <w:t>近代科学資料館</w:t>
      </w:r>
      <w:r w:rsidR="00B501D4">
        <w:rPr>
          <w:rFonts w:hint="eastAsia"/>
        </w:rPr>
        <w:t xml:space="preserve">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</w:t>
      </w:r>
      <w:r w:rsidR="00B9144F">
        <w:rPr>
          <w:rFonts w:hint="eastAsia"/>
        </w:rPr>
        <w:t>無料</w:t>
      </w:r>
    </w:p>
    <w:p w:rsidR="00E42F98" w:rsidRDefault="00E42F98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3</w:t>
      </w:r>
      <w:r w:rsidR="00006024">
        <w:rPr>
          <w:rFonts w:hint="eastAsia"/>
        </w:rPr>
        <w:t>分</w:t>
      </w:r>
    </w:p>
    <w:p w:rsidR="00E42F98" w:rsidRDefault="00E42F98" w:rsidP="00A1079A">
      <w:pPr>
        <w:jc w:val="left"/>
      </w:pPr>
      <w:r w:rsidRPr="00842620">
        <w:rPr>
          <w:rFonts w:hint="eastAsia"/>
          <w:b/>
        </w:rPr>
        <w:t>北原白秋</w:t>
      </w:r>
      <w:r w:rsidR="001A49E2" w:rsidRPr="00842620">
        <w:rPr>
          <w:rFonts w:hint="eastAsia"/>
          <w:b/>
        </w:rPr>
        <w:t xml:space="preserve"> </w:t>
      </w:r>
      <w:r w:rsidR="001A49E2" w:rsidRPr="00842620">
        <w:rPr>
          <w:rFonts w:hint="eastAsia"/>
          <w:b/>
        </w:rPr>
        <w:t>旧居跡</w:t>
      </w:r>
      <w:r w:rsidR="00B501D4">
        <w:rPr>
          <w:rFonts w:hint="eastAsia"/>
        </w:rPr>
        <w:t xml:space="preserve">  </w:t>
      </w:r>
      <w:r w:rsidR="00B501D4">
        <w:rPr>
          <w:rFonts w:hint="eastAsia"/>
        </w:rPr>
        <w:t>：</w:t>
      </w:r>
      <w:r w:rsidR="00B501D4">
        <w:rPr>
          <w:rFonts w:hint="eastAsia"/>
        </w:rPr>
        <w:t xml:space="preserve"> 1885-1942</w:t>
      </w:r>
      <w:r w:rsidR="00B501D4">
        <w:rPr>
          <w:rFonts w:hint="eastAsia"/>
        </w:rPr>
        <w:t>年、</w:t>
      </w:r>
      <w:r w:rsidR="00080094">
        <w:rPr>
          <w:rFonts w:hint="eastAsia"/>
        </w:rPr>
        <w:t>詩人、歌人、童謡</w:t>
      </w:r>
      <w:r w:rsidR="00A064BE">
        <w:rPr>
          <w:rFonts w:hint="eastAsia"/>
        </w:rPr>
        <w:t>作詞、校歌作詞多数（関学大、同志社大、駒大、筑波大他）</w:t>
      </w:r>
    </w:p>
    <w:p w:rsidR="001A49E2" w:rsidRDefault="001A49E2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2</w:t>
      </w:r>
      <w:r w:rsidR="00006024">
        <w:rPr>
          <w:rFonts w:hint="eastAsia"/>
        </w:rPr>
        <w:t>分</w:t>
      </w:r>
    </w:p>
    <w:p w:rsidR="001A49E2" w:rsidRPr="00842620" w:rsidRDefault="001A49E2" w:rsidP="00A1079A">
      <w:pPr>
        <w:jc w:val="left"/>
        <w:rPr>
          <w:b/>
        </w:rPr>
      </w:pPr>
      <w:r w:rsidRPr="00842620">
        <w:rPr>
          <w:rFonts w:hint="eastAsia"/>
          <w:b/>
        </w:rPr>
        <w:t>神楽坂</w:t>
      </w:r>
      <w:r w:rsidR="00235D6D" w:rsidRPr="00235D6D">
        <w:rPr>
          <w:rFonts w:hint="eastAsia"/>
        </w:rPr>
        <w:t xml:space="preserve"> </w:t>
      </w:r>
      <w:r w:rsidR="00235D6D" w:rsidRPr="00235D6D">
        <w:rPr>
          <w:rFonts w:hint="eastAsia"/>
        </w:rPr>
        <w:t>：</w:t>
      </w:r>
      <w:r w:rsidR="00235D6D" w:rsidRPr="00235D6D">
        <w:rPr>
          <w:rFonts w:hint="eastAsia"/>
        </w:rPr>
        <w:t xml:space="preserve"> </w:t>
      </w:r>
      <w:r w:rsidR="00235D6D">
        <w:rPr>
          <w:rFonts w:hint="eastAsia"/>
        </w:rPr>
        <w:t>江戸情緒が残る街並み・料亭、</w:t>
      </w:r>
      <w:r w:rsidR="00235D6D" w:rsidRPr="00235D6D">
        <w:rPr>
          <w:rFonts w:hint="eastAsia"/>
        </w:rPr>
        <w:t>おしゃれな</w:t>
      </w:r>
      <w:r w:rsidR="00235D6D">
        <w:rPr>
          <w:rFonts w:hint="eastAsia"/>
        </w:rPr>
        <w:t>レストラン</w:t>
      </w:r>
    </w:p>
    <w:p w:rsidR="001A49E2" w:rsidRDefault="001A49E2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3</w:t>
      </w:r>
      <w:r w:rsidR="00006024">
        <w:rPr>
          <w:rFonts w:hint="eastAsia"/>
        </w:rPr>
        <w:t>分</w:t>
      </w:r>
    </w:p>
    <w:p w:rsidR="001A49E2" w:rsidRDefault="001A49E2" w:rsidP="00A1079A">
      <w:pPr>
        <w:jc w:val="left"/>
      </w:pPr>
      <w:r w:rsidRPr="00842620">
        <w:rPr>
          <w:rFonts w:hint="eastAsia"/>
          <w:b/>
        </w:rPr>
        <w:t>善国</w:t>
      </w:r>
      <w:r w:rsidR="008F0315">
        <w:rPr>
          <w:rFonts w:hint="eastAsia"/>
          <w:b/>
        </w:rPr>
        <w:t>寺</w:t>
      </w:r>
      <w:r w:rsidR="007A1ACF">
        <w:rPr>
          <w:rFonts w:hint="eastAsia"/>
        </w:rPr>
        <w:t xml:space="preserve"> </w:t>
      </w:r>
      <w:r w:rsidR="007A1ACF">
        <w:rPr>
          <w:rFonts w:hint="eastAsia"/>
        </w:rPr>
        <w:t>：</w:t>
      </w:r>
      <w:r w:rsidR="007A1ACF">
        <w:rPr>
          <w:rFonts w:hint="eastAsia"/>
        </w:rPr>
        <w:t xml:space="preserve"> 1595</w:t>
      </w:r>
      <w:r w:rsidR="007A1ACF">
        <w:rPr>
          <w:rFonts w:hint="eastAsia"/>
        </w:rPr>
        <w:t>年創建、日蓮宗、</w:t>
      </w:r>
      <w:r w:rsidR="007A1ACF">
        <w:rPr>
          <w:rFonts w:hint="eastAsia"/>
        </w:rPr>
        <w:t>1792</w:t>
      </w:r>
      <w:r w:rsidR="007A1ACF">
        <w:rPr>
          <w:rFonts w:hint="eastAsia"/>
        </w:rPr>
        <w:t>年に日本橋から当地へ移転</w:t>
      </w:r>
    </w:p>
    <w:p w:rsidR="001A49E2" w:rsidRDefault="001A49E2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842620">
        <w:rPr>
          <w:rFonts w:hint="eastAsia"/>
        </w:rPr>
        <w:t>6</w:t>
      </w:r>
      <w:r w:rsidR="00006024">
        <w:rPr>
          <w:rFonts w:hint="eastAsia"/>
        </w:rPr>
        <w:t>分</w:t>
      </w:r>
    </w:p>
    <w:p w:rsidR="001A49E2" w:rsidRDefault="001A49E2" w:rsidP="00A1079A">
      <w:pPr>
        <w:jc w:val="left"/>
      </w:pPr>
      <w:r w:rsidRPr="00842620">
        <w:rPr>
          <w:rFonts w:hint="eastAsia"/>
          <w:b/>
        </w:rPr>
        <w:t>赤城神社</w:t>
      </w:r>
      <w:r w:rsidR="007A1ACF" w:rsidRPr="00842620">
        <w:rPr>
          <w:rFonts w:hint="eastAsia"/>
          <w:b/>
        </w:rPr>
        <w:t xml:space="preserve"> </w:t>
      </w:r>
      <w:r w:rsidR="007A1ACF">
        <w:rPr>
          <w:rFonts w:hint="eastAsia"/>
        </w:rPr>
        <w:t>：</w:t>
      </w:r>
      <w:r w:rsidR="007A1ACF">
        <w:rPr>
          <w:rFonts w:hint="eastAsia"/>
        </w:rPr>
        <w:t xml:space="preserve"> </w:t>
      </w:r>
      <w:r w:rsidR="00D15536">
        <w:rPr>
          <w:rFonts w:hint="eastAsia"/>
        </w:rPr>
        <w:t>1300</w:t>
      </w:r>
      <w:r w:rsidR="00D15536">
        <w:rPr>
          <w:rFonts w:hint="eastAsia"/>
        </w:rPr>
        <w:t>年創建、当初早稲田にあったが</w:t>
      </w:r>
      <w:r w:rsidR="00D15536">
        <w:rPr>
          <w:rFonts w:hint="eastAsia"/>
        </w:rPr>
        <w:t>1555</w:t>
      </w:r>
      <w:r w:rsidR="00D15536">
        <w:rPr>
          <w:rFonts w:hint="eastAsia"/>
        </w:rPr>
        <w:t>年当地へ移転、境内にカフェあり</w:t>
      </w:r>
    </w:p>
    <w:p w:rsidR="001A49E2" w:rsidRDefault="001A49E2" w:rsidP="00A1079A">
      <w:pPr>
        <w:jc w:val="left"/>
      </w:pPr>
      <w:r>
        <w:rPr>
          <w:rFonts w:hint="eastAsia"/>
        </w:rPr>
        <w:t>↓</w:t>
      </w:r>
      <w:r w:rsidR="00006024">
        <w:rPr>
          <w:rFonts w:hint="eastAsia"/>
        </w:rPr>
        <w:t>徒歩</w:t>
      </w:r>
      <w:r w:rsidR="00006024">
        <w:rPr>
          <w:rFonts w:hint="eastAsia"/>
        </w:rPr>
        <w:t>2</w:t>
      </w:r>
      <w:r w:rsidR="00006024">
        <w:rPr>
          <w:rFonts w:hint="eastAsia"/>
        </w:rPr>
        <w:t>分</w:t>
      </w:r>
    </w:p>
    <w:p w:rsidR="001A49E2" w:rsidRPr="00842620" w:rsidRDefault="001A49E2" w:rsidP="00A1079A">
      <w:pPr>
        <w:jc w:val="left"/>
        <w:rPr>
          <w:b/>
        </w:rPr>
      </w:pPr>
      <w:r w:rsidRPr="00842620">
        <w:rPr>
          <w:rFonts w:hint="eastAsia"/>
          <w:b/>
        </w:rPr>
        <w:t>東西線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神楽坂駅</w:t>
      </w:r>
      <w:r w:rsidR="008F0315">
        <w:rPr>
          <w:rFonts w:hint="eastAsia"/>
          <w:b/>
        </w:rPr>
        <w:t xml:space="preserve"> END</w:t>
      </w:r>
    </w:p>
    <w:p w:rsidR="001A49E2" w:rsidRDefault="001A49E2" w:rsidP="00A1079A">
      <w:pPr>
        <w:jc w:val="left"/>
        <w:rPr>
          <w:rFonts w:ascii="Segoe UI Symbol" w:hAnsi="Segoe UI Symbol" w:cs="Segoe UI Symbol"/>
          <w:sz w:val="18"/>
          <w:szCs w:val="18"/>
        </w:rPr>
      </w:pPr>
      <w:r>
        <w:rPr>
          <w:rFonts w:hint="eastAsia"/>
        </w:rPr>
        <w:t>↓</w:t>
      </w:r>
      <w:r w:rsidRPr="00A1079A">
        <w:rPr>
          <w:rFonts w:ascii="Segoe UI Symbol" w:hAnsi="Segoe UI Symbol" w:cs="Segoe UI Symbol" w:hint="eastAsia"/>
          <w:sz w:val="18"/>
          <w:szCs w:val="18"/>
        </w:rPr>
        <w:t>🚈</w:t>
      </w:r>
      <w:r w:rsidR="00006024" w:rsidRPr="00006024">
        <w:rPr>
          <w:rFonts w:asciiTheme="minorHAnsi" w:hAnsiTheme="minorHAnsi" w:cs="Segoe UI Symbol"/>
          <w:szCs w:val="20"/>
        </w:rPr>
        <w:t>6</w:t>
      </w:r>
      <w:r w:rsidR="00006024">
        <w:rPr>
          <w:rFonts w:ascii="Segoe UI Symbol" w:hAnsi="Segoe UI Symbol" w:cs="Segoe UI Symbol" w:hint="eastAsia"/>
          <w:sz w:val="18"/>
          <w:szCs w:val="18"/>
        </w:rPr>
        <w:t>分</w:t>
      </w:r>
    </w:p>
    <w:p w:rsidR="001A49E2" w:rsidRPr="00842620" w:rsidRDefault="001A49E2" w:rsidP="00A1079A">
      <w:pPr>
        <w:jc w:val="left"/>
        <w:rPr>
          <w:b/>
        </w:rPr>
      </w:pPr>
      <w:r w:rsidRPr="00842620">
        <w:rPr>
          <w:rFonts w:hint="eastAsia"/>
          <w:b/>
        </w:rPr>
        <w:t>東西線</w:t>
      </w:r>
      <w:r w:rsidRPr="00842620">
        <w:rPr>
          <w:rFonts w:hint="eastAsia"/>
          <w:b/>
        </w:rPr>
        <w:t xml:space="preserve"> </w:t>
      </w:r>
      <w:r w:rsidRPr="00842620">
        <w:rPr>
          <w:rFonts w:hint="eastAsia"/>
          <w:b/>
        </w:rPr>
        <w:t>高田馬場駅</w:t>
      </w:r>
    </w:p>
    <w:p w:rsidR="005834A5" w:rsidRDefault="005834A5" w:rsidP="00A1079A">
      <w:pPr>
        <w:jc w:val="left"/>
      </w:pPr>
    </w:p>
    <w:p w:rsidR="00136C11" w:rsidRDefault="00136C11" w:rsidP="00A1079A">
      <w:pPr>
        <w:jc w:val="left"/>
      </w:pPr>
      <w:r>
        <w:rPr>
          <w:rFonts w:hint="eastAsia"/>
        </w:rPr>
        <w:t>※距離：約</w:t>
      </w:r>
      <w:r>
        <w:rPr>
          <w:rFonts w:hint="eastAsia"/>
        </w:rPr>
        <w:t>5.5km</w:t>
      </w:r>
      <w:r>
        <w:rPr>
          <w:rFonts w:hint="eastAsia"/>
        </w:rPr>
        <w:t xml:space="preserve">　所要時間：約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分（宮城道雄記念館は省略）</w:t>
      </w:r>
    </w:p>
    <w:p w:rsidR="005834A5" w:rsidRDefault="00766366" w:rsidP="00766366">
      <w:pPr>
        <w:spacing w:line="140" w:lineRule="atLeast"/>
        <w:jc w:val="left"/>
        <w:rPr>
          <w:noProof/>
        </w:rPr>
      </w:pPr>
      <w:r>
        <w:rPr>
          <w:noProof/>
        </w:rPr>
        <w:drawing>
          <wp:inline distT="0" distB="0" distL="0" distR="0" wp14:anchorId="76C414E1" wp14:editId="5B61EC81">
            <wp:extent cx="567871" cy="795019"/>
            <wp:effectExtent l="0" t="0" r="3810" b="5715"/>
            <wp:docPr id="10" name="図 10" descr="「夏目漱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夏目漱石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2" cy="7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834A5">
        <w:rPr>
          <w:noProof/>
        </w:rPr>
        <w:drawing>
          <wp:inline distT="0" distB="0" distL="0" distR="0" wp14:anchorId="56BAF8F0" wp14:editId="5DECF47D">
            <wp:extent cx="877919" cy="799533"/>
            <wp:effectExtent l="0" t="0" r="0" b="635"/>
            <wp:docPr id="1" name="図 1" descr="「泉鏡花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泉鏡花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19" cy="7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334">
        <w:rPr>
          <w:rFonts w:hint="eastAsia"/>
        </w:rPr>
        <w:t xml:space="preserve">　</w:t>
      </w:r>
      <w:r w:rsidR="001B6334" w:rsidRPr="001B6334">
        <w:t xml:space="preserve"> </w:t>
      </w:r>
      <w:r w:rsidR="001B6334">
        <w:rPr>
          <w:noProof/>
        </w:rPr>
        <w:drawing>
          <wp:inline distT="0" distB="0" distL="0" distR="0" wp14:anchorId="666C4F6D" wp14:editId="642FF7A4">
            <wp:extent cx="596900" cy="795867"/>
            <wp:effectExtent l="0" t="0" r="0" b="4445"/>
            <wp:docPr id="6" name="図 6" descr="「柳田国男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柳田国男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5" cy="7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334" w:rsidRPr="001B6334">
        <w:t xml:space="preserve"> </w:t>
      </w:r>
      <w:r w:rsidR="001B6334">
        <w:rPr>
          <w:rFonts w:hint="eastAsia"/>
        </w:rPr>
        <w:t xml:space="preserve">　</w:t>
      </w:r>
      <w:r w:rsidR="001B6334" w:rsidRPr="001B6334">
        <w:t xml:space="preserve"> </w:t>
      </w:r>
      <w:r w:rsidR="001B6334">
        <w:rPr>
          <w:noProof/>
        </w:rPr>
        <w:drawing>
          <wp:inline distT="0" distB="0" distL="0" distR="0" wp14:anchorId="1F3C2FC3" wp14:editId="630115DE">
            <wp:extent cx="684176" cy="799050"/>
            <wp:effectExtent l="0" t="0" r="1905" b="1270"/>
            <wp:docPr id="5" name="図 5" descr="「宮城道雄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宮城道雄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88" cy="79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334">
        <w:rPr>
          <w:rFonts w:hint="eastAsia"/>
        </w:rPr>
        <w:t xml:space="preserve">　</w:t>
      </w:r>
      <w:r w:rsidR="001B6334" w:rsidRPr="001B6334">
        <w:rPr>
          <w:noProof/>
        </w:rPr>
        <w:t xml:space="preserve"> </w:t>
      </w:r>
      <w:r w:rsidR="001B6334">
        <w:rPr>
          <w:noProof/>
        </w:rPr>
        <w:drawing>
          <wp:inline distT="0" distB="0" distL="0" distR="0" wp14:anchorId="3BB0D12C" wp14:editId="09555191">
            <wp:extent cx="588911" cy="793750"/>
            <wp:effectExtent l="0" t="0" r="1905" b="6350"/>
            <wp:docPr id="2" name="図 2" descr="「北原白秋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北原白秋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6" cy="7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334">
        <w:rPr>
          <w:rFonts w:hint="eastAsia"/>
          <w:noProof/>
        </w:rPr>
        <w:t xml:space="preserve">　</w:t>
      </w:r>
      <w:r w:rsidR="001B6334" w:rsidRPr="001B6334">
        <w:t xml:space="preserve"> </w:t>
      </w:r>
      <w:r w:rsidR="001B6334">
        <w:rPr>
          <w:noProof/>
        </w:rPr>
        <w:drawing>
          <wp:inline distT="0" distB="0" distL="0" distR="0" wp14:anchorId="2926CD37" wp14:editId="509B90E5">
            <wp:extent cx="918690" cy="844550"/>
            <wp:effectExtent l="0" t="0" r="0" b="0"/>
            <wp:docPr id="7" name="図 7" descr="「杉田玄白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杉田玄白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3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555">
        <w:rPr>
          <w:rFonts w:hint="eastAsia"/>
        </w:rPr>
        <w:t xml:space="preserve">　</w:t>
      </w:r>
      <w:r w:rsidR="00174555">
        <w:rPr>
          <w:noProof/>
        </w:rPr>
        <w:drawing>
          <wp:inline distT="0" distB="0" distL="0" distR="0" wp14:anchorId="7B1279D4" wp14:editId="0ED8B5A7">
            <wp:extent cx="575094" cy="837337"/>
            <wp:effectExtent l="0" t="0" r="0" b="1270"/>
            <wp:docPr id="3" name="図 3" descr="「前野良沢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前野良沢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2" cy="8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34" w:rsidRPr="008576A7" w:rsidRDefault="00766366" w:rsidP="00D60BEE">
      <w:pPr>
        <w:spacing w:line="140" w:lineRule="atLeast"/>
        <w:jc w:val="left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夏目漱石　　　</w:t>
      </w:r>
      <w:r w:rsidR="00174555" w:rsidRPr="008576A7">
        <w:rPr>
          <w:rFonts w:hint="eastAsia"/>
          <w:noProof/>
          <w:sz w:val="18"/>
          <w:szCs w:val="18"/>
        </w:rPr>
        <w:t xml:space="preserve">泉鏡花　　　　　　柳田國男　　　</w:t>
      </w:r>
      <w:r w:rsidR="008576A7">
        <w:rPr>
          <w:rFonts w:hint="eastAsia"/>
          <w:noProof/>
          <w:sz w:val="18"/>
          <w:szCs w:val="18"/>
        </w:rPr>
        <w:t xml:space="preserve">　</w:t>
      </w:r>
      <w:r w:rsidR="00174555" w:rsidRPr="008576A7">
        <w:rPr>
          <w:rFonts w:hint="eastAsia"/>
          <w:noProof/>
          <w:sz w:val="18"/>
          <w:szCs w:val="18"/>
        </w:rPr>
        <w:t xml:space="preserve">宮城道雄　　　</w:t>
      </w:r>
      <w:r w:rsidR="001B6334" w:rsidRPr="008576A7">
        <w:rPr>
          <w:rFonts w:hint="eastAsia"/>
          <w:noProof/>
          <w:sz w:val="18"/>
          <w:szCs w:val="18"/>
        </w:rPr>
        <w:t xml:space="preserve">北原白秋　　　</w:t>
      </w:r>
      <w:r w:rsidR="008576A7">
        <w:rPr>
          <w:rFonts w:hint="eastAsia"/>
          <w:noProof/>
          <w:sz w:val="18"/>
          <w:szCs w:val="18"/>
        </w:rPr>
        <w:t xml:space="preserve">　</w:t>
      </w:r>
      <w:r w:rsidR="001B6334" w:rsidRPr="008576A7">
        <w:rPr>
          <w:rFonts w:hint="eastAsia"/>
          <w:noProof/>
          <w:sz w:val="18"/>
          <w:szCs w:val="18"/>
        </w:rPr>
        <w:t>杉田玄白</w:t>
      </w:r>
      <w:r w:rsidR="00174555" w:rsidRPr="008576A7">
        <w:rPr>
          <w:rFonts w:hint="eastAsia"/>
          <w:noProof/>
          <w:sz w:val="18"/>
          <w:szCs w:val="18"/>
        </w:rPr>
        <w:t xml:space="preserve">　　　　前野良沢</w:t>
      </w:r>
    </w:p>
    <w:p w:rsidR="00D60BEE" w:rsidRDefault="00174555" w:rsidP="00A1079A">
      <w:pPr>
        <w:jc w:val="left"/>
      </w:pPr>
      <w:r>
        <w:rPr>
          <w:noProof/>
        </w:rPr>
        <w:drawing>
          <wp:inline distT="0" distB="0" distL="0" distR="0">
            <wp:extent cx="785744" cy="848464"/>
            <wp:effectExtent l="0" t="0" r="0" b="8890"/>
            <wp:docPr id="4" name="図 4" descr="「近藤勇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近藤勇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3" cy="8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581168" cy="857250"/>
            <wp:effectExtent l="0" t="0" r="9525" b="0"/>
            <wp:docPr id="8" name="図 8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809139" cy="849097"/>
            <wp:effectExtent l="0" t="0" r="0" b="8255"/>
            <wp:docPr id="9" name="図 9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49" cy="8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A7">
        <w:rPr>
          <w:rFonts w:hint="eastAsia"/>
        </w:rPr>
        <w:t xml:space="preserve">　</w:t>
      </w:r>
    </w:p>
    <w:p w:rsidR="00174555" w:rsidRPr="00A1079A" w:rsidRDefault="00D60BEE" w:rsidP="00A1079A">
      <w:pPr>
        <w:jc w:val="left"/>
      </w:pPr>
      <w:r>
        <w:rPr>
          <w:rFonts w:hint="eastAsia"/>
        </w:rPr>
        <w:t xml:space="preserve">近藤勇　　　　土方歳三　　　</w:t>
      </w:r>
      <w:r w:rsidR="008576A7">
        <w:rPr>
          <w:rFonts w:hint="eastAsia"/>
        </w:rPr>
        <w:t>沖田総司</w:t>
      </w:r>
    </w:p>
    <w:sectPr w:rsidR="00174555" w:rsidRPr="00A1079A" w:rsidSect="00174555">
      <w:pgSz w:w="11906" w:h="16838" w:code="9"/>
      <w:pgMar w:top="1361" w:right="1134" w:bottom="1361" w:left="1134" w:header="851" w:footer="992" w:gutter="0"/>
      <w:cols w:space="425"/>
      <w:docGrid w:type="linesAndChars" w:linePitch="27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3" w:rsidRDefault="009D0EE3" w:rsidP="00006024">
      <w:r>
        <w:separator/>
      </w:r>
    </w:p>
  </w:endnote>
  <w:endnote w:type="continuationSeparator" w:id="0">
    <w:p w:rsidR="009D0EE3" w:rsidRDefault="009D0EE3" w:rsidP="000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3" w:rsidRDefault="009D0EE3" w:rsidP="00006024">
      <w:r>
        <w:separator/>
      </w:r>
    </w:p>
  </w:footnote>
  <w:footnote w:type="continuationSeparator" w:id="0">
    <w:p w:rsidR="009D0EE3" w:rsidRDefault="009D0EE3" w:rsidP="0000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9A"/>
    <w:rsid w:val="00006024"/>
    <w:rsid w:val="00054A1D"/>
    <w:rsid w:val="00080094"/>
    <w:rsid w:val="000F0F7A"/>
    <w:rsid w:val="00136C11"/>
    <w:rsid w:val="00174555"/>
    <w:rsid w:val="001A49E2"/>
    <w:rsid w:val="001B6334"/>
    <w:rsid w:val="00205320"/>
    <w:rsid w:val="00235D6D"/>
    <w:rsid w:val="00375B20"/>
    <w:rsid w:val="003C4E9D"/>
    <w:rsid w:val="003F4A96"/>
    <w:rsid w:val="00426E0A"/>
    <w:rsid w:val="00460AF8"/>
    <w:rsid w:val="004917FB"/>
    <w:rsid w:val="005834A5"/>
    <w:rsid w:val="006B715F"/>
    <w:rsid w:val="006C6738"/>
    <w:rsid w:val="00726CA7"/>
    <w:rsid w:val="00766366"/>
    <w:rsid w:val="007A1ACF"/>
    <w:rsid w:val="00842620"/>
    <w:rsid w:val="008576A7"/>
    <w:rsid w:val="008F0315"/>
    <w:rsid w:val="00962611"/>
    <w:rsid w:val="009D0EE3"/>
    <w:rsid w:val="00A0609B"/>
    <w:rsid w:val="00A064BE"/>
    <w:rsid w:val="00A1079A"/>
    <w:rsid w:val="00B501D4"/>
    <w:rsid w:val="00B61A17"/>
    <w:rsid w:val="00B9144F"/>
    <w:rsid w:val="00C35B6B"/>
    <w:rsid w:val="00CA68D5"/>
    <w:rsid w:val="00D15536"/>
    <w:rsid w:val="00D60BEE"/>
    <w:rsid w:val="00D77F3C"/>
    <w:rsid w:val="00DD4E72"/>
    <w:rsid w:val="00E42F98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A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024"/>
    <w:rPr>
      <w:rFonts w:ascii="Century" w:eastAsia="AR P明朝体L" w:hAnsi="Century"/>
      <w:sz w:val="20"/>
    </w:rPr>
  </w:style>
  <w:style w:type="paragraph" w:styleId="a7">
    <w:name w:val="footer"/>
    <w:basedOn w:val="a"/>
    <w:link w:val="a8"/>
    <w:uiPriority w:val="99"/>
    <w:unhideWhenUsed/>
    <w:rsid w:val="00006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024"/>
    <w:rPr>
      <w:rFonts w:ascii="Century" w:eastAsia="AR P明朝体L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A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4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024"/>
    <w:rPr>
      <w:rFonts w:ascii="Century" w:eastAsia="AR P明朝体L" w:hAnsi="Century"/>
      <w:sz w:val="20"/>
    </w:rPr>
  </w:style>
  <w:style w:type="paragraph" w:styleId="a7">
    <w:name w:val="footer"/>
    <w:basedOn w:val="a"/>
    <w:link w:val="a8"/>
    <w:uiPriority w:val="99"/>
    <w:unhideWhenUsed/>
    <w:rsid w:val="00006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024"/>
    <w:rPr>
      <w:rFonts w:ascii="Century" w:eastAsia="AR P明朝体L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9</cp:revision>
  <dcterms:created xsi:type="dcterms:W3CDTF">2017-08-31T00:05:00Z</dcterms:created>
  <dcterms:modified xsi:type="dcterms:W3CDTF">2017-09-23T02:15:00Z</dcterms:modified>
</cp:coreProperties>
</file>